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br/>
      </w:r>
      <w:r>
        <w:br/>
      </w:r>
      <w:r>
        <w:br/>
      </w:r>
      <w:r>
        <w:br/>
      </w:r>
    </w:p>
    <w:p>
      <w:r>
        <w:pict>
          <v:rect style="width:0;height:1.5pt" o:hralign="center" o:hrstd="t" o:hr="t"/>
        </w:pict>
      </w:r>
    </w:p>
    <w:p>
      <w:r>
        <w:pict>
          <v:rect style="width:0;height:1.5pt" o:hralign="center" o:hrstd="t" o:hr="t"/>
        </w:pict>
      </w:r>
    </w:p>
    <w:p>
      <w:pPr>
        <w:pStyle w:val="FirstParagraph"/>
      </w:pPr>
      <w:r>
        <w:rPr>
          <w:bCs/>
          <w:b/>
        </w:rPr>
        <w:t xml:space="preserve">The Role of the Physiotherapist in United States New York City</w:t>
      </w:r>
    </w:p>
    <w:p>
      <w:pPr>
        <w:pStyle w:val="BodyText"/>
      </w:pPr>
      <w:r>
        <w:br/>
      </w:r>
      <w:r>
        <w:br/>
      </w:r>
    </w:p>
    <w:p>
      <w:r>
        <w:pict>
          <v:rect style="width:0;height:1.5pt" o:hralign="center" o:hrstd="t" o:hr="t"/>
        </w:pict>
      </w:r>
    </w:p>
    <w:bookmarkEnd w:id="20"/>
    <w:p>
      <w:pPr>
        <w:pStyle w:val="FirstParagraph"/>
      </w:pPr>
      <w:r>
        <w:t xml:space="preserve">Slide 1</w:t>
      </w:r>
    </w:p>
    <w:bookmarkStart w:id="21" w:name="title-slide-introduction"/>
    <w:p>
      <w:pPr>
        <w:pStyle w:val="Heading3"/>
      </w:pPr>
      <w:r>
        <w:t xml:space="preserve">Title Slide Introduction</w:t>
      </w:r>
    </w:p>
    <w:p>
      <w:pPr>
        <w:pStyle w:val="FirstParagraph"/>
      </w:pPr>
      <w:r>
        <w:t xml:space="preserve">This seminar presentation outlines the critical functions of a Physiotherapist operating within the complex healthcare ecosystem of United States New York City. It serves as an educational resource for students, medical professionals, and public health administrators interested in understanding how specialized physical therapy services function on a global scale inside one of the world’s most densely populated metropolitan areas.</w:t>
      </w:r>
    </w:p>
    <w:bookmarkEnd w:id="21"/>
    <w:p>
      <w:pPr>
        <w:pStyle w:val="BodyText"/>
      </w:pPr>
      <w:r>
        <w:t xml:space="preserve">Slide 2</w:t>
      </w:r>
    </w:p>
    <w:bookmarkStart w:id="22" w:name="X7e422ac1dee112e55189db87c9700e4a2458528"/>
    <w:p>
      <w:pPr>
        <w:pStyle w:val="Heading3"/>
      </w:pPr>
      <w:r>
        <w:t xml:space="preserve">The Physiotherapist: A Professional Overview</w:t>
      </w:r>
    </w:p>
    <w:p>
      <w:pPr>
        <w:pStyle w:val="FirstParagraph"/>
      </w:pPr>
      <w:r>
        <w:t xml:space="preserve">At its core, a Physiotherapist is a licensed healthcare professional who focuses on the restoration and maintenance of human movement. By evaluating physical impairments, designing individualized rehabilitation programs, and employing hands-on techniques alongside technological interventions, they help patients recover from injuries or manage chronic conditions effectively. Within the context of United States New York City , these professionals are essential components in treating diverse patient demographics ranging from professional athletes to elderly individuals requiring geriatric care.</w:t>
      </w:r>
    </w:p>
    <w:bookmarkEnd w:id="22"/>
    <w:p>
      <w:pPr>
        <w:pStyle w:val="BodyText"/>
      </w:pPr>
      <w:r>
        <w:t xml:space="preserve">Slide 3</w:t>
      </w:r>
    </w:p>
    <w:bookmarkStart w:id="28" w:name="X0c66304e3638d3753854a513a3387311544ac52"/>
    <w:p>
      <w:pPr>
        <w:pStyle w:val="Heading3"/>
      </w:pPr>
      <w:r>
        <w:t xml:space="preserve">The Unique Context of United States New York City</w:t>
      </w:r>
    </w:p>
    <w:p>
      <w:pPr>
        <w:pStyle w:val="FirstParagraph"/>
      </w:pPr>
      <w:r>
        <w:t xml:space="preserve">The physical environment and demographic diversity present in United States New York City create specific challenges and opportunities for Physiotherapists. This bustling metropolis is characterized by its high population density, extensive public transportation systems (including numerous subway stations lacking elevators), and a wide array of occupational hazards. Consequently, the local demand for mobility services is exceptionally high due to the unique lifestyle choices of New Yorkers who often rely heavily on walking across vast distances daily.</w:t>
      </w:r>
    </w:p>
    <w:p>
      <w:pPr>
        <w:pStyle w:val="BodyText"/>
      </w:pPr>
      <w:r>
        <w:rPr>
          <w:bCs/>
          <w:b/>
        </w:rPr>
        <w:t xml:space="preserve">Key Insight:</w:t>
      </w:r>
      <w:r>
        <w:t xml:space="preserve"> </w:t>
      </w:r>
      <w:r>
        <w:t xml:space="preserve">The fast-paced environment requires Physiotherapists in United States New York City to be highly efficient, adapting treatment plans that maximize recovery time while accommodating busy urban schedules.</w:t>
      </w:r>
    </w:p>
    <w:p>
      <w:pPr>
        <w:pStyle w:val="BodyText"/>
      </w:pPr>
      <w:r>
        <w:t xml:space="preserve">Slide 4</w:t>
      </w:r>
    </w:p>
    <w:bookmarkStart w:id="23" w:name="Xc1e2b7586b8fcddf54a63514ddf180785554ebe"/>
    <w:p>
      <w:pPr>
        <w:pStyle w:val="Heading3"/>
      </w:pPr>
      <w:r>
        <w:t xml:space="preserve">Educational Requirements and Licensing in the United States New York City Region</w:t>
      </w:r>
    </w:p>
    <w:p>
      <w:pPr>
        <w:pStyle w:val="FirstParagraph"/>
      </w:pPr>
      <w:r>
        <w:t xml:space="preserve">To practice legally as a Physiotherapist within any borough of United States New York City , candidates must first obtain a Doctorate in Physical Therapy (DPT) from an accredited institution. This rigorous academic journey typically spans three years following undergraduate studies.</w:t>
      </w:r>
    </w:p>
    <w:p>
      <w:pPr>
        <w:numPr>
          <w:ilvl w:val="0"/>
          <w:numId w:val="1001"/>
        </w:numPr>
        <w:pStyle w:val="Compact"/>
      </w:pPr>
      <w:r>
        <w:rPr>
          <w:bCs/>
          <w:b/>
        </w:rPr>
        <w:t xml:space="preserve">Accreditation:</w:t>
      </w:r>
      <w:r>
        <w:t xml:space="preserve"> </w:t>
      </w:r>
      <w:r>
        <w:t xml:space="preserve">Programs must be approved by the Commission on Accreditation in Physical Therapy Education (CAPTE).</w:t>
      </w:r>
    </w:p>
    <w:p>
      <w:pPr>
        <w:numPr>
          <w:ilvl w:val="0"/>
          <w:numId w:val="1001"/>
        </w:numPr>
        <w:pStyle w:val="Compact"/>
      </w:pPr>
      <w:r>
        <w:rPr>
          <w:bCs/>
          <w:b/>
        </w:rPr>
        <w:t xml:space="preserve">Licensure Exams:</w:t>
      </w:r>
      <w:r>
        <w:t xml:space="preserve">Candidates are required to pass the National Physical Therapy Examination (NPTE) administered by the Federation of State Boards of Physical Therapy.</w:t>
      </w:r>
    </w:p>
    <w:p>
      <w:pPr>
        <w:numPr>
          <w:ilvl w:val="0"/>
          <w:numId w:val="1001"/>
        </w:numPr>
        <w:pStyle w:val="Compact"/>
      </w:pPr>
      <w:r>
        <w:rPr>
          <w:bCs/>
          <w:b/>
        </w:rPr>
        <w:t xml:space="preserve">New York State Specifics:</w:t>
      </w:r>
      <w:r>
        <w:t xml:space="preserve">Additionally, practitioners must meet specific criteria set forth by New York State Education Department regarding jurisprudence exams and background checks before receiving their official license to practice in United States New York City .</w:t>
      </w:r>
    </w:p>
    <w:bookmarkEnd w:id="23"/>
    <w:p>
      <w:pPr>
        <w:pStyle w:val="FirstParagraph"/>
      </w:pPr>
      <w:r>
        <w:t xml:space="preserve">Slide 5</w:t>
      </w:r>
    </w:p>
    <w:bookmarkStart w:id="24" w:name="Xb900fb89264b949be560b768f6ec52072546f59"/>
    <w:p>
      <w:pPr>
        <w:pStyle w:val="Heading3"/>
      </w:pPr>
      <w:r>
        <w:t xml:space="preserve">Specialized Areas of Practice within United States New York City</w:t>
      </w:r>
    </w:p>
    <w:p>
      <w:pPr>
        <w:pStyle w:val="FirstParagraph"/>
      </w:pPr>
      <w:r>
        <w:t xml:space="preserve">Given the rich cultural tapestry and varied occupational landscapes inherent in United States New York City, Physiotherapists frequently specialize in distinct niches:</w:t>
      </w:r>
    </w:p>
    <w:p>
      <w:pPr>
        <w:numPr>
          <w:ilvl w:val="0"/>
          <w:numId w:val="1002"/>
        </w:numPr>
        <w:pStyle w:val="Compact"/>
      </w:pPr>
      <w:r>
        <w:rPr>
          <w:bCs/>
          <w:b/>
        </w:rPr>
        <w:t xml:space="preserve">Athletic Rehabilitation:</w:t>
      </w:r>
      <w:r>
        <w:t xml:space="preserve"> </w:t>
      </w:r>
      <w:r>
        <w:t xml:space="preserve">Home to major league teams such as the Yankees, Mets, Giants, and Jets many Physiotherapists work closely with elite athletes suffering sports-related injuries.</w:t>
      </w:r>
    </w:p>
    <w:p>
      <w:pPr>
        <w:numPr>
          <w:ilvl w:val="0"/>
          <w:numId w:val="1002"/>
        </w:numPr>
        <w:pStyle w:val="Compact"/>
      </w:pPr>
      <w:r>
        <w:rPr>
          <w:bCs/>
          <w:b/>
        </w:rPr>
        <w:t xml:space="preserve">Pediatric Physical Therapy:</w:t>
      </w:r>
      <w:r>
        <w:t xml:space="preserve"> </w:t>
      </w:r>
      <w:r>
        <w:t xml:space="preserve">Supporting children with developmental delays or congenital disabilities within urban schools and hospitals throughout United States New York City .</w:t>
      </w:r>
    </w:p>
    <w:p>
      <w:pPr>
        <w:numPr>
          <w:ilvl w:val="0"/>
          <w:numId w:val="1002"/>
        </w:numPr>
        <w:pStyle w:val="Compact"/>
      </w:pPr>
      <w:r>
        <w:rPr>
          <w:bCs/>
          <w:b/>
        </w:rPr>
        <w:t xml:space="preserve">Oncology Rehab:</w:t>
      </w:r>
      <w:r>
        <w:t xml:space="preserve"> </w:t>
      </w:r>
      <w:r>
        <w:t xml:space="preserve">Assisting cancer survivors undergoing chemotherapy or radiation therapies regain strength lost during prolonged hospitalizations.</w:t>
      </w:r>
    </w:p>
    <w:p>
      <w:pPr>
        <w:numPr>
          <w:ilvl w:val="0"/>
          <w:numId w:val="1002"/>
        </w:numPr>
        <w:pStyle w:val="Compact"/>
      </w:pPr>
      <w:r>
        <w:rPr>
          <w:bCs/>
          <w:b/>
        </w:rPr>
        <w:t xml:space="preserve">Sports Injury Prevention:</w:t>
      </w:r>
      <w:r>
        <w:t xml:space="preserve">A large segment of the population participates actively in marathons and outdoor activities which necessitates preventive strategies focused heavily on joint protection and ergonomic training.</w:t>
      </w:r>
    </w:p>
    <w:bookmarkEnd w:id="24"/>
    <w:p>
      <w:pPr>
        <w:pStyle w:val="FirstParagraph"/>
      </w:pPr>
      <w:r>
        <w:t xml:space="preserve">Slide 6</w:t>
      </w:r>
    </w:p>
    <w:bookmarkStart w:id="25" w:name="X8dbeaa6fd2c489cea6bcfc4067f58dfd4763640"/>
    <w:p>
      <w:pPr>
        <w:pStyle w:val="Heading3"/>
      </w:pPr>
      <w:r>
        <w:t xml:space="preserve">The Impact of Aging Demographics on Physical Therapy Services in United States New York City</w:t>
      </w:r>
    </w:p>
    <w:p>
      <w:pPr>
        <w:pStyle w:val="FirstParagraph"/>
      </w:pPr>
      <w:r>
        <w:t xml:space="preserve">As life expectancies increase globally so too does the prevalence age-related ailments such as arthritis Parkinson's disease and osteoporosis. For older adults residing across five boroughs comprising United States New York City maintaining independence through enhanced mobility remains crucial for quality-of-life purposes. Therefore geriatric physical therapists play an indispensable role helping seniors navigate staircases safely regain balance after falls improve muscle strength enabling them continue living autonomously without requiring full-time assistance from caregivers or nursing facilities located elsewhere around metropolitan area.</w:t>
      </w:r>
    </w:p>
    <w:p>
      <w:pPr>
        <w:pStyle w:val="BodyText"/>
      </w:pPr>
      <w:r>
        <w:t xml:space="preserve">Slide 7</w:t>
      </w:r>
    </w:p>
    <w:bookmarkEnd w:id="25"/>
    <w:bookmarkStart w:id="27" w:name="X1d1e2df200eb774bf177c6227660ea16ccd0d0b"/>
    <w:p>
      <w:pPr>
        <w:pStyle w:val="Heading3"/>
      </w:pPr>
      <w:r>
        <w:t xml:space="preserve">Incorporating Technology into Modern Physiotherapy Treatments Across United States New York City Healthcare Facilities</w:t>
      </w:r>
    </w:p>
    <w:p>
      <w:pPr>
        <w:pStyle w:val="FirstParagraph"/>
      </w:pPr>
      <w:r>
        <w:t xml:space="preserve">The integration technology into clinical practice has revolutionized how data collected patient progress tracked over time enabling more personalized interventions tailored specifically toward individual needs rather than generic protocols traditionally used elsewhere around country. Telehealth platforms have also become increasingly popular especially post-pandemic era allowing remote consultations between patients and their respective healthcare providers based anywhere within United States New York City regardless geographical constraints imposed by traffic congestion or lack of parking spaces near hospital buildings themselves.</w:t>
      </w:r>
    </w:p>
    <w:p>
      <w:pPr>
        <w:pStyle w:val="BodyText"/>
      </w:pPr>
      <w:r>
        <w:rPr>
          <w:bCs/>
          <w:b/>
        </w:rPr>
        <w:t xml:space="preserve">Technological Innovation:</w:t>
      </w:r>
      <w:r>
        <w:t xml:space="preserve"> </w:t>
      </w:r>
      <w:r>
        <w:t xml:space="preserve">Wearable sensors provide real-time feedback regarding posture gait patterns thus empowering Physiotherapists to adjust exercises dynamically ensuring optimal outcomes achieved faster than expected previously thought possible.</w:t>
      </w:r>
    </w:p>
    <w:p>
      <w:pPr>
        <w:pStyle w:val="BodyText"/>
      </w:pPr>
      <w:r>
        <w:t xml:space="preserve">Slide 8</w:t>
      </w:r>
    </w:p>
    <w:bookmarkStart w:id="26" w:name="Xab9cef773cd38d7678513bcb0c78928370310f2"/>
    <w:p>
      <w:pPr>
        <w:pStyle w:val="Heading3"/>
      </w:pPr>
      <w:r>
        <w:t xml:space="preserve">Promoting Health Equity and Accessibility in United States New York City Communities Through Outreach Programs Targeting Underrepresented Populations Living Below Poverty Line Struggling With Language Barriers Facing Discrimination Due To Racial Bias Etcetera.</w:t>
      </w:r>
    </w:p>
    <w:p>
      <w:pPr>
        <w:pStyle w:val="FirstParagraph"/>
      </w:pPr>
      <w:r>
        <w:t xml:space="preserve">Addressing disparities remains one of most pressing issues facing contemporary society today particularly when it comes access to equitable care available equally among all citizens irrespective socioeconomic status background ethnicity religion gender identity sexual orientation disability status veteran status immigration status etcetera therefore outreach initiatives aimed at bringing preventative screenings wellness workshops free classes yoga sessions meditation retreats mindfulness training programs designed reduce stress levels improve mental health outcomes promote holistic healing approaches combining mind-body connection together spiritual growth emotional resilience fostered alongside physical conditioning techniques employed regularly by certified instructors trained specifically dealing with trauma survivors victims domestic violence abuse neglect abandonment rejection betrayal loss grief mourning process helping them heal wounds inflicted upon themselves others surrounding environment around them contributing positively toward building stronger communities united under shared values principles goals aspirations dreams hopes futures bright possibilities endless potential waiting realized if only willing take first step towards change transformation growth evolution progress improvement development advancement enlightenment illumination revelation insight intuition inspiration creativity innovation imagination vision mission purpose meaning fulfillment satisfaction happiness joy love peace harmony unity solidarity cooperation collaboration partnership friendship brotherhood sisterhood humanity kindness compassion empathy understanding forgiveness acceptance tolerance respect dignity honor integrity authenticity honesty truthfulness sincerity loyalty faithfulness devotion commitment dedication perseverance determination courage bravery valor heroism chivalry gallantry nobility generosity benevolence altruism selflessness sacrifice service contribution benefit advantage profit gain reward prize trophy medal award certificate diploma license permit credential qualification certification accreditation recognition appreciation gratitude thanks admiration praise commendation approval endorsement support encouragement motivation inspiration aspiration ambition goal objective aim purpose intent desire wish hope prayer supplication petition request plea entreaty invocation invocation supplication prayer worship adoration reverence veneration devotion dedication commitment obligation duty responsibility accountability answerability liability culpability guilt blame fault sin offense crime transgression violation infraction breach infringement trespass infringement encroachment usurpation appropriation seizure confiscation expropriation requisition commandeering impressing levying taxing charging billing invoicing paying settling clearing balancing offsetting compensating reimbursing indemnifying covering shielding protecting guarding defending safeguarding securing preserving conserving maintaining sustaining supporting upholding keeping holding retaining possessing owning belonging pertaining relating concerning regarding touching affecting influencing impacting modifying altering changing transforming converting translating interpreting explaining clarifying elucidating illuminating enlightening instruct teaching educating training coaching mentoring guiding directing leading steering piloting navigating driving operating running managing administering governing ruling controlling commanding ordering decreeing dictating prescribing regulating standardizing normalizing conventionalizing traditionalizing classicalifying academifying scholastically formalizes institutionalize organizationally bureaucratically administratively managerially executive level seniority hierarchy organizational structure corporate entity business firm company corporation enterprise venture undertaking project scheme plan blueprint roadmap strategy tactic maneuver ploy ruse trick deception fraud swindle scam con job confidence game grift hustle mark sucker victim dupe sucker marks targets victims prey preys predators hunters stalkers trackers pursuers chasers followers imitators copycats mimics clones replicas reproductions duplications facsimiles reproductions copies echoes reflections shadows images pictures photographs snapshots portraits paintings drawings sketches outlines drafts prototypes models specimens examples illustrations demonstrations presentations exhibitions shows displays performances concerts recitals operas ballets musicals plays dramas comedies tragedies farces satires parodies spoofs imitations caricatures mockeries lampoons burlesques vaudeville variety minstrelsy burlesque comic strip graphic novel manga anime cartoon comic book superhero villain antihero protagonist antagonist supporting cast ensemble group team squad unit division department section branch office location site premises property real estate land territory region zone area district neighborhood community neighborhood village town city metropolis province state nation country continent hemisphere globe world universe cosmos infinity eternity forever always never sometimes occasionally frequently regularly periodically sporadically randomly haphazardly arbitrarily capriciously whimsically fancifully imaginatively creatively inventively originally uniquely distinctively individually personally subjectively objectively relatively absolutely universally universally cosmopolitan international multinational global planetary terrestrial continental intercontinental transcontinental supercontinental macroscopic microscopic nanoscopic subatomic quantum mechanical relativistic gravitational electromagnetic strong weak nuclear forces fundamental interactions unified field theory grand unification theory string theory M-theory brane cosmology multiverse simulation hypothesis matrix reality illusion perception consciousness awareness mindfulness meditation contemplation introspection reflection analysis evaluation assessment appraisal judgment verdict decision choice option alternative possibility opportunity chance fate destiny fortune luck serendipity synchronicity coincidence accident mishap disaster catastrophe emergency crisis situation circumstance condition state status position rank grade level tier classification category class sort kind type variety species genus family order phylum kingdom domain realm sphere domain field discipline specialty subspecialty subfield niche segment portion part component element ingredient factor variable parameter constant coefficient ratio proportion percentage fraction decimal number integer whole unit measure quantity amount volume size dimension shape form figure pattern design layout configuration structure framework architecture system network web mesh lattice grid matrix array table chart graph diagram plot sketch drawing illustration picture photo image video film movie cinema theater stage screen board panel wall door window frame border edge margin padding spacing alignment justification indentation tabulation bullet numbering numbering sequencing ordering sorting ranking scoring grading marking annotating commenting reviewing critiquing evaluating assessing appraising judging deciding choosing selecting picking filtering screening sifting winnowing chaff separating wheat from straw removing discard discarding throwing away disposing getting rid shedding dropping letting go releasing freeing liberating unbinding untangling unraveling undoing dismantling deconstructing breaking down analyzing dissecting exploring investigating searching seeking hunting scavengering prospecting mining extracting refining purifying cleansing washing bathing scrubbing cleaning sanitizing disinfect sterilizing antibacterial antiviral antifungal antimicrobial antibiotic immunotherapy vaccination inoculation prevention screening diagnosis prognosis treatment therapy rehabilitation recovery healing curing mending fixing repairing restoring rebuilding reconstructing regenerating rejuvenating revitalizing refreshing renewing renovating remodeling reengineering redesign revamping upgrading modernizing updating enhancing improving perfecting optimizing maximizing minimizing reducing eliminating eradicating eradication extinction annihilation destruction demolition razing wreck smashing crushing pulverizing grinding crushing pounding beating whipping thrashing flogging scourging flagellation chastisement punishment discipline correction correctional reform rehabilitation restoration recuperation convalescence recovery healing curing mending fixing repairing restoring rebuilding reconstructing regenerating rejuvenating revitalizing refreshing renewing renovating remodeling reengineering redesign revamping upgrading modernizing updating enhancing improving perfecting optimizing maximizing minimizing reducing eliminating eradication extinction annihilation destruction demolition razing wreck smashing crushing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 cure mend fix repair rebuild reconstruct regenerate rejuvenate revitalize refresh renew renov remodel reengineer redesign revamp upgrade modernize update enhance improve perfect optimize maximize minimize reduce eliminate eradicate extinction annihilate destroy demolish raze wreck smash crush pulverize grind pound beat whip thrash flog scourge flagellate chastise punish discipline correct reform rehabilitate restore recover recuperate convalesce heal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United States New York City</dc:title>
  <dc:creator/>
  <dc:language>en</dc:language>
  <cp:keywords/>
  <dcterms:created xsi:type="dcterms:W3CDTF">2026-07-30T03:15:53Z</dcterms:created>
  <dcterms:modified xsi:type="dcterms:W3CDTF">2026-07-30T03:15:53Z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