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Plumbers</w:t>
      </w:r>
      <w:r>
        <w:t xml:space="preserve"> </w:t>
      </w:r>
      <w:r>
        <w:t xml:space="preserve">in</w:t>
      </w:r>
      <w:r>
        <w:t xml:space="preserve"> </w:t>
      </w:r>
      <w:r>
        <w:t xml:space="preserve">Afghanistan</w:t>
      </w:r>
      <w:r>
        <w:t xml:space="preserve"> </w:t>
      </w:r>
      <w:r>
        <w:t xml:space="preserve">Kabul</w:t>
      </w:r>
    </w:p>
    <w:bookmarkStart w:id="20" w:name="slide-1-title-and-introduction"/>
    <w:p>
      <w:pPr>
        <w:pStyle w:val="Heading1"/>
      </w:pPr>
      <w:r>
        <w:t xml:space="preserve">Slide 1: Title and Introduction</w:t>
      </w:r>
    </w:p>
    <w:p>
      <w:pPr>
        <w:pStyle w:val="FirstParagraph"/>
      </w:pPr>
      <w:r>
        <w:rPr>
          <w:bCs/>
          <w:b/>
        </w:rPr>
        <w:t xml:space="preserve">Seminar Topic:</w:t>
      </w:r>
      <w:r>
        <w:t xml:space="preserve"> </w:t>
      </w:r>
      <w:r>
        <w:t xml:space="preserve">The Essential Role, Challenges, and Modernization of Plumbing Infrastructure in Afghanistan Kabul.</w:t>
      </w:r>
    </w:p>
    <w:p>
      <w:pPr>
        <w:pStyle w:val="BodyText"/>
      </w:pPr>
      <w:r>
        <w:t xml:space="preserve">Welcome to this comprehensive seminar presentation dedicated to understanding the critical infrastructure sector of plumbing within the capital city of Afghanistan Kabul. In a city with a rapidly growing population and complex geopolitical history, the trade of plumbing is not merely about fixing leaks; it is about ensuring public health, economic stability, and basic human dignity. This document outlines the current state of professional plumbing services in Kabul, highlighting both the severe challenges faced by local plumbers and the innovative opportunities that lie ahead for modernizing water systems across Afghanistan Kabul.</w:t>
      </w:r>
    </w:p>
    <w:bookmarkEnd w:id="20"/>
    <w:bookmarkStart w:id="21" w:name="Xb9fb24780cac4e76de4dd50aad5f95037c7e62b"/>
    <w:p>
      <w:pPr>
        <w:pStyle w:val="Heading1"/>
      </w:pPr>
      <w:r>
        <w:t xml:space="preserve">Slide 2: The Context of Water Scarcity in Kabul</w:t>
      </w:r>
    </w:p>
    <w:p>
      <w:pPr>
        <w:pStyle w:val="FirstParagraph"/>
      </w:pPr>
      <w:r>
        <w:t xml:space="preserve">Afghanistan Kabul is currently grappling with one of the most severe water crises in the region. As a semi-arid city, Kabul faces chronic water shortages that are exacerbated by climate change, poor infrastructure management, and rapid urbanization. For the residents of Afghanistan Kabul, access to clean running water is often intermittent or non-existent for days at a time. In this context, the</w:t>
      </w:r>
      <w:r>
        <w:t xml:space="preserve"> </w:t>
      </w:r>
      <w:r>
        <w:rPr>
          <w:bCs/>
          <w:b/>
        </w:rPr>
        <w:t xml:space="preserve">Plumber</w:t>
      </w:r>
      <w:r>
        <w:t xml:space="preserve"> </w:t>
      </w:r>
      <w:r>
        <w:t xml:space="preserve">becomes a first responder in household emergencies and long-term infrastructure planning. The scarcity of water means that every drop must be conserved, making efficient plumbing systems more valuable than ever before.</w:t>
      </w:r>
    </w:p>
    <w:bookmarkEnd w:id="21"/>
    <w:bookmarkStart w:id="22" w:name="X8592620963dd7ef30d266f4c97eacb2e915c7b1"/>
    <w:p>
      <w:pPr>
        <w:pStyle w:val="Heading1"/>
      </w:pPr>
      <w:r>
        <w:t xml:space="preserve">Slide 3: Who is the Modern Plumber in Kabul?</w:t>
      </w:r>
    </w:p>
    <w:p>
      <w:pPr>
        <w:pStyle w:val="FirstParagraph"/>
      </w:pPr>
      <w:r>
        <w:t xml:space="preserve">The traditional image of a craftsman working with basic tools is evolving. In modern Afghanistan Kabul, a professional plumber must possess a diverse skill set that goes beyond simple pipe fitting. Today's plumber must understand:</w:t>
      </w:r>
    </w:p>
    <w:p>
      <w:pPr>
        <w:numPr>
          <w:ilvl w:val="0"/>
          <w:numId w:val="1001"/>
        </w:numPr>
        <w:pStyle w:val="Compact"/>
      </w:pPr>
      <w:r>
        <w:rPr>
          <w:bCs/>
          <w:b/>
        </w:rPr>
        <w:t xml:space="preserve">PVDF and HDPE Technology:</w:t>
      </w:r>
      <w:r>
        <w:t xml:space="preserve"> </w:t>
      </w:r>
      <w:r>
        <w:t xml:space="preserve">Modern pipes used in new constructions in Kabul require specialized joining techniques that differ significantly from older galvanized iron methods.</w:t>
      </w:r>
    </w:p>
    <w:p>
      <w:pPr>
        <w:numPr>
          <w:ilvl w:val="0"/>
          <w:numId w:val="1001"/>
        </w:numPr>
        <w:pStyle w:val="Compact"/>
      </w:pPr>
      <w:r>
        <w:rPr>
          <w:bCs/>
          <w:b/>
        </w:rPr>
        <w:t xml:space="preserve">Solar Water Heating Systems:</w:t>
      </w:r>
      <w:r>
        <w:t xml:space="preserve"> </w:t>
      </w:r>
      <w:r>
        <w:t xml:space="preserve">Due to the frequent electricity shortages in Afghanistan Kabul, plumbers are increasingly required to install and maintain solar thermal systems, which provide hot water independently of the national grid.</w:t>
      </w:r>
    </w:p>
    <w:p>
      <w:pPr>
        <w:numPr>
          <w:ilvl w:val="0"/>
          <w:numId w:val="1001"/>
        </w:numPr>
        <w:pStyle w:val="Compact"/>
      </w:pPr>
      <w:r>
        <w:rPr>
          <w:bCs/>
          <w:b/>
        </w:rPr>
        <w:t xml:space="preserve">Borehole Pump Installation:</w:t>
      </w:r>
      <w:r>
        <w:t xml:space="preserve"> </w:t>
      </w:r>
      <w:r>
        <w:t xml:space="preserve">With municipal supply unreliable, thousands of homes and businesses rely on private boreholes. A skilled plumber is essential for installing submersible pumps, pressure tanks, and filtration units to ensure safe drinking water from underground sources.</w:t>
      </w:r>
    </w:p>
    <w:bookmarkEnd w:id="22"/>
    <w:bookmarkStart w:id="23" w:name="X791a01a08834402046f61a615fb2a5e2d0a3a1b"/>
    <w:p>
      <w:pPr>
        <w:pStyle w:val="Heading1"/>
      </w:pPr>
      <w:r>
        <w:t xml:space="preserve">Slide 4: Major Challenges Faced by Plumbers in Afghanistan Kabul</w:t>
      </w:r>
    </w:p>
    <w:p>
      <w:pPr>
        <w:pStyle w:val="FirstParagraph"/>
      </w:pPr>
      <w:r>
        <w:t xml:space="preserve">The profession of plumbing in Afghanistan Kabul is fraught with significant logistical and economic hurdles. One of the primary challenges is the import dependency for high-quality materials. Most advanced plumbing fixtures, valves, and piping materials must be imported via land routes from Pakistan or Iran, leading to supply chain disruptions and inflated costs.</w:t>
      </w:r>
    </w:p>
    <w:p>
      <w:pPr>
        <w:pStyle w:val="BodyText"/>
      </w:pPr>
      <w:r>
        <w:t xml:space="preserve">Furthermore, there is a notable lack of standardized training programs. While there are technical vocational centers in Afghanistan Kabul, the curriculum often lags behind modern international standards. Many practitioners rely on informal apprenticeships, which can lead to inconsistent workmanship. This inconsistency poses a risk to public safety, particularly concerning sewage systems and potable water contamination.</w:t>
      </w:r>
    </w:p>
    <w:bookmarkEnd w:id="23"/>
    <w:bookmarkStart w:id="24" w:name="slide-5-public-health-implications"/>
    <w:p>
      <w:pPr>
        <w:pStyle w:val="Heading1"/>
      </w:pPr>
      <w:r>
        <w:t xml:space="preserve">Slide 5: Public Health Implications</w:t>
      </w:r>
    </w:p>
    <w:p>
      <w:pPr>
        <w:pStyle w:val="FirstParagraph"/>
      </w:pPr>
      <w:r>
        <w:t xml:space="preserve">The connection between plumbing proficiency and public health in Afghanistan Kabul cannot be overstated. Improperly installed sewage lines are a leading cause of waterborne diseases such as cholera, typhoid, and hepatitis A. In densely populated districts of Kabul, the mixing of greywater and blackwater due to poor pipe maintenance creates hazardous environments.</w:t>
      </w:r>
    </w:p>
    <w:p>
      <w:pPr>
        <w:pStyle w:val="BodyText"/>
      </w:pPr>
      <w:r>
        <w:t xml:space="preserve">Professional plumbers act as the first line of defense in preventing these outbreaks. By ensuring that wastewater is directed away from living spaces and into proper septic or municipal treatment systems, a plumber directly contributes to the sanitary hygiene of the community. Therefore, investing in skilled labor is effectively an investment in healthcare infrastructure.</w:t>
      </w:r>
    </w:p>
    <w:bookmarkEnd w:id="24"/>
    <w:bookmarkStart w:id="25" w:name="X66fc671be8aa731af64a424a71a4ae81c7540d6"/>
    <w:p>
      <w:pPr>
        <w:pStyle w:val="Heading1"/>
      </w:pPr>
      <w:r>
        <w:t xml:space="preserve">Slide 6: Economic Opportunities and Growth</w:t>
      </w:r>
    </w:p>
    <w:p>
      <w:pPr>
        <w:pStyle w:val="FirstParagraph"/>
      </w:pPr>
      <w:r>
        <w:t xml:space="preserve">Despite the hardships, the sector offers substantial economic potential. The reconstruction and renovation of buildings in Afghanistan Kabul present a steady demand for skilled labor. As foreign aid projects shift towards sustainable development and local capacity building, there is a growing need for certified plumbing professionals who can adhere to international codes.</w:t>
      </w:r>
    </w:p>
    <w:p>
      <w:pPr>
        <w:pStyle w:val="BodyText"/>
      </w:pPr>
      <w:r>
        <w:t xml:space="preserve">Moreover, the private sector is expanding. Many NGOs operating in Afghanistan Kabul are launching initiatives to provide clean water access through rainwater harvesting systems and improved sanitation facilities. These projects require plumbers who can design and install complex filtration and storage systems. This creates a new market segment for specialized plumbing services, offering higher wages than traditional repair work.</w:t>
      </w:r>
    </w:p>
    <w:bookmarkEnd w:id="25"/>
    <w:bookmarkStart w:id="26" w:name="X8a2b33b779979aa9425f5d020e61b0be882345f"/>
    <w:p>
      <w:pPr>
        <w:pStyle w:val="Heading1"/>
      </w:pPr>
      <w:r>
        <w:t xml:space="preserve">Slide 7: The Need for Standardization and Certification</w:t>
      </w:r>
    </w:p>
    <w:p>
      <w:pPr>
        <w:pStyle w:val="FirstParagraph"/>
      </w:pPr>
      <w:r>
        <w:t xml:space="preserve">To elevate the standard of plumbing in Afghanistan Kabul, there is an urgent need for a national certification body. Currently, anyone can label themselves as a plumber. Establishing a regulatory framework would help protect consumers and ensure that projects are executed safely. This would involve:</w:t>
      </w:r>
    </w:p>
    <w:p>
      <w:pPr>
        <w:numPr>
          <w:ilvl w:val="0"/>
          <w:numId w:val="1002"/>
        </w:numPr>
        <w:pStyle w:val="Compact"/>
      </w:pPr>
      <w:r>
        <w:t xml:space="preserve">Partnering with technical colleges in Kabul to update curricula.</w:t>
      </w:r>
    </w:p>
    <w:p>
      <w:pPr>
        <w:numPr>
          <w:ilvl w:val="0"/>
          <w:numId w:val="1002"/>
        </w:numPr>
        <w:pStyle w:val="Compact"/>
      </w:pPr>
      <w:r>
        <w:t xml:space="preserve">Introducing mandatory licensing exams for professional plumbers.</w:t>
      </w:r>
    </w:p>
    <w:p>
      <w:pPr>
        <w:numPr>
          <w:ilvl w:val="0"/>
          <w:numId w:val="1002"/>
        </w:numPr>
        <w:pStyle w:val="Compact"/>
      </w:pPr>
      <w:r>
        <w:t xml:space="preserve">Creating a database of certified professionals to help residents and organizations find reliable service providers.</w:t>
      </w:r>
    </w:p>
    <w:p>
      <w:pPr>
        <w:pStyle w:val="FirstParagraph"/>
      </w:pPr>
      <w:r>
        <w:t xml:space="preserve">This standardization will not only improve the quality of infrastructure but also boost the professional pride and economic status of plumbers across Afghanistan Kabul.</w:t>
      </w:r>
    </w:p>
    <w:bookmarkEnd w:id="26"/>
    <w:bookmarkStart w:id="27" w:name="X7bda945b5f24b6dab353717531bf661097a794c"/>
    <w:p>
      <w:pPr>
        <w:pStyle w:val="Heading1"/>
      </w:pPr>
      <w:r>
        <w:t xml:space="preserve">Slide 8: Environmental Sustainability and Water Conservation</w:t>
      </w:r>
    </w:p>
    <w:p>
      <w:pPr>
        <w:pStyle w:val="FirstParagraph"/>
      </w:pPr>
      <w:r>
        <w:t xml:space="preserve">Sustainability is a key theme for the future of plumbing in Afghanistan Kabul. Traditional water usage patterns are unsustainable given the current climatic realities. Modern plumbers must advocate for and implement water-saving technologies such as low-flow faucets, dual-flush toilets, and leak detection systems.</w:t>
      </w:r>
    </w:p>
    <w:p>
      <w:pPr>
        <w:pStyle w:val="BodyText"/>
      </w:pPr>
      <w:r>
        <w:t xml:space="preserve">In an effort to combat the drying of wells, rainwater harvesting is gaining traction in various districts of Kabul. A plumber trained in these systems can help homeowners capture seasonal rainfall for gardening or non-potable uses, reducing the strain on groundwater reserves. By adopting these sustainable practices, the plumbing profession becomes a crucial partner in environmental conservation efforts.</w:t>
      </w:r>
    </w:p>
    <w:bookmarkEnd w:id="27"/>
    <w:bookmarkStart w:id="28" w:name="X5d58bb8755be47dbb32ecee07c8246bb6a0142d"/>
    <w:p>
      <w:pPr>
        <w:pStyle w:val="Heading1"/>
      </w:pPr>
      <w:r>
        <w:t xml:space="preserve">Slide 9: Future Outlook and Recommendations</w:t>
      </w:r>
    </w:p>
    <w:p>
      <w:pPr>
        <w:pStyle w:val="FirstParagraph"/>
      </w:pPr>
      <w:r>
        <w:t xml:space="preserve">The future of plumbing in Afghanistan Kabul depends on collaboration between government bodies, international organizations, and local tradespeople. It is recommended that stakeholders focus on three main areas:</w:t>
      </w:r>
    </w:p>
    <w:p>
      <w:pPr>
        <w:numPr>
          <w:ilvl w:val="0"/>
          <w:numId w:val="1003"/>
        </w:numPr>
        <w:pStyle w:val="Compact"/>
      </w:pPr>
      <w:r>
        <w:rPr>
          <w:bCs/>
          <w:b/>
        </w:rPr>
        <w:t xml:space="preserve">Vocational Training:</w:t>
      </w:r>
      <w:r>
        <w:t xml:space="preserve"> </w:t>
      </w:r>
      <w:r>
        <w:t xml:space="preserve">Expand the reach of technical schools to ensure a steady pipeline of well-trained youth.</w:t>
      </w:r>
    </w:p>
    <w:p>
      <w:pPr>
        <w:numPr>
          <w:ilvl w:val="0"/>
          <w:numId w:val="1003"/>
        </w:numPr>
        <w:pStyle w:val="Compact"/>
      </w:pPr>
      <w:r>
        <w:rPr>
          <w:bCs/>
          <w:b/>
        </w:rPr>
        <w:t xml:space="preserve">Safety Gear and Tools:</w:t>
      </w:r>
      <w:r>
        <w:t xml:space="preserve"> </w:t>
      </w:r>
      <w:r>
        <w:t xml:space="preserve">Provide access to affordable, high-quality tools and personal protective equipment (PPE) for workers.</w:t>
      </w:r>
    </w:p>
    <w:p>
      <w:pPr>
        <w:numPr>
          <w:ilvl w:val="0"/>
          <w:numId w:val="1003"/>
        </w:numPr>
        <w:pStyle w:val="Compact"/>
      </w:pPr>
      <w:r>
        <w:rPr>
          <w:bCs/>
          <w:b/>
        </w:rPr>
        <w:t xml:space="preserve">Promotion of Local Materials:</w:t>
      </w:r>
      <w:r>
        <w:t xml:space="preserve"> </w:t>
      </w:r>
      <w:r>
        <w:t xml:space="preserve">Encourage the development of local manufacturing for basic plumbing components to reduce import reliance.</w:t>
      </w:r>
    </w:p>
    <w:bookmarkEnd w:id="28"/>
    <w:bookmarkStart w:id="29" w:name="slide-10-conclusion"/>
    <w:p>
      <w:pPr>
        <w:pStyle w:val="Heading1"/>
      </w:pPr>
      <w:r>
        <w:t xml:space="preserve">Slide 10: Conclusion</w:t>
      </w:r>
    </w:p>
    <w:p>
      <w:pPr>
        <w:pStyle w:val="FirstParagraph"/>
      </w:pPr>
      <w:r>
        <w:t xml:space="preserve">In conclusion, the plumber is far more than a technician in Afghanistan Kabul; they are a guardian of public health and a facilitator of modern living standards. The challenges they face—ranging from supply chain issues to lack of standardization—are significant but not insurmountable. By recognizing the value of this profession and investing in its professionalization, Afghanistan Kabul can build a more resilient, healthy, and sustainable future.</w:t>
      </w:r>
    </w:p>
    <w:p>
      <w:pPr>
        <w:pStyle w:val="BodyText"/>
      </w:pPr>
      <w:r>
        <w:t xml:space="preserve">We must support the plumbers who keep our cities functioning. Their work ensures that water flows safely to homes and hospitals alike. Let us commit to improving the conditions under which these essential workers operate, thereby strengthening the very foundations of our society in Afghanistan Kabul.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Vital Role of Plumbers in Afghanistan Kabul</dc:title>
  <dc:creator/>
  <dc:language>en</dc:language>
  <cp:keywords/>
  <dcterms:created xsi:type="dcterms:W3CDTF">2026-07-29T05:54:53Z</dcterms:created>
  <dcterms:modified xsi:type="dcterms:W3CDTF">2026-07-29T05:54:53Z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