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Plumber</w:t>
      </w:r>
      <w:r>
        <w:t xml:space="preserve"> </w:t>
      </w:r>
      <w:r>
        <w:t xml:space="preserve">in</w:t>
      </w:r>
      <w:r>
        <w:t xml:space="preserve"> </w:t>
      </w:r>
      <w:r>
        <w:t xml:space="preserve">Argentina</w:t>
      </w:r>
      <w:r>
        <w:t xml:space="preserve"> </w:t>
      </w:r>
      <w:r>
        <w:t xml:space="preserve">Córdoba</w:t>
      </w:r>
    </w:p>
    <w:bookmarkStart w:id="30" w:name="seminar-presentation-slides"/>
    <w:p>
      <w:pPr>
        <w:pStyle w:val="Heading1"/>
      </w:pPr>
      <w:r>
        <w:t xml:space="preserve">Seminar Presentation Slides</w:t>
      </w:r>
    </w:p>
    <w:bookmarkStart w:id="20" w:name="X57b68808c667db3d223bf612315f111288fd7be"/>
    <w:p>
      <w:pPr>
        <w:pStyle w:val="Heading2"/>
      </w:pPr>
      <w:r>
        <w:t xml:space="preserve">Title: The Professional Plumber in Argentina Córdoba: Infrastructure, Challenges, and Future Trends</w:t>
      </w:r>
    </w:p>
    <w:p>
      <w:pPr>
        <w:pStyle w:val="FirstParagraph"/>
      </w:pPr>
      <w:r>
        <w:rPr>
          <w:bCs/>
          <w:b/>
        </w:rPr>
        <w:t xml:space="preserve">Purpose:</w:t>
      </w:r>
      <w:r>
        <w:br/>
      </w:r>
      <w:r>
        <w:t xml:space="preserve">This presentation aims to provide a comprehensive overview of the plumbing sector in Argentina Córdoba. We will explore the specific infrastructure needs of this vibrant province, analyze local challenges such as water scarcity and aging systems, and discuss best practices for maintaining professional standards. Understanding the role of a</w:t>
      </w:r>
      <w:r>
        <w:t xml:space="preserve"> </w:t>
      </w:r>
      <w:r>
        <w:rPr>
          <w:bCs/>
          <w:b/>
        </w:rPr>
        <w:t xml:space="preserve">Plumber</w:t>
      </w:r>
      <w:r>
        <w:t xml:space="preserve"> </w:t>
      </w:r>
      <w:r>
        <w:t xml:space="preserve">is crucial for homeowners, developers, and policymakers in ensuring sustainable living in one of Argentina’s most important cultural hubs.</w:t>
      </w:r>
    </w:p>
    <w:bookmarkEnd w:id="20"/>
    <w:bookmarkStart w:id="21" w:name="introduction-córdoba-as-a-strategic-hub"/>
    <w:p>
      <w:pPr>
        <w:pStyle w:val="Heading2"/>
      </w:pPr>
      <w:r>
        <w:t xml:space="preserve">Introduction: Córdoba as a Strategic Hub</w:t>
      </w:r>
    </w:p>
    <w:p>
      <w:pPr>
        <w:pStyle w:val="FirstParagraph"/>
      </w:pPr>
      <w:r>
        <w:br/>
      </w:r>
    </w:p>
    <w:p>
      <w:pPr>
        <w:pStyle w:val="BodyText"/>
      </w:pPr>
      <w:r>
        <w:t xml:space="preserve">Córdoba is not only the second-largest city in Argentina but also its industrial and academic heart. As we discuss the role of a professional</w:t>
      </w:r>
      <w:r>
        <w:t xml:space="preserve"> </w:t>
      </w:r>
      <w:r>
        <w:rPr>
          <w:bCs/>
          <w:b/>
        </w:rPr>
        <w:t xml:space="preserve">Plumber</w:t>
      </w:r>
      <w:r>
        <w:t xml:space="preserve">, we must first acknowledge the unique environmental and urban context of Argentina Córdoba. The region experiences distinct seasonal changes, with hot summers requiring robust cooling systems and occasional heavy rains that test drainage infrastructure. Furthermore, recent population growth in Greater Córdoba has placed immense pressure on existing municipal water networks.</w:t>
      </w:r>
    </w:p>
    <w:p>
      <w:pPr>
        <w:pStyle w:val="BodyText"/>
      </w:pPr>
      <w:r>
        <w:rPr>
          <w:bCs/>
          <w:b/>
        </w:rPr>
        <w:t xml:space="preserve">Key Focus:</w:t>
      </w:r>
    </w:p>
    <w:p>
      <w:pPr>
        <w:numPr>
          <w:ilvl w:val="0"/>
          <w:numId w:val="1001"/>
        </w:numPr>
        <w:pStyle w:val="Compact"/>
      </w:pPr>
      <w:r>
        <w:t xml:space="preserve">Density of urban housing in neighborhoods like Nueva Cordoba and Barrio General San Martín.</w:t>
      </w:r>
    </w:p>
    <w:p>
      <w:pPr>
        <w:numPr>
          <w:ilvl w:val="0"/>
          <w:numId w:val="1001"/>
        </w:numPr>
        <w:pStyle w:val="Compact"/>
      </w:pPr>
      <w:r>
        <w:t xml:space="preserve">The impact of industrial activity in the province on commercial plumbing requirements.</w:t>
      </w:r>
    </w:p>
    <w:p>
      <w:pPr>
        <w:numPr>
          <w:ilvl w:val="0"/>
          <w:numId w:val="1001"/>
        </w:numPr>
        <w:pStyle w:val="Compact"/>
      </w:pPr>
      <w:r>
        <w:t xml:space="preserve">Cultural expectations for home maintenance and comfort in Argentine households.</w:t>
      </w:r>
    </w:p>
    <w:bookmarkEnd w:id="21"/>
    <w:bookmarkStart w:id="22" w:name="Xc9d7110914a5cf72f0aeb75b6b5736f21bd8887"/>
    <w:p>
      <w:pPr>
        <w:pStyle w:val="Heading2"/>
      </w:pPr>
      <w:r>
        <w:t xml:space="preserve">The Role of the Plumber: Beyond Fixing Leaks</w:t>
      </w:r>
    </w:p>
    <w:p>
      <w:pPr>
        <w:pStyle w:val="FirstParagraph"/>
      </w:pPr>
      <w:r>
        <w:br/>
      </w:r>
    </w:p>
    <w:p>
      <w:pPr>
        <w:pStyle w:val="BodyText"/>
      </w:pPr>
      <w:r>
        <w:t xml:space="preserve">In Argentina Córdoba, the modern</w:t>
      </w:r>
      <w:r>
        <w:t xml:space="preserve"> </w:t>
      </w:r>
      <w:r>
        <w:rPr>
          <w:bCs/>
          <w:b/>
        </w:rPr>
        <w:t xml:space="preserve">Plumber</w:t>
      </w:r>
    </w:p>
    <w:p>
      <w:pPr>
        <w:pStyle w:val="BodyText"/>
      </w:pPr>
      <w:r>
        <w:rPr>
          <w:bCs/>
          <w:b/>
        </w:rPr>
        <w:t xml:space="preserve">Core Competencies Required:</w:t>
      </w:r>
    </w:p>
    <w:p>
      <w:pPr>
        <w:numPr>
          <w:ilvl w:val="0"/>
          <w:numId w:val="1002"/>
        </w:numPr>
        <w:pStyle w:val="Compact"/>
      </w:pPr>
      <w:r>
        <w:rPr>
          <w:bCs/>
          <w:b/>
        </w:rPr>
        <w:t xml:space="preserve">Maintenance of Water Heaters:</w:t>
      </w:r>
      <w:r>
        <w:br/>
      </w:r>
      <w:r>
        <w:t xml:space="preserve">Given the climate, reliable hot water systems are essential. Plumbers must be skilled in servicing both electric and gas-powered heaters.</w:t>
      </w:r>
    </w:p>
    <w:p>
      <w:pPr>
        <w:numPr>
          <w:ilvl w:val="0"/>
          <w:numId w:val="1002"/>
        </w:numPr>
        <w:pStyle w:val="Compact"/>
      </w:pPr>
      <w:r>
        <w:rPr>
          <w:bCs/>
          <w:b/>
        </w:rPr>
        <w:t xml:space="preserve">Draughting Compliance:</w:t>
      </w:r>
      <w:r>
        <w:br/>
      </w:r>
      <w:r>
        <w:t xml:space="preserve">Adhering to the technical regulations set by local authorities in Argentina Córdoba to ensure safety and efficiency.</w:t>
      </w:r>
    </w:p>
    <w:bookmarkEnd w:id="22"/>
    <w:bookmarkStart w:id="23" w:name="Xa8a144e08670d88e1cbd7f6e972a44cd4113fa3"/>
    <w:p>
      <w:pPr>
        <w:pStyle w:val="Heading2"/>
      </w:pPr>
      <w:r>
        <w:t xml:space="preserve">Water Scarcity and Conservation Strategies</w:t>
      </w:r>
    </w:p>
    <w:p>
      <w:pPr>
        <w:pStyle w:val="FirstParagraph"/>
      </w:pPr>
      <w:r>
        <w:br/>
      </w:r>
    </w:p>
    <w:p>
      <w:pPr>
        <w:pStyle w:val="BodyText"/>
      </w:pPr>
      <w:r>
        <w:t xml:space="preserve">A critical issue facing Argentina Córdoba today is water scarcity. Droughts have become more frequent, impacting agricultural and residential sectors alike. This presents a significant challenge for the plumbing industry. A professional</w:t>
      </w:r>
      <w:r>
        <w:t xml:space="preserve"> </w:t>
      </w:r>
      <w:r>
        <w:rPr>
          <w:bCs/>
          <w:b/>
        </w:rPr>
        <w:t xml:space="preserve">Plumber</w:t>
      </w:r>
      <w:r>
        <w:t xml:space="preserve"> </w:t>
      </w:r>
      <w:r>
        <w:t xml:space="preserve">plays a vital role in promoting conservation.</w:t>
      </w:r>
    </w:p>
    <w:p>
      <w:pPr>
        <w:pStyle w:val="BodyText"/>
      </w:pPr>
      <w:r>
        <w:rPr>
          <w:bCs/>
          <w:b/>
        </w:rPr>
        <w:t xml:space="preserve">Solutions Offered by Local Plumbers:</w:t>
      </w:r>
    </w:p>
    <w:p>
      <w:pPr>
        <w:pStyle w:val="BodyText"/>
      </w:pPr>
      <w:r>
        <w:br/>
      </w:r>
    </w:p>
    <w:p>
      <w:pPr>
        <w:numPr>
          <w:ilvl w:val="0"/>
          <w:numId w:val="1003"/>
        </w:numPr>
        <w:pStyle w:val="Compact"/>
      </w:pPr>
      <w:r>
        <w:rPr>
          <w:bCs/>
          <w:b/>
        </w:rPr>
        <w:t xml:space="preserve">Dual-Flush Systems:</w:t>
      </w:r>
      <w:r>
        <w:t xml:space="preserve">Retrofitting older toilets in historic homes to reduce water usage per flush.</w:t>
      </w:r>
    </w:p>
    <w:p>
      <w:pPr>
        <w:numPr>
          <w:ilvl w:val="0"/>
          <w:numId w:val="1003"/>
        </w:numPr>
        <w:pStyle w:val="Compact"/>
      </w:pPr>
      <w:r>
        <w:t xml:space="preserve">Rainwater Harvesting Installation:</w:t>
      </w:r>
      <w:r>
        <w:br/>
      </w:r>
      <w:r>
        <w:t xml:space="preserve">Helping homeowners and businesses in Argentina Córdoba capture and store rainwater for garden irrigation and non-potable uses.</w:t>
      </w:r>
    </w:p>
    <w:p>
      <w:pPr>
        <w:numPr>
          <w:ilvl w:val="0"/>
          <w:numId w:val="1003"/>
        </w:numPr>
        <w:pStyle w:val="Compact"/>
      </w:pPr>
      <w:r>
        <w:t xml:space="preserve">Leak Detection Technology:</w:t>
      </w:r>
      <w:r>
        <w:br/>
      </w:r>
      <w:r>
        <w:t xml:space="preserve">Using advanced acoustic devices to find hidden leaks that waste thousands of liters monthly, a common problem in the older districts of Córdoba capital.</w:t>
      </w:r>
    </w:p>
    <w:bookmarkEnd w:id="23"/>
    <w:p>
      <w:pPr>
        <w:pStyle w:val="FirstParagraph"/>
      </w:pPr>
      <w:r>
        <w:br/>
      </w:r>
    </w:p>
    <w:bookmarkStart w:id="24" w:name="X97b20bbd5660308b81e430fb21dffe20c160320"/>
    <w:p>
      <w:pPr>
        <w:pStyle w:val="Heading2"/>
      </w:pPr>
      <w:r>
        <w:t xml:space="preserve">Aging Infrastructure and Rehabilitation Projects</w:t>
      </w:r>
    </w:p>
    <w:p>
      <w:pPr>
        <w:pStyle w:val="FirstParagraph"/>
      </w:pPr>
      <w:r>
        <w:br/>
      </w:r>
    </w:p>
    <w:p>
      <w:pPr>
        <w:pStyle w:val="BodyText"/>
      </w:pPr>
      <w:r>
        <w:t xml:space="preserve">Much of the plumbing infrastructure in central areas of Argentina Córdoba dates back several decades. Cast iron pipes, once standard, are prone to corrosion and blockages. The demand for rehabilitation services is high.</w:t>
      </w:r>
    </w:p>
    <w:p>
      <w:pPr>
        <w:pStyle w:val="BodyText"/>
      </w:pPr>
      <w:r>
        <w:rPr>
          <w:bCs/>
          <w:b/>
        </w:rPr>
        <w:t xml:space="preserve">The Plumber’s Challenge:</w:t>
      </w:r>
    </w:p>
    <w:p>
      <w:pPr>
        <w:pStyle w:val="BodyText"/>
      </w:pPr>
      <w:r>
        <w:br/>
      </w:r>
    </w:p>
    <w:p>
      <w:pPr>
        <w:numPr>
          <w:ilvl w:val="0"/>
          <w:numId w:val="1004"/>
        </w:numPr>
        <w:pStyle w:val="Compact"/>
      </w:pPr>
      <w:r>
        <w:t xml:space="preserve">Trenchless Technology:</w:t>
      </w:r>
      <w:r>
        <w:br/>
      </w:r>
      <w:r>
        <w:t xml:space="preserve">In many neighborhoods in Córdoba, excavating streets to replace pipes is disruptive and expensive. Modern plumbers are increasingly using trenchless lining techniques to repair pipelines from within, preserving the integrity of the urban landscape.</w:t>
      </w:r>
    </w:p>
    <w:p>
      <w:pPr>
        <w:numPr>
          <w:ilvl w:val="0"/>
          <w:numId w:val="1004"/>
        </w:numPr>
        <w:pStyle w:val="Compact"/>
      </w:pPr>
      <w:r>
        <w:rPr>
          <w:bCs/>
          <w:b/>
        </w:rPr>
        <w:t xml:space="preserve">Mixing Materials:</w:t>
      </w:r>
      <w:r>
        <w:br/>
      </w:r>
      <w:r>
        <w:rPr>
          <w:bCs/>
          <w:b/>
        </w:rPr>
        <w:t xml:space="preserve">Connecting new PVC or PEX pipes with old cast iron requires specialized knowledge to prevent galvanic corrosion and ensure long-term durability.</w:t>
      </w:r>
    </w:p>
    <w:p>
      <w:pPr>
        <w:pStyle w:val="FirstParagraph"/>
      </w:pPr>
      <w:r>
        <w:br/>
      </w:r>
    </w:p>
    <w:p>
      <w:pPr>
        <w:pStyle w:val="BodyText"/>
      </w:pPr>
      <w:r>
        <w:t xml:space="preserve">This aspect is particularly relevant for heritage sites and historic homes in the city center, where preserving architectural integrity is paramount.</w:t>
      </w:r>
    </w:p>
    <w:bookmarkEnd w:id="24"/>
    <w:p>
      <w:pPr>
        <w:pStyle w:val="BodyText"/>
      </w:pPr>
      <w:r>
        <w:br/>
      </w:r>
    </w:p>
    <w:bookmarkStart w:id="25" w:name="solar-water-heating-in-argentina-córdoba"/>
    <w:p>
      <w:pPr>
        <w:pStyle w:val="Heading2"/>
      </w:pPr>
      <w:r>
        <w:t xml:space="preserve">Solar Water Heating in Argentina Córdoba</w:t>
      </w:r>
    </w:p>
    <w:p>
      <w:pPr>
        <w:pStyle w:val="FirstParagraph"/>
      </w:pPr>
      <w:r>
        <w:br/>
      </w:r>
    </w:p>
    <w:p>
      <w:pPr>
        <w:pStyle w:val="BodyText"/>
      </w:pPr>
      <w:r>
        <w:t xml:space="preserve">The abundant sunshine in the province of Córdoba makes solar energy a highly viable option for domestic hot water. The adoption of solar thermal systems has grown steadily. A competent</w:t>
      </w:r>
      <w:r>
        <w:t xml:space="preserve"> </w:t>
      </w:r>
      <w:r>
        <w:rPr>
          <w:bCs/>
          <w:b/>
        </w:rPr>
        <w:t xml:space="preserve">Plumber</w:t>
      </w:r>
      <w:r>
        <w:t xml:space="preserve"> </w:t>
      </w:r>
      <w:r>
        <w:t xml:space="preserve">must be certified to install these complex systems, which involve integrating thermal collectors with traditional plumbing networks.</w:t>
      </w:r>
    </w:p>
    <w:p>
      <w:pPr>
        <w:pStyle w:val="BodyText"/>
      </w:pPr>
      <w:r>
        <w:rPr>
          <w:bCs/>
          <w:b/>
        </w:rPr>
        <w:t xml:space="preserve">Benefits:</w:t>
      </w:r>
    </w:p>
    <w:p>
      <w:pPr>
        <w:pStyle w:val="BodyText"/>
      </w:pPr>
      <w:r>
        <w:br/>
      </w:r>
    </w:p>
    <w:p>
      <w:pPr>
        <w:numPr>
          <w:ilvl w:val="0"/>
          <w:numId w:val="1005"/>
        </w:numPr>
        <w:pStyle w:val="Compact"/>
      </w:pPr>
      <w:r>
        <w:t xml:space="preserve">Economic savings for residents facing fluctuating energy prices.</w:t>
      </w:r>
    </w:p>
    <w:p>
      <w:pPr>
        <w:numPr>
          <w:ilvl w:val="0"/>
          <w:numId w:val="1005"/>
        </w:numPr>
        <w:pStyle w:val="Compact"/>
      </w:pPr>
      <w:r>
        <w:t xml:space="preserve">Reduced carbon footprint, aligning with national sustainability goals.</w:t>
      </w:r>
    </w:p>
    <w:p>
      <w:pPr>
        <w:numPr>
          <w:ilvl w:val="0"/>
          <w:numId w:val="1005"/>
        </w:numPr>
        <w:pStyle w:val="Compact"/>
      </w:pPr>
      <w:r>
        <w:t xml:space="preserve">Incentives provided by provincial laws to encourage green technology adoption in Argentina Córdoba.</w:t>
      </w:r>
    </w:p>
    <w:bookmarkEnd w:id="25"/>
    <w:p>
      <w:pPr>
        <w:pStyle w:val="FirstParagraph"/>
      </w:pPr>
      <w:r>
        <w:br/>
      </w:r>
    </w:p>
    <w:bookmarkStart w:id="26" w:name="gas-plumbing-and-safety-regulations"/>
    <w:p>
      <w:pPr>
        <w:pStyle w:val="Heading2"/>
      </w:pPr>
      <w:r>
        <w:t xml:space="preserve">Gas Plumbing and Safety Regulations</w:t>
      </w:r>
    </w:p>
    <w:p>
      <w:pPr>
        <w:pStyle w:val="FirstParagraph"/>
      </w:pPr>
      <w:r>
        <w:br/>
      </w:r>
    </w:p>
    <w:p>
      <w:pPr>
        <w:pStyle w:val="BodyText"/>
      </w:pPr>
      <w:r>
        <w:t xml:space="preserve">Natural gas is a primary energy source for cooking and heating in Argentina. Gas line installation and maintenance are specialized fields within plumbing. In Argentina Córdoba, strict regulations govern these installations to prevent leaks and explosions.</w:t>
      </w:r>
    </w:p>
    <w:p>
      <w:pPr>
        <w:pStyle w:val="BodyText"/>
      </w:pPr>
      <w:r>
        <w:rPr>
          <w:bCs/>
          <w:b/>
        </w:rPr>
        <w:t xml:space="preserve">Safety Standards:</w:t>
      </w:r>
    </w:p>
    <w:p>
      <w:pPr>
        <w:pStyle w:val="BodyText"/>
      </w:pPr>
      <w:r>
        <w:br/>
      </w:r>
    </w:p>
    <w:p>
      <w:pPr>
        <w:numPr>
          <w:ilvl w:val="0"/>
          <w:numId w:val="1006"/>
        </w:numPr>
        <w:pStyle w:val="Compact"/>
      </w:pPr>
      <w:r>
        <w:t xml:space="preserve">Mandatory annual inspections by certified professionals.</w:t>
      </w:r>
    </w:p>
    <w:p>
      <w:pPr>
        <w:numPr>
          <w:ilvl w:val="0"/>
          <w:numId w:val="1006"/>
        </w:numPr>
        <w:pStyle w:val="Compact"/>
      </w:pPr>
      <w:r>
        <w:t xml:space="preserve">Proper ventilation design for gas heaters in enclosed spaces.</w:t>
      </w:r>
    </w:p>
    <w:p>
      <w:pPr>
        <w:numPr>
          <w:ilvl w:val="0"/>
          <w:numId w:val="1006"/>
        </w:numPr>
        <w:pStyle w:val="Compact"/>
      </w:pPr>
      <w:r>
        <w:t xml:space="preserve">Rapid response protocols for emergency gas leaks, a critical service provided by licensed plumbers in urban centers like Córdoba capital and Río Cuarto.</w:t>
      </w:r>
    </w:p>
    <w:bookmarkEnd w:id="26"/>
    <w:p>
      <w:pPr>
        <w:pStyle w:val="FirstParagraph"/>
      </w:pPr>
      <w:r>
        <w:br/>
      </w:r>
    </w:p>
    <w:bookmarkStart w:id="27" w:name="Xddbdc6a28d7f2ab2f592040def27a6c10e1059c"/>
    <w:p>
      <w:pPr>
        <w:pStyle w:val="Heading2"/>
      </w:pPr>
      <w:r>
        <w:t xml:space="preserve">Professional Development and Certification</w:t>
      </w:r>
    </w:p>
    <w:p>
      <w:pPr>
        <w:pStyle w:val="FirstParagraph"/>
      </w:pPr>
      <w:r>
        <w:br/>
      </w:r>
    </w:p>
    <w:p>
      <w:pPr>
        <w:pStyle w:val="BodyText"/>
      </w:pPr>
      <w:r>
        <w:t xml:space="preserve">The plumbing industry in Argentina Córdoba is evolving. There is a growing emphasis on formal training and certification. Trade unions and technical institutes are partnering to offer courses that cover modern materials, sustainable practices, and safety protocols.</w:t>
      </w:r>
    </w:p>
    <w:p>
      <w:pPr>
        <w:pStyle w:val="BodyText"/>
      </w:pPr>
      <w:r>
        <w:rPr>
          <w:bCs/>
          <w:b/>
        </w:rPr>
        <w:t xml:space="preserve">Importance of Credentials:</w:t>
      </w:r>
    </w:p>
    <w:p>
      <w:pPr>
        <w:pStyle w:val="BodyText"/>
      </w:pPr>
      <w:r>
        <w:br/>
      </w:r>
    </w:p>
    <w:p>
      <w:pPr>
        <w:numPr>
          <w:ilvl w:val="0"/>
          <w:numId w:val="1007"/>
        </w:numPr>
        <w:pStyle w:val="Compact"/>
      </w:pPr>
      <w:r>
        <w:t xml:space="preserve">Ensures that homeowners receive high-quality workmanship.</w:t>
      </w:r>
    </w:p>
    <w:p>
      <w:pPr>
        <w:numPr>
          <w:ilvl w:val="0"/>
          <w:numId w:val="1007"/>
        </w:numPr>
        <w:pStyle w:val="Compact"/>
      </w:pPr>
      <w:r>
        <w:t xml:space="preserve">Provides legal protection and insurance coverage for property owners.</w:t>
      </w:r>
    </w:p>
    <w:p>
      <w:pPr>
        <w:numPr>
          <w:ilvl w:val="0"/>
          <w:numId w:val="1007"/>
        </w:numPr>
        <w:pStyle w:val="Compact"/>
      </w:pPr>
      <w:r>
        <w:t xml:space="preserve">Elevates the status of the profession, attracting younger talent to the field in Argentina Córdoba.</w:t>
      </w:r>
    </w:p>
    <w:bookmarkEnd w:id="27"/>
    <w:p>
      <w:pPr>
        <w:pStyle w:val="FirstParagraph"/>
      </w:pPr>
      <w:r>
        <w:br/>
      </w:r>
    </w:p>
    <w:bookmarkStart w:id="28" w:name="conclusion-building-a-resilient-future"/>
    <w:p>
      <w:pPr>
        <w:pStyle w:val="Heading2"/>
      </w:pPr>
      <w:r>
        <w:t xml:space="preserve">Conclusion: Building a Resilient Future</w:t>
      </w:r>
    </w:p>
    <w:p>
      <w:pPr>
        <w:pStyle w:val="FirstParagraph"/>
      </w:pPr>
      <w:r>
        <w:br/>
      </w:r>
    </w:p>
    <w:p>
      <w:pPr>
        <w:pStyle w:val="BodyText"/>
      </w:pPr>
      <w:r>
        <w:t xml:space="preserve">In conclusion, the role of a</w:t>
      </w:r>
      <w:r>
        <w:t xml:space="preserve"> </w:t>
      </w:r>
      <w:r>
        <w:rPr>
          <w:bCs/>
          <w:b/>
        </w:rPr>
        <w:t xml:space="preserve">Plumber</w:t>
      </w:r>
    </w:p>
    <w:p>
      <w:pPr>
        <w:pStyle w:val="BodyText"/>
      </w:pPr>
      <w:r>
        <w:rPr>
          <w:bCs/>
          <w:b/>
        </w:rPr>
        <w:t xml:space="preserve">Final Thoughts:</w:t>
      </w:r>
    </w:p>
    <w:p>
      <w:pPr>
        <w:pStyle w:val="BodyText"/>
      </w:pPr>
      <w:r>
        <w:br/>
      </w:r>
    </w:p>
    <w:p>
      <w:pPr>
        <w:numPr>
          <w:ilvl w:val="0"/>
          <w:numId w:val="1008"/>
        </w:numPr>
        <w:pStyle w:val="Compact"/>
      </w:pPr>
      <w:r>
        <w:t xml:space="preserve">Promote the use of certified professionals for all major installations.</w:t>
      </w:r>
    </w:p>
    <w:p>
      <w:pPr>
        <w:numPr>
          <w:ilvl w:val="0"/>
          <w:numId w:val="1008"/>
        </w:numPr>
        <w:pStyle w:val="Compact"/>
      </w:pPr>
      <w:r>
        <w:t xml:space="preserve">Invest in water-saving technologies to combat drought impacts.</w:t>
      </w:r>
    </w:p>
    <w:p>
      <w:pPr>
        <w:numPr>
          <w:ilvl w:val="0"/>
          <w:numId w:val="1008"/>
        </w:numPr>
        <w:pStyle w:val="Compact"/>
      </w:pPr>
      <w:r>
        <w:t xml:space="preserve">Foster continuous education and adaptation to new technologies in the trade.</w:t>
      </w:r>
    </w:p>
    <w:p>
      <w:pPr>
        <w:pStyle w:val="FirstParagraph"/>
      </w:pPr>
      <w:r>
        <w:br/>
      </w:r>
    </w:p>
    <w:p>
      <w:pPr>
        <w:pStyle w:val="BodyText"/>
      </w:pPr>
      <w:r>
        <w:t xml:space="preserve">By supporting the plumbing sector, we contribute directly to the quality of life and economic stability of Argentina Córdoba.</w:t>
      </w:r>
    </w:p>
    <w:bookmarkEnd w:id="28"/>
    <w:p>
      <w:pPr>
        <w:pStyle w:val="BodyText"/>
      </w:pPr>
      <w:r>
        <w:br/>
      </w:r>
    </w:p>
    <w:bookmarkStart w:id="29" w:name="qa-session"/>
    <w:p>
      <w:pPr>
        <w:pStyle w:val="Heading2"/>
      </w:pPr>
      <w:r>
        <w:t xml:space="preserve">Q&amp;A Session</w:t>
      </w:r>
    </w:p>
    <w:p>
      <w:pPr>
        <w:pStyle w:val="FirstParagraph"/>
      </w:pPr>
      <w:r>
        <w:br/>
      </w:r>
    </w:p>
    <w:p>
      <w:pPr>
        <w:pStyle w:val="BodyText"/>
      </w:pPr>
      <w:r>
        <w:t xml:space="preserve">We now open the floor for questions regarding plumbing standards, specific challenges in different neighborhoods of Argentina Córdoba, or inquiries about technological advancements in the field. Thank you for your attention.</w:t>
      </w:r>
    </w:p>
    <w:bookmarkEnd w:id="29"/>
    <w:p>
      <w:pPr>
        <w:pStyle w:val="BodyText"/>
      </w:pPr>
      <w:r>
        <w:br/>
      </w:r>
    </w:p>
    <w:p>
      <w:pPr>
        <w:pStyle w:val="BodyText"/>
      </w:pPr>
      <w:r>
        <w:t xml:space="preserve">html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Plumber in Argentina Córdoba</dc:title>
  <dc:creator/>
  <dc:language>en</dc:language>
  <cp:keywords/>
  <dcterms:created xsi:type="dcterms:W3CDTF">2026-07-29T12:05:42Z</dcterms:created>
  <dcterms:modified xsi:type="dcterms:W3CDTF">2026-07-29T12:05:42Z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