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Plumber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Beijing</w:t>
      </w:r>
    </w:p>
    <w:bookmarkStart w:id="29" w:name="seminar-presentation-slides"/>
    <w:p>
      <w:pPr>
        <w:pStyle w:val="Heading1"/>
      </w:pPr>
      <w:r>
        <w:t xml:space="preserve">Seminar Presentation Slides</w:t>
      </w:r>
    </w:p>
    <w:bookmarkStart w:id="20" w:name="X564abdd0d8a060bac8e9955e0e986b64cb4ac66"/>
    <w:p>
      <w:pPr>
        <w:pStyle w:val="Heading2"/>
      </w:pPr>
      <w:r>
        <w:t xml:space="preserve">Title Slide: The Plumber in the Context of China Beijing</w:t>
      </w:r>
    </w:p>
    <w:p>
      <w:pPr>
        <w:pStyle w:val="FirstParagraph"/>
      </w:pPr>
      <w:r>
        <w:rPr>
          <w:bCs/>
          <w:b/>
        </w:rPr>
        <w:t xml:space="preserve">Presentation Topic:</w:t>
      </w:r>
      <w:r>
        <w:t xml:space="preserve"> </w:t>
      </w:r>
      <w:r>
        <w:t xml:space="preserve">Modern Plumbing Infrastructure, Cultural Significance, and Professional Standards for Plumbers in China Beijing.</w:t>
      </w:r>
    </w:p>
    <w:p>
      <w:pPr>
        <w:pStyle w:val="BodyText"/>
      </w:pPr>
      <w:r>
        <w:rPr>
          <w:bCs/>
          <w:b/>
        </w:rPr>
        <w:t xml:space="preserve">Audience:</w:t>
      </w:r>
      <w:r>
        <w:t xml:space="preserve"> </w:t>
      </w:r>
      <w:r>
        <w:t xml:space="preserve">Urban Planners, Construction Engineers, International Contractors, and Municipal Policy Makers.</w:t>
      </w:r>
    </w:p>
    <w:p>
      <w:pPr>
        <w:pStyle w:val="BodyText"/>
      </w:pPr>
      <w:r>
        <w:t xml:space="preserve">Note to Speaker: This presentation aims to explore the multifaceted role of the plumber within one of the most dynamic urban environments in the world. We must recognize that "The Plumber" is not merely a technician but a critical component of Beijing's historical continuity and its futuristic infrastructure goals.</w:t>
      </w:r>
    </w:p>
    <w:bookmarkEnd w:id="20"/>
    <w:bookmarkStart w:id="21" w:name="X1a8b5ba3c14b60be7fb66dd62c0ab0c7566f2fe"/>
    <w:p>
      <w:pPr>
        <w:pStyle w:val="Heading2"/>
      </w:pPr>
      <w:r>
        <w:t xml:space="preserve">Introduction: The Vital Role of the Plumber</w:t>
      </w:r>
    </w:p>
    <w:p>
      <w:pPr>
        <w:pStyle w:val="FirstParagraph"/>
      </w:pPr>
      <w:r>
        <w:t xml:space="preserve">The term "Plumber" often evokes images of simple pipe repair, but in the context of a megacity like Beijing, its scope is significantly broader. A skilled plumber is an essential guardian of public health, urban hygiene, and structural integrity. As we examine the specific landscape of China Beijing, we find that the demand for high-level plumbing expertise has never been greater.</w:t>
      </w:r>
    </w:p>
    <w:p>
      <w:pPr>
        <w:pStyle w:val="BodyText"/>
      </w:pPr>
      <w:r>
        <w:t xml:space="preserve">The rapid urbanization of China Beijing over the last three decades has transformed it from a city with ancient water management systems into a modern metropolis requiring sophisticated hydraulic engineering at every residential and commercial level. Therefore, understanding the current state, challenges, and future of plumbing professionals in this region is crucial for sustainable development.</w:t>
      </w:r>
    </w:p>
    <w:bookmarkEnd w:id="21"/>
    <w:bookmarkStart w:id="22" w:name="X2049b8056a97cfdbb6417f268389b9e5940c1dd"/>
    <w:p>
      <w:pPr>
        <w:pStyle w:val="Heading2"/>
      </w:pPr>
      <w:r>
        <w:t xml:space="preserve">Historical Context: Beijing’s Ancient Water Heritage</w:t>
      </w:r>
    </w:p>
    <w:p>
      <w:pPr>
        <w:pStyle w:val="FirstParagraph"/>
      </w:pPr>
      <w:r>
        <w:t xml:space="preserve">To understand the modern plumber, one must appreciate the historical foundation of water management in China Beijing. For centuries, Beijing has relied on intricate canal systems and underground networks to supply water to the imperial palaces and protect against flooding.</w:t>
      </w:r>
    </w:p>
    <w:p>
      <w:pPr>
        <w:numPr>
          <w:ilvl w:val="0"/>
          <w:numId w:val="1001"/>
        </w:numPr>
        <w:pStyle w:val="Compact"/>
      </w:pPr>
      <w:r>
        <w:rPr>
          <w:bCs/>
          <w:b/>
        </w:rPr>
        <w:t xml:space="preserve">The Grand Canal Connection:</w:t>
      </w:r>
      <w:r>
        <w:t xml:space="preserve"> </w:t>
      </w:r>
      <w:r>
        <w:t xml:space="preserve">Historically, the flow of resources from south to north was vital. Modern plumbers in China Beijing continue this legacy by managing complex inter-city water distribution networks.</w:t>
      </w:r>
    </w:p>
    <w:p>
      <w:pPr>
        <w:numPr>
          <w:ilvl w:val="0"/>
          <w:numId w:val="1001"/>
        </w:numPr>
        <w:pStyle w:val="Compact"/>
      </w:pPr>
      <w:r>
        <w:rPr>
          <w:bCs/>
          <w:b/>
        </w:rPr>
        <w:t xml:space="preserve">Royal Engineering Standards:</w:t>
      </w:r>
      <w:r>
        <w:t xml:space="preserve"> </w:t>
      </w:r>
      <w:r>
        <w:t xml:space="preserve">The meticulous attention to detail required in historical plumbing works sets a cultural standard for precision and quality that modern professionals still strive to uphold, albeit with contemporary materials.</w:t>
      </w:r>
    </w:p>
    <w:bookmarkEnd w:id="22"/>
    <w:bookmarkStart w:id="23" w:name="Xd950a0b114f23feb5b2df0b28bebb6f7399d5c2"/>
    <w:p>
      <w:pPr>
        <w:pStyle w:val="Heading2"/>
      </w:pPr>
      <w:r>
        <w:t xml:space="preserve">The Modern Plumber: Professional Standards and Certification</w:t>
      </w:r>
    </w:p>
    <w:p>
      <w:pPr>
        <w:pStyle w:val="FirstParagraph"/>
      </w:pPr>
      <w:r>
        <w:t xml:space="preserve">In contemporary China Beijing, the profession of a plumber has become highly regulated. The government has implemented strict certification processes to ensure safety and efficiency. A qualified plumber must now possess:</w:t>
      </w:r>
    </w:p>
    <w:p>
      <w:pPr>
        <w:numPr>
          <w:ilvl w:val="0"/>
          <w:numId w:val="1002"/>
        </w:numPr>
        <w:pStyle w:val="Compact"/>
      </w:pPr>
      <w:r>
        <w:rPr>
          <w:bCs/>
          <w:b/>
        </w:rPr>
        <w:t xml:space="preserve">Licensed Expertise:</w:t>
      </w:r>
      <w:r>
        <w:t xml:space="preserve"> </w:t>
      </w:r>
      <w:r>
        <w:t xml:space="preserve">Official certification from local municipal authorities in Beijing is mandatory for any commercial or large-scale residential work.</w:t>
      </w:r>
    </w:p>
    <w:p>
      <w:pPr>
        <w:numPr>
          <w:ilvl w:val="0"/>
          <w:numId w:val="1002"/>
        </w:numPr>
        <w:pStyle w:val="Compact"/>
      </w:pPr>
      <w:r>
        <w:rPr>
          <w:bCs/>
          <w:b/>
        </w:rPr>
        <w:t xml:space="preserve">Digital Literacy:</w:t>
      </w:r>
      <w:r>
        <w:t xml:space="preserve"> </w:t>
      </w:r>
      <w:r>
        <w:t xml:space="preserve">Modern plumbers in China Beijing often utilize smart-city integrated tools. This includes digital mapping of sewage lines and remote monitoring systems connected to the city’s central infrastructure grid.</w:t>
      </w:r>
    </w:p>
    <w:p>
      <w:pPr>
        <w:numPr>
          <w:ilvl w:val="0"/>
          <w:numId w:val="1002"/>
        </w:numPr>
        <w:pStyle w:val="Compact"/>
      </w:pPr>
      <w:r>
        <w:rPr>
          <w:bCs/>
          <w:b/>
        </w:rPr>
        <w:t xml:space="preserve">Safety Compliance:</w:t>
      </w:r>
      <w:r>
        <w:t xml:space="preserve"> </w:t>
      </w:r>
      <w:r>
        <w:t xml:space="preserve">Strict adherence to national building codes regarding gas, water, and drainage is non-negotiable. Accidents due to improper installation have led to stricter penalties for unqualified workers.</w:t>
      </w:r>
    </w:p>
    <w:bookmarkEnd w:id="23"/>
    <w:bookmarkStart w:id="24" w:name="X4379bccb60dcd7cca677ae1b40a83377a56ccea"/>
    <w:p>
      <w:pPr>
        <w:pStyle w:val="Heading2"/>
      </w:pPr>
      <w:r>
        <w:t xml:space="preserve">Tech Integration: Smart Plumbing in China Beijing</w:t>
      </w:r>
    </w:p>
    <w:p>
      <w:pPr>
        <w:pStyle w:val="FirstParagraph"/>
      </w:pPr>
      <w:r>
        <w:t xml:space="preserve">The intersection of technology and traditional trade is perhaps the most significant shift for the modern plumber in China Beijing. As Beijing positions itself as a leader in smart city initiatives, plumbing is no longer just about copper and PVC; it is about data.</w:t>
      </w:r>
    </w:p>
    <w:p>
      <w:pPr>
        <w:numPr>
          <w:ilvl w:val="0"/>
          <w:numId w:val="1003"/>
        </w:numPr>
        <w:pStyle w:val="Compact"/>
      </w:pPr>
      <w:r>
        <w:rPr>
          <w:bCs/>
          <w:b/>
        </w:rPr>
        <w:t xml:space="preserve">Sensor Technology:</w:t>
      </w:r>
      <w:r>
        <w:t xml:space="preserve"> </w:t>
      </w:r>
      <w:r>
        <w:t xml:space="preserve">Plumbers are increasingly tasked with installing leak detection sensors that feed real-time data to municipal maintenance crews. This proactive approach reduces water waste and prevents catastrophic failures in high-rise buildings common in China Beijing.</w:t>
      </w:r>
    </w:p>
    <w:p>
      <w:pPr>
        <w:numPr>
          <w:ilvl w:val="0"/>
          <w:numId w:val="1003"/>
        </w:numPr>
        <w:pStyle w:val="Compact"/>
      </w:pPr>
      <w:r>
        <w:rPr>
          <w:bCs/>
          <w:b/>
        </w:rPr>
        <w:t xml:space="preserve">Eco-Friendly Fixtures:</w:t>
      </w:r>
      <w:r>
        <w:t xml:space="preserve"> </w:t>
      </w:r>
      <w:r>
        <w:t xml:space="preserve">With the government’s push for carbon neutrality, plumbers are specialists in installing greywater recycling systems and low-flow fixtures that meet strict environmental standards set by Beijing authorities.</w:t>
      </w:r>
    </w:p>
    <w:bookmarkEnd w:id="24"/>
    <w:bookmarkStart w:id="25" w:name="Xba89eab29210eaaa0c696b664fa1c1dc31117ea"/>
    <w:p>
      <w:pPr>
        <w:pStyle w:val="Heading2"/>
      </w:pPr>
      <w:r>
        <w:t xml:space="preserve">Cultural Nuances: The "Plumber" as a Service Provider</w:t>
      </w:r>
    </w:p>
    <w:p>
      <w:pPr>
        <w:pStyle w:val="FirstParagraph"/>
      </w:pPr>
      <w:r>
        <w:t xml:space="preserve">The social perception of the plumber in China Beijing is evolving. While traditionally viewed as manual labor, there is a growing respect for the specialized technical skills required today. However, service expectations are unique.</w:t>
      </w:r>
    </w:p>
    <w:p>
      <w:pPr>
        <w:numPr>
          <w:ilvl w:val="0"/>
          <w:numId w:val="1004"/>
        </w:numPr>
        <w:pStyle w:val="Compact"/>
      </w:pPr>
      <w:r>
        <w:rPr>
          <w:bCs/>
          <w:b/>
        </w:rPr>
        <w:t xml:space="preserve">Rapid Response:</w:t>
      </w:r>
      <w:r>
        <w:t xml:space="preserve"> </w:t>
      </w:r>
      <w:r>
        <w:t xml:space="preserve">In densely populated districts of Beijing, such as Chaoyang or Haidian, the expectation for rapid emergency response is high. Plumbers must navigate complex traffic patterns and dense urban layouts efficiently.</w:t>
      </w:r>
    </w:p>
    <w:p>
      <w:pPr>
        <w:numPr>
          <w:ilvl w:val="0"/>
          <w:numId w:val="1004"/>
        </w:numPr>
        <w:pStyle w:val="Compact"/>
      </w:pPr>
      <w:r>
        <w:rPr>
          <w:bCs/>
          <w:b/>
        </w:rPr>
        <w:t xml:space="preserve">Digital Booking Platforms:</w:t>
      </w:r>
      <w:r>
        <w:t xml:space="preserve"> </w:t>
      </w:r>
      <w:r>
        <w:t xml:space="preserve">Most residents in China Beijing now hire plumbers through mobile applications like WeChat mini-programs or dedicated home-service apps. This digital shift requires plumbers to maintain good ratings and communicate effectively via digital interfaces.</w:t>
      </w:r>
    </w:p>
    <w:bookmarkEnd w:id="25"/>
    <w:bookmarkStart w:id="26" w:name="X089695d66366077efcef6c7d571e7917313718f"/>
    <w:p>
      <w:pPr>
        <w:pStyle w:val="Heading2"/>
      </w:pPr>
      <w:r>
        <w:t xml:space="preserve">Challenges Facing Plumbers in China Beijing</w:t>
      </w:r>
    </w:p>
    <w:p>
      <w:pPr>
        <w:pStyle w:val="FirstParagraph"/>
      </w:pPr>
      <w:r>
        <w:t xml:space="preserve">Despite advancements, the profession faces significant hurdles. The aging infrastructure of older hutongs (alleyways) presents unique challenges for modernization.</w:t>
      </w:r>
    </w:p>
    <w:p>
      <w:pPr>
        <w:numPr>
          <w:ilvl w:val="0"/>
          <w:numId w:val="1005"/>
        </w:numPr>
        <w:pStyle w:val="Compact"/>
      </w:pPr>
      <w:r>
        <w:rPr>
          <w:bCs/>
          <w:b/>
        </w:rPr>
        <w:t xml:space="preserve">Aging Infrastructure:</w:t>
      </w:r>
      <w:r>
        <w:t xml:space="preserve"> </w:t>
      </w:r>
      <w:r>
        <w:t xml:space="preserve">Upgrading plumbing in historic neighborhoods requires delicate handling to preserve cultural heritage while ensuring modern functionality. Plumbers must be adaptable and creative.</w:t>
      </w:r>
    </w:p>
    <w:p>
      <w:pPr>
        <w:numPr>
          <w:ilvl w:val="0"/>
          <w:numId w:val="1005"/>
        </w:numPr>
        <w:pStyle w:val="Compact"/>
      </w:pPr>
      <w:r>
        <w:rPr>
          <w:bCs/>
          <w:b/>
        </w:rPr>
        <w:t xml:space="preserve">Labor Shortages:</w:t>
      </w:r>
      <w:r>
        <w:t xml:space="preserve"> </w:t>
      </w:r>
      <w:r>
        <w:t xml:space="preserve">There is a demographic shift where younger workers are less inclined to enter the trade, leading to a shortage of skilled technicians. This drives up costs and increases the workload for existing plumbers in China Beijing.</w:t>
      </w:r>
    </w:p>
    <w:p>
      <w:pPr>
        <w:numPr>
          <w:ilvl w:val="0"/>
          <w:numId w:val="1005"/>
        </w:numPr>
        <w:pStyle w:val="Compact"/>
      </w:pPr>
      <w:r>
        <w:t xml:space="preserve">Environmental Pressure:</w:t>
      </w:r>
    </w:p>
    <w:bookmarkEnd w:id="26"/>
    <w:bookmarkStart w:id="27" w:name="X51d3aa75d211df35bcf9b88607e041b2e431375"/>
    <w:p>
      <w:pPr>
        <w:pStyle w:val="Heading2"/>
      </w:pPr>
      <w:r>
        <w:t xml:space="preserve">The Future Outlook: Sustainability and Innovation</w:t>
      </w:r>
    </w:p>
    <w:p>
      <w:pPr>
        <w:pStyle w:val="FirstParagraph"/>
      </w:pPr>
      <w:r>
        <w:t xml:space="preserve">The future of the plumber in China Beijing is bright but demanding. As the city aims for greener living standards, the role will expand into environmental management.</w:t>
      </w:r>
    </w:p>
    <w:p>
      <w:pPr>
        <w:numPr>
          <w:ilvl w:val="0"/>
          <w:numId w:val="1006"/>
        </w:numPr>
        <w:pStyle w:val="Compact"/>
      </w:pPr>
      <w:r>
        <w:rPr>
          <w:bCs/>
          <w:b/>
        </w:rPr>
        <w:t xml:space="preserve">Sustainable Construction:</w:t>
      </w:r>
      <w:r>
        <w:t xml:space="preserve"> </w:t>
      </w:r>
      <w:r>
        <w:t xml:space="preserve">New developments in Beijing require plumbers who understand green building certifications (such as LEED or China’s Green Building Label).</w:t>
      </w:r>
    </w:p>
    <w:p>
      <w:pPr>
        <w:numPr>
          <w:ilvl w:val="0"/>
          <w:numId w:val="1006"/>
        </w:numPr>
        <w:pStyle w:val="Compact"/>
      </w:pPr>
      <w:r>
        <w:rPr>
          <w:bCs/>
          <w:b/>
        </w:rPr>
        <w:t xml:space="preserve">Rainwater Harvesting:</w:t>
      </w:r>
      <w:r>
        <w:t xml:space="preserve"> </w:t>
      </w:r>
      <w:r>
        <w:t xml:space="preserve">With increasing focus on flood mitigation and resource conservation, plumbers will play a key role in designing and maintaining rainwater collection systems for residential complexes.</w:t>
      </w:r>
    </w:p>
    <w:p>
      <w:pPr>
        <w:numPr>
          <w:ilvl w:val="0"/>
          <w:numId w:val="1006"/>
        </w:numPr>
        <w:pStyle w:val="Compact"/>
      </w:pPr>
      <w:r>
        <w:rPr>
          <w:bCs/>
          <w:b/>
        </w:rPr>
        <w:t xml:space="preserve">Continuing Education:</w:t>
      </w:r>
      <w:r>
        <w:t xml:space="preserve"> </w:t>
      </w:r>
      <w:r>
        <w:t xml:space="preserve">The definition of a plumber is changing. Continuous learning regarding new materials, smart technologies, and environmental regulations will be essential for career longevity.</w:t>
      </w:r>
    </w:p>
    <w:bookmarkEnd w:id="27"/>
    <w:bookmarkStart w:id="28" w:name="X4ab14a612254a778d6a0ab8fa8cdd567c9d1eb5"/>
    <w:p>
      <w:pPr>
        <w:pStyle w:val="Heading2"/>
      </w:pPr>
      <w:r>
        <w:t xml:space="preserve">Conclusion: Respecting the Craft in China Beijing</w:t>
      </w:r>
    </w:p>
    <w:p>
      <w:pPr>
        <w:pStyle w:val="FirstParagraph"/>
      </w:pPr>
      <w:r>
        <w:t xml:space="preserve">In conclusion, the plumber is an indispensable figure in the ecosystem of China Beijing. From maintaining ancient waterways to installing smart sensors in skyscrapers, their work ensures the city functions smoothly.</w:t>
      </w:r>
    </w:p>
    <w:p>
      <w:pPr>
        <w:pStyle w:val="BodyText"/>
      </w:pPr>
      <w:r>
        <w:t xml:space="preserve">We must recognize that supporting and respecting this profession is vital for urban stability. Policymakers should invest in vocational training, while society should acknowledge the technical expertise required for modern plumbing tasks. The evolution of the plumber in China Beijing mirrors the evolution of the city itself: traditional roots meeting innovative futures.</w:t>
      </w:r>
    </w:p>
    <w:p>
      <w:pPr>
        <w:pStyle w:val="BodyText"/>
      </w:pPr>
      <w:r>
        <w:t xml:space="preserve">Thank you for your attention. We welcome questions regarding specific regional codes or technological implementations.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Plumber in the Context of China Beijing</dc:title>
  <dc:creator/>
  <dc:language>en</dc:language>
  <cp:keywords/>
  <dcterms:created xsi:type="dcterms:W3CDTF">2026-07-29T06:56:56Z</dcterms:created>
  <dcterms:modified xsi:type="dcterms:W3CDTF">2026-07-29T06:56:56Z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