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Germany</w:t>
      </w:r>
      <w:r>
        <w:t xml:space="preserve"> </w:t>
      </w:r>
      <w:r>
        <w:t xml:space="preserve">Munich</w:t>
      </w:r>
    </w:p>
    <w:bookmarkStart w:id="29" w:name="seminar-presentation-slides"/>
    <w:p>
      <w:pPr>
        <w:pStyle w:val="Heading1"/>
      </w:pPr>
      <w:r>
        <w:t xml:space="preserve">Seminar Presentation Slides</w:t>
      </w:r>
    </w:p>
    <w:bookmarkStart w:id="20" w:name="Xdf2e7c873594e74074c3dc119718aa19303e7de"/>
    <w:p>
      <w:pPr>
        <w:pStyle w:val="Heading2"/>
      </w:pPr>
      <w:r>
        <w:t xml:space="preserve">Title Slide: The Modern Plumber in Germany Munich</w:t>
      </w:r>
    </w:p>
    <w:p>
      <w:pPr>
        <w:pStyle w:val="FirstParagraph"/>
      </w:pPr>
      <w:r>
        <w:t xml:space="preserve">Welcome to this comprehensive seminar presentation dedicated to the critical role of the plumber within the urban infrastructure and residential life of Germany Munich. This document serves as a detailed guide for professionals, students, and stakeholders interested in understanding the specific nuances, challenges, and opportunities associated with plumbing services in one of Bavaria’s most dynamic cities.</w:t>
      </w:r>
    </w:p>
    <w:p>
      <w:pPr>
        <w:pStyle w:val="BodyText"/>
      </w:pPr>
      <w:r>
        <w:t xml:space="preserve">In this presentation, we will explore the historical context of plumbing in Munich, the strict regulatory frameworks that govern the trade in Germany Munich today, and how modern technology is reshaping traditional methods. Whether you are a newly qualified tradesperson looking to establish yourself in this prestigious market or a property manager seeking insight into maintenance protocols, these slides provide an exhaustive overview tailored specifically to the unique demands of Germany Munich.</w:t>
      </w:r>
    </w:p>
    <w:bookmarkEnd w:id="20"/>
    <w:bookmarkStart w:id="21" w:name="Xae2a628e2439f8b27cf140fd20e9cb823d7dc67"/>
    <w:p>
      <w:pPr>
        <w:pStyle w:val="Heading2"/>
      </w:pPr>
      <w:r>
        <w:t xml:space="preserve">Slide 1: Introduction to the Plumbing Landscape</w:t>
      </w:r>
    </w:p>
    <w:p>
      <w:pPr>
        <w:pStyle w:val="FirstParagraph"/>
      </w:pPr>
      <w:r>
        <w:t xml:space="preserve">Munich is not merely a city; it is a hub of innovation, culture, and high living standards. Consequently, the plumbing infrastructure here reflects these attributes. The demand for reliability and precision among clients in Germany Munich is exceptionally high. Unlike many other regions where basic functionality might suffice, residents and businesses in this part of Germany expect top-tier service integrity.</w:t>
      </w:r>
    </w:p>
    <w:p>
      <w:pPr>
        <w:pStyle w:val="BodyText"/>
      </w:pPr>
      <w:r>
        <w:t xml:space="preserve">The concept of the "Plumber" here extends far beyond fixing leaks. It encompasses a holistic approach to water management, heating systems, sanitary engineering, and sustainable energy solutions. As we delve into this seminar presentation slides document, it is crucial to remember that every interaction with a client in Germany Munich is an opportunity to uphold the reputation of the German trade standard (*Handwerk*). The plumber acts as a guardian of public health and comfort.</w:t>
      </w:r>
    </w:p>
    <w:bookmarkEnd w:id="21"/>
    <w:bookmarkStart w:id="22" w:name="X0f5198953c756b82a364b89a6524e27be8abd35"/>
    <w:p>
      <w:pPr>
        <w:pStyle w:val="Heading2"/>
      </w:pPr>
      <w:r>
        <w:t xml:space="preserve">Slide 2: Regulatory Frameworks and Standards</w:t>
      </w:r>
    </w:p>
    <w:p>
      <w:pPr>
        <w:pStyle w:val="FirstParagraph"/>
      </w:pPr>
      <w:r>
        <w:t xml:space="preserve">The plumbing profession in Germany Munich is heavily regulated. To operate legally and competently, a plumber must adhere to the *DIN* (Deutsches Institut für Normung) standards. These are not merely suggestions but mandatory technical requirements that ensure safety, efficiency, and compatibility across all installations.</w:t>
      </w:r>
    </w:p>
    <w:p>
      <w:pPr>
        <w:pStyle w:val="BodyText"/>
      </w:pPr>
      <w:r>
        <w:t xml:space="preserve">For any professional practicing in Germany Munich, mastery of these regulations is non-negotiable. This includes compliance with the *Trinkwasserverordnung* (Drinking Water Ordinance), which strictly governs water quality preservation. Furthermore, local building codes (*Bauordnung*) in Bavaria impose additional layers of scrutiny on new constructions and renovations. Ignorance of these laws can lead to severe penalties and loss of professional licensure.</w:t>
      </w:r>
    </w:p>
    <w:p>
      <w:pPr>
        <w:pStyle w:val="BodyText"/>
      </w:pPr>
      <w:r>
        <w:t xml:space="preserve">Moreover, the environmental regulations in Germany Munich have become increasingly stringent. Plumber professionals must stay updated on energy efficiency laws such as the *Energieeinsparverordnung* (EnEV). This ensures that heating and hot water systems meet modern sustainability goals, reducing carbon footprints while maintaining client comfort.</w:t>
      </w:r>
    </w:p>
    <w:bookmarkEnd w:id="22"/>
    <w:bookmarkStart w:id="23" w:name="X00687eaf56e780679c39e028e1c907125aefa18"/>
    <w:p>
      <w:pPr>
        <w:pStyle w:val="Heading2"/>
      </w:pPr>
      <w:r>
        <w:t xml:space="preserve">Slide 3: Historical Context of Plumbing in Munich</w:t>
      </w:r>
    </w:p>
    <w:p>
      <w:pPr>
        <w:pStyle w:val="FirstParagraph"/>
      </w:pPr>
      <w:r>
        <w:t xml:space="preserve">To understand the present state of plumbing in Germany Munich, one must appreciate its history. Munich was originally built around natural springs and a simple canal system. The development of a modern sewage system began in the late 19th century, transforming public health significantly.</w:t>
      </w:r>
    </w:p>
    <w:p>
      <w:pPr>
        <w:pStyle w:val="BodyText"/>
      </w:pPr>
      <w:r>
        <w:t xml:space="preserve">The oldest parts of Munich still utilize some historical infrastructure that requires specialized care from the plumber. These older pipes, often made of cast iron or ceramic, require different handling techniques compared to modern PVC or copper systems. This duality presents a unique challenge for plumbing professionals in Germany Munich: the need to blend traditional repair skills with modern technological interventions.</w:t>
      </w:r>
    </w:p>
    <w:p>
      <w:pPr>
        <w:pStyle w:val="BodyText"/>
      </w:pPr>
      <w:r>
        <w:t xml:space="preserve">This historical layer adds complexity and value to the profession. A plumber in this city is not just a technician but also a custodian of urban heritage, ensuring that centuries-old foundations remain safe and functional while integrating contemporary comforts.</w:t>
      </w:r>
    </w:p>
    <w:bookmarkEnd w:id="23"/>
    <w:bookmarkStart w:id="24" w:name="X2b648234998745b4fbd08e4d2cc107dfc3dfe90"/>
    <w:p>
      <w:pPr>
        <w:pStyle w:val="Heading2"/>
      </w:pPr>
      <w:r>
        <w:t xml:space="preserve">Slide 4: Technical Specializations Required</w:t>
      </w:r>
    </w:p>
    <w:p>
      <w:pPr>
        <w:pStyle w:val="FirstParagraph"/>
      </w:pPr>
      <w:r>
        <w:t xml:space="preserve">The role of the Plumber in Germany Munich has evolved into a highly specialized field. Generalists are still needed, but specialization is key to success in this competitive market. Key areas of specialization include:</w:t>
      </w:r>
    </w:p>
    <w:p>
      <w:pPr>
        <w:numPr>
          <w:ilvl w:val="0"/>
          <w:numId w:val="1001"/>
        </w:numPr>
        <w:pStyle w:val="Compact"/>
      </w:pPr>
      <w:r>
        <w:rPr>
          <w:bCs/>
          <w:b/>
        </w:rPr>
        <w:t xml:space="preserve">Kfz-Heizungssanitär (KHS):</w:t>
      </w:r>
      <w:r>
        <w:t xml:space="preserve"> </w:t>
      </w:r>
      <w:r>
        <w:t xml:space="preserve">This is the standard vocational training in Germany for heating and plumbing. Professionals must be certified to handle both sanitary installations and central heating systems.</w:t>
      </w:r>
    </w:p>
    <w:p>
      <w:pPr>
        <w:numPr>
          <w:ilvl w:val="0"/>
          <w:numId w:val="1001"/>
        </w:numPr>
        <w:pStyle w:val="Compact"/>
      </w:pPr>
      <w:r>
        <w:rPr>
          <w:bCs/>
          <w:b/>
        </w:rPr>
        <w:t xml:space="preserve">Solar Thermal Energy:</w:t>
      </w:r>
      <w:r>
        <w:t xml:space="preserve"> </w:t>
      </w:r>
      <w:r>
        <w:t xml:space="preserve">Given Germany’s push for renewable energy, many homes in Munich are equipped with solar thermal collectors. The plumber must be proficient in installing and maintaining these complex hybrid systems.</w:t>
      </w:r>
    </w:p>
    <w:p>
      <w:pPr>
        <w:numPr>
          <w:ilvl w:val="0"/>
          <w:numId w:val="1001"/>
        </w:numPr>
        <w:pStyle w:val="Compact"/>
      </w:pPr>
      <w:r>
        <w:rPr>
          <w:bCs/>
          <w:b/>
        </w:rPr>
        <w:t xml:space="preserve">Rainwater Management:</w:t>
      </w:r>
      <w:r>
        <w:t xml:space="preserve"> </w:t>
      </w:r>
      <w:r>
        <w:t xml:space="preserve">With increased urbanization, managing rainwater runoff is critical. Plumber services often include the installation of cisterns and filtration systems to reuse water for gardening or toilet flushing.</w:t>
      </w:r>
    </w:p>
    <w:bookmarkEnd w:id="24"/>
    <w:bookmarkStart w:id="25" w:name="Xc86a7759787d8f0b0225aa7f8e73d9c1d6f269e"/>
    <w:p>
      <w:pPr>
        <w:pStyle w:val="Heading2"/>
      </w:pPr>
      <w:r>
        <w:t xml:space="preserve">Slide 5: The Impact of Smart Home Technology</w:t>
      </w:r>
    </w:p>
    <w:p>
      <w:pPr>
        <w:pStyle w:val="FirstParagraph"/>
      </w:pPr>
      <w:r>
        <w:t xml:space="preserve">Munich is a leader in smart city initiatives, and the residential sector is no exception. Modern plumbing installations in Germany Munich increasingly integrate with smart home ecosystems. This means that leak detectors, automated valve shut-offs, and remote-controlled thermostats are becoming standard expectations for clients.</w:t>
      </w:r>
    </w:p>
    <w:p>
      <w:pPr>
        <w:pStyle w:val="BodyText"/>
      </w:pPr>
      <w:r>
        <w:t xml:space="preserve">The plumber of the future must therefore possess IT literacy alongside traditional pipe-fitting skills. Understanding how to interface physical plumbing components with digital control panels is essential. In Germany Munich, where tech-savvy residents expect seamless automation, the ability to troubleshoot software-hardware integration issues in water systems is a significant competitive advantage.</w:t>
      </w:r>
    </w:p>
    <w:bookmarkEnd w:id="25"/>
    <w:bookmarkStart w:id="26" w:name="slide-6-client-service-and-communication"/>
    <w:p>
      <w:pPr>
        <w:pStyle w:val="Heading2"/>
      </w:pPr>
      <w:r>
        <w:t xml:space="preserve">Slide 6: Client Service and Communication</w:t>
      </w:r>
    </w:p>
    <w:p>
      <w:pPr>
        <w:pStyle w:val="FirstParagraph"/>
      </w:pPr>
      <w:r>
        <w:t xml:space="preserve">In the service-oriented culture of Germany Munich, soft skills are as important as technical proficiency. Clients expect punctuality, cleanliness, and clear communication. The term "Plumber" in this context implies a trusted advisor who can explain complex problems in simple terms.</w:t>
      </w:r>
    </w:p>
    <w:p>
      <w:pPr>
        <w:pStyle w:val="BodyText"/>
      </w:pPr>
      <w:r>
        <w:t xml:space="preserve">Punctuality is highly valued here. A plumber arriving late without prior notice is considered unprofessional and may result in negative reviews or loss of business. Furthermore, transparency in pricing is mandatory. Hidden fees are strictly frowned upon and can damage a company’s reputation irreparably within the tight-knit community networks of Munich.</w:t>
      </w:r>
    </w:p>
    <w:bookmarkEnd w:id="26"/>
    <w:bookmarkStart w:id="27" w:name="slide-7-sustainability-and-future-trends"/>
    <w:p>
      <w:pPr>
        <w:pStyle w:val="Heading2"/>
      </w:pPr>
      <w:r>
        <w:t xml:space="preserve">Slide 7: Sustainability and Future Trends</w:t>
      </w:r>
    </w:p>
    <w:p>
      <w:pPr>
        <w:pStyle w:val="FirstParagraph"/>
      </w:pPr>
      <w:r>
        <w:t xml:space="preserve">Sustainability is the driving force behind future developments in the plumbing sector. In Germany Munich, water conservation is a major priority. Low-flow fixtures, greywater recycling systems, and aerators are now standard recommendations.</w:t>
      </w:r>
    </w:p>
    <w:p>
      <w:pPr>
        <w:pStyle w:val="BodyText"/>
      </w:pPr>
      <w:r>
        <w:t xml:space="preserve">Furthermore, the transition away from fossil-fuel-based heating to heat pumps and district heating networks requires plumbers to upskill rapidly. The city of Munich has aggressive climate protection goals (*Klimaschutzplan*), and the plumbing trade plays a pivotal role in achieving them. Professionals who invest in training for green technologies will find themselves at the forefront of the industry.</w:t>
      </w:r>
    </w:p>
    <w:bookmarkEnd w:id="27"/>
    <w:bookmarkStart w:id="28" w:name="slide-8-conclusion"/>
    <w:p>
      <w:pPr>
        <w:pStyle w:val="Heading2"/>
      </w:pPr>
      <w:r>
        <w:t xml:space="preserve">Slide 8: Conclusion</w:t>
      </w:r>
    </w:p>
    <w:p>
      <w:pPr>
        <w:pStyle w:val="FirstParagraph"/>
      </w:pPr>
      <w:r>
        <w:t xml:space="preserve">In conclusion, the profession of Plumber in Germany Munich is a dynamic, regulated, and technically demanding field. It requires a blend of historical awareness, strict adherence to DIN standards, technological adaptability, and exceptional customer service skills.</w:t>
      </w:r>
    </w:p>
    <w:p>
      <w:pPr>
        <w:pStyle w:val="BodyText"/>
      </w:pPr>
      <w:r>
        <w:t xml:space="preserve">This Seminar Presentation Slides document has highlighted that success in this sector does not come from technical knowledge alone but from a holistic understanding of the urban environment of Germany Munich. As we move forward, the plumber will continue to be an indispensable part of maintaining the health, comfort, and sustainability of one of Germany’s most beloved cities.</w:t>
      </w:r>
    </w:p>
    <w:p>
      <w:pPr>
        <w:pStyle w:val="BodyText"/>
      </w:pPr>
      <w:r>
        <w:t xml:space="preserve">We encourage all attendees to embrace continuous learning and innovation. By doing so, you honor not only your trade but also the community you serve in Munich.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Plumber in Germany Munich</dc:title>
  <dc:creator/>
  <dc:language>en</dc:language>
  <cp:keywords/>
  <dcterms:created xsi:type="dcterms:W3CDTF">2026-07-29T10:10:36Z</dcterms:created>
  <dcterms:modified xsi:type="dcterms:W3CDTF">2026-07-29T10:10:36Z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