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Plumber</w:t>
      </w:r>
      <w:r>
        <w:t xml:space="preserve"> </w:t>
      </w:r>
      <w:r>
        <w:t xml:space="preserve">Services</w:t>
      </w:r>
      <w:r>
        <w:t xml:space="preserve"> </w:t>
      </w:r>
      <w:r>
        <w:t xml:space="preserve">in</w:t>
      </w:r>
      <w:r>
        <w:t xml:space="preserve"> </w:t>
      </w:r>
      <w:r>
        <w:t xml:space="preserve">Italy</w:t>
      </w:r>
      <w:r>
        <w:t xml:space="preserve"> </w:t>
      </w:r>
      <w:r>
        <w:t xml:space="preserve">Milan</w:t>
      </w:r>
    </w:p>
    <w:bookmarkStart w:id="28" w:name="Xa28547f611f921eed5f4c7881f289cd52f6464c"/>
    <w:p>
      <w:pPr>
        <w:pStyle w:val="Heading1"/>
      </w:pPr>
      <w:r>
        <w:t xml:space="preserve">Seminar Presentation Slides: Comprehensive Guide to Professional Plumber Services in Italy Milan</w:t>
      </w:r>
    </w:p>
    <w:bookmarkStart w:id="20" w:name="X1a5a79a76ad6bb0cb8d79c26ebfd6d89f7e958d"/>
    <w:p>
      <w:pPr>
        <w:pStyle w:val="Heading2"/>
      </w:pPr>
      <w:r>
        <w:t xml:space="preserve">Welcome and Introduction to the Seminar Context</w:t>
      </w:r>
    </w:p>
    <w:p>
      <w:pPr>
        <w:pStyle w:val="FirstParagraph"/>
      </w:pPr>
      <w:r>
        <w:t xml:space="preserve">Welcome, esteemed colleagues, homeowners, property managers, and construction professionals. This seminar presentation is dedicated to exploring the critical role of a skilled plumber within the unique architectural and infrastructural landscape of Italy Milan. As we navigate through this session, it is imperative that we understand not just what a plumber does in a general sense, but specifically how these services are adapted to meet the demands of one of Europe’s most dynamic cities. Milan is known as the fashion and economic capital of Italy, characterized by its bustling streets, historic cobblestones, and modern skyscrapers. This dichotomy presents unique challenges for plumbing systems. Therefore, this document serves as both an educational resource and a practical guide for anyone involved in maintaining or constructing properties in this vibrant region.</w:t>
      </w:r>
    </w:p>
    <w:bookmarkEnd w:id="20"/>
    <w:bookmarkStart w:id="21" w:name="Xd107eccd8ce089fd69f5f9627586166982d816e"/>
    <w:p>
      <w:pPr>
        <w:pStyle w:val="Heading2"/>
      </w:pPr>
      <w:r>
        <w:t xml:space="preserve">The Unique Architectural Challenges of Milan</w:t>
      </w:r>
    </w:p>
    <w:p>
      <w:pPr>
        <w:pStyle w:val="FirstParagraph"/>
      </w:pPr>
      <w:r>
        <w:t xml:space="preserve">To understand the necessity of specialized plumbing services in Italy Milan, one must first appreciate the city's architectural history. A significant portion of Milan’s housing stock and commercial buildings dates back centuries. These older structures often feature outdated piping materials such as cast iron or even lead pipes, which are incompatible with modern water pressure standards and safety regulations. Conversely, the modern districts of Porta Nuova and CityLife boast state-of-the-art infrastructure that requires high-tech integration for smart home plumbing solutions.</w:t>
      </w:r>
    </w:p>
    <w:p>
      <w:pPr>
        <w:pStyle w:val="BodyText"/>
      </w:pPr>
      <w:r>
        <w:t xml:space="preserve">A competent plumber operating in this region must be versatile. They must possess the technical expertise to navigate narrow stairwells in historic apartment blocks while also having the engineering knowledge to install complex drainage systems in new luxury developments. The diversity of building styles means that a "one-size-fits-all" approach does not work. Whether it is a condominium in Navigli or an office tower near the central station, the plumber must adapt their techniques to respect both structural integrity and modern efficiency.</w:t>
      </w:r>
    </w:p>
    <w:bookmarkEnd w:id="21"/>
    <w:bookmarkStart w:id="22" w:name="X50844207b80cecb9949317a585dd28717998536"/>
    <w:p>
      <w:pPr>
        <w:pStyle w:val="Heading2"/>
      </w:pPr>
      <w:r>
        <w:t xml:space="preserve">The Role of Emergency Services in a High-Density City</w:t>
      </w:r>
    </w:p>
    <w:p>
      <w:pPr>
        <w:pStyle w:val="FirstParagraph"/>
      </w:pPr>
      <w:r>
        <w:t xml:space="preserve">Milan is a city that never sleeps. The high density of population and commercial activity means that plumbing emergencies can have immediate and severe consequences for business operations and resident comfort. A burst pipe in the early hours of the morning or a sewage backup during peak shopping seasons requires rapid response times. In this context, the role of a plumber extends beyond simple repair; it involves crisis management.</w:t>
      </w:r>
    </w:p>
    <w:p>
      <w:pPr>
        <w:pStyle w:val="BodyText"/>
      </w:pPr>
      <w:r>
        <w:t xml:space="preserve">Local plumbing companies in Italy Milan are expected to offer 24/7 emergency services. However, efficiency is key due to traffic congestion and parking difficulties in the city center. A professional plumber must have optimized logistics, ensuring that tools and replacement parts are readily available without causing further disruption to the urban environment. The seminar highlights that trust in a plumber is built on reliability during these critical moments.</w:t>
      </w:r>
    </w:p>
    <w:bookmarkEnd w:id="22"/>
    <w:bookmarkStart w:id="23" w:name="X893e44596eec6124f75e014e98f87efc3cf1e32"/>
    <w:p>
      <w:pPr>
        <w:pStyle w:val="Heading2"/>
      </w:pPr>
      <w:r>
        <w:t xml:space="preserve">Sustainability and Water Conservation Efforts</w:t>
      </w:r>
    </w:p>
    <w:p>
      <w:pPr>
        <w:pStyle w:val="FirstParagraph"/>
      </w:pPr>
      <w:r>
        <w:t xml:space="preserve">In recent years, there has been a significant shift toward sustainability in Milan. As part of broader European Union goals, water conservation is becoming a priority for property owners. A modern plumber plays a crucial role in this transition by recommending and installing water-saving fixtures such as low-flow toilets, aerated faucets, and smart leak detection systems.</w:t>
      </w:r>
    </w:p>
    <w:p>
      <w:pPr>
        <w:pStyle w:val="BodyText"/>
      </w:pPr>
      <w:r>
        <w:t xml:space="preserve">Furthermore, the renovation of older buildings often presents an opportunity to upgrade to eco-friendly materials. Replacing old galvanized steel pipes with PEX or copper can improve water quality and reduce energy loss from hot water lines. In Italy Milan, where heritage preservation is strictly regulated, plumbers must balance aesthetic consistency with sustainable innovation. This might involve hiding new piping within existing walls using non-invasive techniques or utilizing silent-flow technologies to prevent noise pollution in densely packed residential areas.</w:t>
      </w:r>
    </w:p>
    <w:bookmarkEnd w:id="23"/>
    <w:bookmarkStart w:id="24" w:name="Xcb35cc236f21a09ab2cc2a9d703aac6e1f852aa"/>
    <w:p>
      <w:pPr>
        <w:pStyle w:val="Heading2"/>
      </w:pPr>
      <w:r>
        <w:t xml:space="preserve">Navigating Regulations and Compliance in Italy Milan</w:t>
      </w:r>
    </w:p>
    <w:p>
      <w:pPr>
        <w:pStyle w:val="FirstParagraph"/>
      </w:pPr>
      <w:r>
        <w:t xml:space="preserve">The plumbing industry in Italy is governed by strict national and local regulations. In Milan, these are often enforced by municipal authorities to ensure public health and safety. Any major plumbing work, particularly those involving connections to the main sewer line or changes to water heating systems, requires permits and inspections.</w:t>
      </w:r>
    </w:p>
    <w:p>
      <w:pPr>
        <w:pStyle w:val="BodyText"/>
      </w:pPr>
      <w:r>
        <w:t xml:space="preserve">A professional plumber must be well-versed in these legal requirements. Ignorance of local codes can result in significant fines for property owners and delays in project completion. During this seminar, we emphasize the importance of hiring certified professionals who stay updated on changing regulations. This includes knowledge about energy efficiency standards for boilers and water heaters, which are critical components of the plumbing system in colder months.</w:t>
      </w:r>
    </w:p>
    <w:bookmarkEnd w:id="24"/>
    <w:bookmarkStart w:id="25" w:name="the-importance-of-preventive-maintenance"/>
    <w:p>
      <w:pPr>
        <w:pStyle w:val="Heading2"/>
      </w:pPr>
      <w:r>
        <w:t xml:space="preserve">The Importance of Preventive Maintenance</w:t>
      </w:r>
    </w:p>
    <w:p>
      <w:pPr>
        <w:pStyle w:val="FirstParagraph"/>
      </w:pPr>
      <w:r>
        <w:t xml:space="preserve">Rather than reacting to failures, the most effective approach to plumbing management is preventive maintenance. In Italy Milan, where water hardness can vary by district and sediment buildup is a common issue in older systems, regular checks are essential. Plumbers offer services such as drain cleaning, pressure testing, and inspection of water heaters to identify potential issues before they become costly disasters.</w:t>
      </w:r>
    </w:p>
    <w:p>
      <w:pPr>
        <w:pStyle w:val="BodyText"/>
      </w:pPr>
      <w:r>
        <w:t xml:space="preserve">We encourage property managers in Milan to establish annual maintenance schedules with their trusted plumbing partners. This proactive strategy not only extends the lifespan of the plumbing infrastructure but also ensures consistent performance. For commercial clients, this means uninterrupted service for customers and employees, which is vital for maintaining reputation in a competitive market.</w:t>
      </w:r>
    </w:p>
    <w:bookmarkEnd w:id="25"/>
    <w:bookmarkStart w:id="26" w:name="cultural-nuances-and-communication"/>
    <w:p>
      <w:pPr>
        <w:pStyle w:val="Heading2"/>
      </w:pPr>
      <w:r>
        <w:t xml:space="preserve">Cultural Nuances and Communication</w:t>
      </w:r>
    </w:p>
    <w:p>
      <w:pPr>
        <w:pStyle w:val="FirstParagraph"/>
      </w:pPr>
      <w:r>
        <w:t xml:space="preserve">Serving the community of Italy Milan requires more than just technical skills; it demands cultural sensitivity. Milan is an international hub, attracting expatriates, tourists, and global businesses. Therefore, communication barriers can sometimes arise between service providers and clients.</w:t>
      </w:r>
    </w:p>
    <w:p>
      <w:pPr>
        <w:pStyle w:val="BodyText"/>
      </w:pPr>
      <w:r>
        <w:t xml:space="preserve">A top-tier plumber in this region should ideally be multilingual or work within a team that can communicate effectively with a diverse clientele. Understanding the specific needs of international residents regarding water temperature preferences, fixture standards from their home countries, or specific brand requirements is part of providing excellent customer service. The seminar advocates for companies that prioritize clear communication and transparency in pricing, which helps build long-term relationships with clients.</w:t>
      </w:r>
    </w:p>
    <w:bookmarkEnd w:id="26"/>
    <w:bookmarkStart w:id="27" w:name="conclusion-and-final-thoughts"/>
    <w:p>
      <w:pPr>
        <w:pStyle w:val="Heading2"/>
      </w:pPr>
      <w:r>
        <w:t xml:space="preserve">Conclusion and Final Thoughts</w:t>
      </w:r>
    </w:p>
    <w:p>
      <w:pPr>
        <w:pStyle w:val="FirstParagraph"/>
      </w:pPr>
      <w:r>
        <w:t xml:space="preserve">In conclusion, the role of a plumber in Italy Milan is multifaceted, requiring a blend of historical respect, modern technical skill, regulatory compliance, and customer-centric service. As we have discussed throughout this seminar presentation slides document, the challenges are unique due to the city's architectural diversity and high-density living. However, these challenges also present opportunities for innovation and professional excellence.</w:t>
      </w:r>
    </w:p>
    <w:p>
      <w:pPr>
        <w:pStyle w:val="BodyText"/>
      </w:pPr>
      <w:r>
        <w:t xml:space="preserve">We urge all attendees to prioritize hiring qualified, insured, and reputable plumbing professionals for any work related to your properties. By doing so, you contribute to the safety, efficiency, and sustainability of our urban environment in Milan. Let us commit to maintaining the high standards that define this great city. 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Plumber Services in Italy Milan</dc:title>
  <dc:creator/>
  <dc:language>en</dc:language>
  <cp:keywords/>
  <dcterms:created xsi:type="dcterms:W3CDTF">2026-07-29T15:05:44Z</dcterms:created>
  <dcterms:modified xsi:type="dcterms:W3CDTF">2026-07-29T15:05:44Z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