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Plumbing</w:t>
      </w:r>
      <w:r>
        <w:t xml:space="preserve"> </w:t>
      </w:r>
      <w:r>
        <w:t xml:space="preserve">Excellence</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f830aad8f8e9a22a29341708930a88f37d19b86"/>
    <w:p>
      <w:pPr>
        <w:pStyle w:val="Heading1"/>
      </w:pPr>
      <w:r>
        <w:t xml:space="preserve">Seminar Presentation Slides: The Evolving Role of the Plumber in Malaysia Kuala Lumpur</w:t>
      </w:r>
    </w:p>
    <w:bookmarkStart w:id="20" w:name="slide-1-introduction-and-context"/>
    <w:p>
      <w:pPr>
        <w:pStyle w:val="Heading2"/>
      </w:pPr>
      <w:r>
        <w:t xml:space="preserve">Slide 1: Introduction and Context</w:t>
      </w:r>
    </w:p>
    <w:p>
      <w:pPr>
        <w:pStyle w:val="FirstParagraph"/>
      </w:pPr>
      <w:r>
        <w:t xml:space="preserve">Welcome to this comprehensive seminar on the current state, challenges, and future prospects of plumbing services within the dynamic urban landscape of</w:t>
      </w:r>
      <w:r>
        <w:t xml:space="preserve"> </w:t>
      </w:r>
      <w:r>
        <w:rPr>
          <w:bCs/>
          <w:b/>
        </w:rPr>
        <w:t xml:space="preserve">Malaysia Kuala Lumpur</w:t>
      </w:r>
      <w:r>
        <w:t xml:space="preserve">. As one of Southeast Asia’s most rapidly developing metropolitan areas,</w:t>
      </w:r>
      <w:r>
        <w:t xml:space="preserve"> </w:t>
      </w:r>
      <w:r>
        <w:rPr>
          <w:bCs/>
          <w:b/>
        </w:rPr>
        <w:t xml:space="preserve">Malaysia Kuala Lumpur</w:t>
      </w:r>
      <w:r>
        <w:t xml:space="preserve"> </w:t>
      </w:r>
      <w:r>
        <w:t xml:space="preserve">presents a unique set of infrastructure demands. This presentation aims to explore why professional plumbing remains the backbone of urban livability.</w:t>
      </w:r>
    </w:p>
    <w:p>
      <w:pPr>
        <w:pStyle w:val="BodyText"/>
      </w:pPr>
      <w:r>
        <w:t xml:space="preserve">The focus of this seminar is not merely on technical repair but on understanding the critical role that a skilled</w:t>
      </w:r>
      <w:r>
        <w:t xml:space="preserve"> </w:t>
      </w:r>
      <w:r>
        <w:rPr>
          <w:bCs/>
          <w:b/>
        </w:rPr>
        <w:t xml:space="preserve">Plumber</w:t>
      </w:r>
      <w:r>
        <w:t xml:space="preserve"> </w:t>
      </w:r>
      <w:r>
        <w:t xml:space="preserve">plays in maintaining public health, structural integrity, and environmental sustainability. We will examine how modern demands in</w:t>
      </w:r>
      <w:r>
        <w:t xml:space="preserve"> </w:t>
      </w:r>
      <w:r>
        <w:rPr>
          <w:bCs/>
          <w:b/>
        </w:rPr>
        <w:t xml:space="preserve">Malaysia Kuala Lumpur</w:t>
      </w:r>
      <w:r>
        <w:br/>
      </w:r>
      <w:r>
        <w:t xml:space="preserve">were reshaping traditional trade practices and what this means for homeowners, business owners, and policymakers alike.</w:t>
      </w:r>
    </w:p>
    <w:bookmarkEnd w:id="20"/>
    <w:bookmarkStart w:id="21" w:name="Xd9994f40b9c0c44b0f69b0b9b76b24373e73b32"/>
    <w:p>
      <w:pPr>
        <w:pStyle w:val="Heading2"/>
      </w:pPr>
      <w:r>
        <w:t xml:space="preserve">Slide 2: The Importance of Professional Plumbing in Urban Centers</w:t>
      </w:r>
    </w:p>
    <w:p>
      <w:pPr>
        <w:pStyle w:val="FirstParagraph"/>
      </w:pPr>
      <w:r>
        <w:t xml:space="preserve">In the dense urban environment of</w:t>
      </w:r>
      <w:r>
        <w:t xml:space="preserve"> </w:t>
      </w:r>
      <w:r>
        <w:rPr>
          <w:bCs/>
          <w:b/>
        </w:rPr>
        <w:t xml:space="preserve">Malaysia Kuala Lumpur</w:t>
      </w:r>
      <w:r>
        <w:t xml:space="preserve">, plumbing systems are far more complex than those found in rural areas. High-rise condominiums, commercial towers, and historic shophouses all require specialized knowledge to maintain their water supply and drainage systems effectively.</w:t>
      </w:r>
    </w:p>
    <w:p>
      <w:pPr>
        <w:numPr>
          <w:ilvl w:val="0"/>
          <w:numId w:val="1001"/>
        </w:numPr>
        <w:pStyle w:val="Compact"/>
      </w:pPr>
      <w:r>
        <w:rPr>
          <w:bCs/>
          <w:b/>
        </w:rPr>
        <w:t xml:space="preserve">Public Health Safety:</w:t>
      </w:r>
      <w:r>
        <w:t xml:space="preserve"> </w:t>
      </w:r>
      <w:r>
        <w:t xml:space="preserve">A competent</w:t>
      </w:r>
      <w:r>
        <w:t xml:space="preserve"> </w:t>
      </w:r>
      <w:r>
        <w:rPr>
          <w:bCs/>
          <w:b/>
        </w:rPr>
        <w:t xml:space="preserve">Plumber</w:t>
      </w:r>
      <w:r>
        <w:br/>
      </w:r>
      <w:r>
        <w:t xml:space="preserve">serves as the first line of defense against waterborne diseases. Contaminated drinking water or sewage backflows pose significant health risks to the millions residing in and visiting Kuala Lumpur.</w:t>
      </w:r>
    </w:p>
    <w:p>
      <w:pPr>
        <w:numPr>
          <w:ilvl w:val="0"/>
          <w:numId w:val="1001"/>
        </w:numPr>
        <w:pStyle w:val="Compact"/>
      </w:pPr>
      <w:r>
        <w:rPr>
          <w:bCs/>
          <w:b/>
        </w:rPr>
        <w:t xml:space="preserve">Infrastructure Integrity:</w:t>
      </w:r>
      <w:r>
        <w:t xml:space="preserve"> </w:t>
      </w:r>
      <w:r>
        <w:t xml:space="preserve">Leaking pipes can compromise building foundations, especially in soil types common to Malaysia. Preventive maintenance by a certified professional is crucial for long-term structural stability.</w:t>
      </w:r>
    </w:p>
    <w:p>
      <w:pPr>
        <w:numPr>
          <w:ilvl w:val="0"/>
          <w:numId w:val="1001"/>
        </w:numPr>
        <w:pStyle w:val="Compact"/>
      </w:pPr>
      <w:r>
        <w:rPr>
          <w:bCs/>
          <w:b/>
        </w:rPr>
        <w:t xml:space="preserve">Economic Stability:</w:t>
      </w:r>
      <w:r>
        <w:t xml:space="preserve"> </w:t>
      </w:r>
      <w:r>
        <w:t xml:space="preserve">For businesses in the Central Business District of</w:t>
      </w:r>
      <w:r>
        <w:t xml:space="preserve"> </w:t>
      </w:r>
      <w:r>
        <w:rPr>
          <w:bCs/>
          <w:b/>
        </w:rPr>
        <w:t xml:space="preserve">Malaysia Kuala Lumpur</w:t>
      </w:r>
      <w:r>
        <w:t xml:space="preserve">, water outages due to plumbing failures can lead to substantial financial losses. Reliable service ensures continuous operation.</w:t>
      </w:r>
    </w:p>
    <w:bookmarkEnd w:id="21"/>
    <w:bookmarkStart w:id="22" w:name="Xbf609b20f6f13b79f84f689c87be9dd459f6421"/>
    <w:p>
      <w:pPr>
        <w:pStyle w:val="Heading2"/>
      </w:pPr>
      <w:r>
        <w:t xml:space="preserve">Slide 3: Regulatory Framework and Standards in Malaysia</w:t>
      </w:r>
    </w:p>
    <w:p>
      <w:pPr>
        <w:pStyle w:val="FirstParagraph"/>
      </w:pPr>
      <w:r>
        <w:t xml:space="preserve">The plumbing industry in Malaysia is governed by strict regulations to ensure safety and quality. In the context of a professional seminar, it is vital to highlight that every licensed</w:t>
      </w:r>
      <w:r>
        <w:t xml:space="preserve"> </w:t>
      </w:r>
      <w:r>
        <w:rPr>
          <w:bCs/>
          <w:b/>
        </w:rPr>
        <w:t xml:space="preserve">Plumber</w:t>
      </w:r>
      <w:r>
        <w:br/>
      </w:r>
      <w:r>
        <w:t xml:space="preserve">operating in</w:t>
      </w:r>
      <w:r>
        <w:t xml:space="preserve"> </w:t>
      </w:r>
      <w:r>
        <w:rPr>
          <w:bCs/>
          <w:b/>
        </w:rPr>
        <w:t xml:space="preserve">Malaysia Kuala Lumpur</w:t>
      </w:r>
      <w:r>
        <w:br/>
      </w:r>
      <w:r>
        <w:t xml:space="preserve">must adhere to guidelines set forth by local authorities such as the Local Government Development Division (JPBD) and the Uniform Building By-Laws (UBBL).</w:t>
      </w:r>
    </w:p>
    <w:p>
      <w:pPr>
        <w:pStyle w:val="BodyText"/>
      </w:pPr>
      <w:r>
        <w:t xml:space="preserve">Key Regulatory Points:</w:t>
      </w:r>
    </w:p>
    <w:p>
      <w:pPr>
        <w:numPr>
          <w:ilvl w:val="0"/>
          <w:numId w:val="1002"/>
        </w:numPr>
        <w:pStyle w:val="Compact"/>
      </w:pPr>
      <w:r>
        <w:t xml:space="preserve">Licensing requirements enforced by the Ministry of Energy, Science, Technology, Environment and Communications.</w:t>
      </w:r>
    </w:p>
    <w:p>
      <w:pPr>
        <w:numPr>
          <w:ilvl w:val="0"/>
          <w:numId w:val="1002"/>
        </w:numPr>
        <w:pStyle w:val="Compact"/>
      </w:pPr>
      <w:r>
        <w:t xml:space="preserve">Mandatory use of approved materials that meet Malaysian Standards (MS).</w:t>
      </w:r>
    </w:p>
    <w:p>
      <w:pPr>
        <w:numPr>
          <w:ilvl w:val="0"/>
          <w:numId w:val="1002"/>
        </w:numPr>
        <w:pStyle w:val="Compact"/>
      </w:pPr>
      <w:r>
        <w:t xml:space="preserve">Regular inspections required for new constructions and major renovations in high-density areas like KLCC or Bangsar.</w:t>
      </w:r>
    </w:p>
    <w:p>
      <w:pPr>
        <w:pStyle w:val="FirstParagraph"/>
      </w:pPr>
      <w:r>
        <w:t xml:space="preserve">Navigating these regulations requires expertise. A qualified plumber ensures compliance, protecting property owners from legal liabilities and ensuring that water usage remains sustainable within the city’s resources.</w:t>
      </w:r>
    </w:p>
    <w:bookmarkEnd w:id="22"/>
    <w:bookmarkStart w:id="23" w:name="X92e0bf8e5387623bca4e87adb4ed2760ffe8684"/>
    <w:p>
      <w:pPr>
        <w:pStyle w:val="Heading2"/>
      </w:pPr>
      <w:r>
        <w:t xml:space="preserve">Slide 4: Challenges Facing Plumbers in Kuala Lumpur</w:t>
      </w:r>
    </w:p>
    <w:p>
      <w:pPr>
        <w:pStyle w:val="FirstParagraph"/>
      </w:pPr>
      <w:r>
        <w:t xml:space="preserve">The role of a plumber in this modern era is fraught with unique challenges specific to the geographical and economic climate of Malaysia Kuala Lumpur. Understanding these hurdles is essential for stakeholders who rely on plumbing services.</w:t>
      </w:r>
    </w:p>
    <w:p>
      <w:pPr>
        <w:numPr>
          <w:ilvl w:val="0"/>
          <w:numId w:val="1003"/>
        </w:numPr>
        <w:pStyle w:val="Compact"/>
      </w:pPr>
      <w:r>
        <w:rPr>
          <w:bCs/>
          <w:b/>
        </w:rPr>
        <w:t xml:space="preserve">Aging Infrastructure:</w:t>
      </w:r>
      <w:r>
        <w:t xml:space="preserve"> </w:t>
      </w:r>
      <w:r>
        <w:t xml:space="preserve">Many areas in KL have underground piping systems that date back decades. These older systems are prone to corrosion and blockages, requiring skilled diagnostics that go beyond basic repair work.</w:t>
      </w:r>
    </w:p>
    <w:p>
      <w:pPr>
        <w:numPr>
          <w:ilvl w:val="0"/>
          <w:numId w:val="1003"/>
        </w:numPr>
        <w:pStyle w:val="Compact"/>
      </w:pPr>
      <w:r>
        <w:rPr>
          <w:bCs/>
          <w:b/>
        </w:rPr>
        <w:t xml:space="preserve">Rapid Urbanization:</w:t>
      </w:r>
      <w:r>
        <w:t xml:space="preserve"> </w:t>
      </w:r>
      <w:r>
        <w:t xml:space="preserve">As new skyscrapers rise constantly in the skyline of Kuala Lumpur, integrating modern plumbing technologies with existing city grids is technically demanding. Plumbers must adapt quickly to high-pressure systems and complex vertical plumbing designs.</w:t>
      </w:r>
    </w:p>
    <w:p>
      <w:pPr>
        <w:numPr>
          <w:ilvl w:val="0"/>
          <w:numId w:val="1003"/>
        </w:numPr>
        <w:pStyle w:val="Compact"/>
      </w:pPr>
      <w:r>
        <w:rPr>
          <w:bCs/>
          <w:b/>
        </w:rPr>
        <w:t xml:space="preserve">Skill Gap:</w:t>
      </w:r>
      <w:r>
        <w:t xml:space="preserve"> </w:t>
      </w:r>
      <w:r>
        <w:t xml:space="preserve">There is a growing demand for specialized skills in areas such as greywater recycling systems and solar water heating integration, which are becoming popular in green buildings across Malaysia. The traditional apprentice model is struggling to keep pace with these technological advancements.</w:t>
      </w:r>
    </w:p>
    <w:bookmarkEnd w:id="23"/>
    <w:bookmarkStart w:id="24" w:name="X6914fe4bcd0645c35c67160b6360d541a739410"/>
    <w:p>
      <w:pPr>
        <w:pStyle w:val="Heading2"/>
      </w:pPr>
      <w:r>
        <w:t xml:space="preserve">Slide 5: Technological Advancements and Modern Solutions</w:t>
      </w:r>
    </w:p>
    <w:p>
      <w:pPr>
        <w:pStyle w:val="FirstParagraph"/>
      </w:pPr>
      <w:r>
        <w:t xml:space="preserve">The definition of a modern plumber in Malaysia Kuala Lumpur has evolved significantly. Today, the job involves more than just wrenches and pipes; it requires proficiency in digital diagnostics and sustainable technologies.</w:t>
      </w:r>
    </w:p>
    <w:p>
      <w:pPr>
        <w:numPr>
          <w:ilvl w:val="0"/>
          <w:numId w:val="1004"/>
        </w:numPr>
        <w:pStyle w:val="Compact"/>
      </w:pPr>
      <w:r>
        <w:rPr>
          <w:bCs/>
          <w:b/>
        </w:rPr>
        <w:t xml:space="preserve">Digital Leak Detection:</w:t>
      </w:r>
      <w:r>
        <w:t xml:space="preserve"> </w:t>
      </w:r>
      <w:r>
        <w:t xml:space="preserve">Advanced acoustic sensors and thermal imaging cameras are now standard tools for detecting leaks behind walls without destructive excavation. This efficiency is critical in busy commercial spaces where downtime must be minimized.</w:t>
      </w:r>
    </w:p>
    <w:p>
      <w:pPr>
        <w:numPr>
          <w:ilvl w:val="0"/>
          <w:numId w:val="1004"/>
        </w:numPr>
        <w:pStyle w:val="Compact"/>
      </w:pPr>
      <w:r>
        <w:rPr>
          <w:bCs/>
          <w:b/>
        </w:rPr>
        <w:t xml:space="preserve">Prefabricated Plumbing Systems:</w:t>
      </w:r>
      <w:r>
        <w:t xml:space="preserve"> </w:t>
      </w:r>
      <w:r>
        <w:t xml:space="preserve">To speed up construction times in high-rise developments, pre-assembled plumbing modules are increasingly used. Plumbers must be trained to install these systems with precision.</w:t>
      </w:r>
    </w:p>
    <w:p>
      <w:pPr>
        <w:numPr>
          <w:ilvl w:val="0"/>
          <w:numId w:val="1004"/>
        </w:numPr>
        <w:pStyle w:val="Compact"/>
      </w:pPr>
      <w:r>
        <w:rPr>
          <w:bCs/>
          <w:b/>
        </w:rPr>
        <w:t xml:space="preserve">Sustainable Water Management:</w:t>
      </w:r>
      <w:r>
        <w:t xml:space="preserve"> </w:t>
      </w:r>
      <w:r>
        <w:t xml:space="preserve">With water conservation becoming a national priority in Malaysia, plumbers are now tasked with installing rainwater harvesting systems and low-flow fixtures. This shift positions the plumber as an environmental steward within the community.</w:t>
      </w:r>
    </w:p>
    <w:bookmarkEnd w:id="24"/>
    <w:bookmarkStart w:id="25" w:name="X27f393c977bc057a439aa4ccaad783734d0a3e6"/>
    <w:p>
      <w:pPr>
        <w:pStyle w:val="Heading2"/>
      </w:pPr>
      <w:r>
        <w:t xml:space="preserve">Slide 6: The Consumer Perspective: Trust and Reliability</w:t>
      </w:r>
    </w:p>
    <w:p>
      <w:pPr>
        <w:pStyle w:val="FirstParagraph"/>
      </w:pPr>
      <w:r>
        <w:t xml:space="preserve">In a market saturated with service providers, establishing trust is paramount for any plumbing business in Malaysia Kuala Lumpur. Consumers are increasingly discerning, seeking transparency in pricing and quality of workmanship.</w:t>
      </w:r>
    </w:p>
    <w:p>
      <w:pPr>
        <w:pStyle w:val="BodyText"/>
      </w:pPr>
      <w:r>
        <w:t xml:space="preserve">A professional plumber must prioritize customer education. This involves explaining the root cause of issues rather than just applying temporary fixes. For instance, explaining why a recurring blockage occurs due to improper disposal of waste can prevent future emergencies.</w:t>
      </w:r>
    </w:p>
    <w:p>
      <w:pPr>
        <w:numPr>
          <w:ilvl w:val="0"/>
          <w:numId w:val="1005"/>
        </w:numPr>
        <w:pStyle w:val="Compact"/>
      </w:pPr>
      <w:r>
        <w:rPr>
          <w:bCs/>
          <w:b/>
        </w:rPr>
        <w:t xml:space="preserve">Transparency:</w:t>
      </w:r>
      <w:r>
        <w:t xml:space="preserve"> </w:t>
      </w:r>
      <w:r>
        <w:t xml:space="preserve">Clear quotations and upfront communication about costs are essential for building long-term relationships with clients in KL’s competitive service market.</w:t>
      </w:r>
    </w:p>
    <w:p>
      <w:pPr>
        <w:numPr>
          <w:ilvl w:val="0"/>
          <w:numId w:val="1005"/>
        </w:numPr>
        <w:pStyle w:val="Compact"/>
      </w:pPr>
      <w:r>
        <w:rPr>
          <w:bCs/>
          <w:b/>
        </w:rPr>
        <w:t xml:space="preserve">Safety Protocols:</w:t>
      </w:r>
      <w:r>
        <w:t xml:space="preserve"> </w:t>
      </w:r>
      <w:r>
        <w:t xml:space="preserve">Adhering to strict safety standards protects both the worker and the client, especially when working in confined spaces or dealing with sewage systems.</w:t>
      </w:r>
    </w:p>
    <w:p>
      <w:pPr>
        <w:numPr>
          <w:ilvl w:val="0"/>
          <w:numId w:val="1005"/>
        </w:numPr>
        <w:pStyle w:val="Compact"/>
      </w:pPr>
      <w:r>
        <w:rPr>
          <w:bCs/>
          <w:b/>
        </w:rPr>
        <w:t xml:space="preserve">Cultural Sensitivity:</w:t>
      </w:r>
      <w:r>
        <w:t xml:space="preserve"> </w:t>
      </w:r>
      <w:r>
        <w:t xml:space="preserve">Serving a diverse population in Malaysia Kuala Lumpur requires plumbers to be respectful of different cultural practices and religious considerations regarding water purity and home access.</w:t>
      </w:r>
    </w:p>
    <w:bookmarkEnd w:id="25"/>
    <w:bookmarkStart w:id="26" w:name="X5e53d61651f0f42af47615f06e88f3f0e7801ab"/>
    <w:p>
      <w:pPr>
        <w:pStyle w:val="Heading2"/>
      </w:pPr>
      <w:r>
        <w:t xml:space="preserve">Slide 7: Future Outlook for the Plumbing Industry</w:t>
      </w:r>
    </w:p>
    <w:p>
      <w:pPr>
        <w:pStyle w:val="FirstParagraph"/>
      </w:pPr>
      <w:r>
        <w:t xml:space="preserve">The future of plumbing in Malaysia Kuala Lumpur looks promising but requires adaptation. As the city moves towards becoming a smart city, integration between water management systems and digital infrastructure will deepen.</w:t>
      </w:r>
    </w:p>
    <w:p>
      <w:pPr>
        <w:numPr>
          <w:ilvl w:val="0"/>
          <w:numId w:val="1006"/>
        </w:numPr>
        <w:pStyle w:val="Compact"/>
      </w:pPr>
      <w:r>
        <w:rPr>
          <w:bCs/>
          <w:b/>
        </w:rPr>
        <w:t xml:space="preserve">Smart Water Meters:</w:t>
      </w:r>
      <w:r>
        <w:t xml:space="preserve"> </w:t>
      </w:r>
      <w:r>
        <w:t xml:space="preserve">The adoption of IoT-enabled water meters allows for real-time monitoring of usage and leak detection. Plumbers will need to service these devices alongside traditional pipework.</w:t>
      </w:r>
    </w:p>
    <w:p>
      <w:pPr>
        <w:numPr>
          <w:ilvl w:val="0"/>
          <w:numId w:val="1006"/>
        </w:numPr>
        <w:pStyle w:val="Compact"/>
      </w:pPr>
      <w:r>
        <w:rPr>
          <w:bCs/>
          <w:b/>
        </w:rPr>
        <w:t xml:space="preserve">Rainwater Harvesting Mandates:</w:t>
      </w:r>
      <w:r>
        <w:t xml:space="preserve"> </w:t>
      </w:r>
      <w:r>
        <w:t xml:space="preserve">New building regulations in Selangor and KL are increasingly mandating rainwater harvesting systems. This creates a new revenue stream for plumbers who specialize in sustainable installation.</w:t>
      </w:r>
    </w:p>
    <w:p>
      <w:pPr>
        <w:numPr>
          <w:ilvl w:val="0"/>
          <w:numId w:val="1006"/>
        </w:numPr>
        <w:pStyle w:val="Compact"/>
      </w:pPr>
      <w:r>
        <w:rPr>
          <w:bCs/>
          <w:b/>
        </w:rPr>
        <w:t xml:space="preserve">Circular Economy Practices:</w:t>
      </w:r>
      <w:r>
        <w:t xml:space="preserve"> </w:t>
      </w:r>
      <w:r>
        <w:t xml:space="preserve">Emphasis on recycling wastewater and reusing materials will become standard, requiring a shift in mindset from linear consumption to circular maintenance models.</w:t>
      </w:r>
    </w:p>
    <w:p>
      <w:pPr>
        <w:pStyle w:val="FirstParagraph"/>
      </w:pPr>
      <w:r>
        <w:t xml:space="preserve">The plumber of the future is a hybrid technician, part engineer, and part environmental consultant. This evolution is vital for sustaining the infrastructure of Malaysia Kuala Lumpur as it continues to grow.</w:t>
      </w:r>
    </w:p>
    <w:bookmarkEnd w:id="26"/>
    <w:bookmarkStart w:id="27" w:name="slide-8-conclusion-and-call-to-action"/>
    <w:p>
      <w:pPr>
        <w:pStyle w:val="Heading2"/>
      </w:pPr>
      <w:r>
        <w:t xml:space="preserve">Slide 8: Conclusion and Call to Action</w:t>
      </w:r>
    </w:p>
    <w:p>
      <w:pPr>
        <w:pStyle w:val="FirstParagraph"/>
      </w:pPr>
      <w:r>
        <w:t xml:space="preserve">In conclusion, the role of a plumber in Malaysia Kuala Lumpur is indispensable. It bridges the gap between basic utility and public safety, between old infrastructure and new technology. We have explored the regulatory landscape, technological shifts, and consumer expectations that define this critical trade.</w:t>
      </w:r>
    </w:p>
    <w:p>
      <w:pPr>
        <w:pStyle w:val="BodyText"/>
      </w:pPr>
      <w:r>
        <w:t xml:space="preserve">Key Takeaways:</w:t>
      </w:r>
    </w:p>
    <w:p>
      <w:pPr>
        <w:numPr>
          <w:ilvl w:val="0"/>
          <w:numId w:val="1007"/>
        </w:numPr>
        <w:pStyle w:val="Compact"/>
      </w:pPr>
      <w:r>
        <w:t xml:space="preserve">Professional plumbing is a safeguard for public health and property value in KL.</w:t>
      </w:r>
    </w:p>
    <w:p>
      <w:pPr>
        <w:numPr>
          <w:ilvl w:val="0"/>
          <w:numId w:val="1007"/>
        </w:numPr>
        <w:pStyle w:val="Compact"/>
      </w:pPr>
      <w:r>
        <w:t xml:space="preserve">Tech-savvy plumbers who understand sustainable practices are in high demand.</w:t>
      </w:r>
    </w:p>
    <w:p>
      <w:pPr>
        <w:numPr>
          <w:ilvl w:val="0"/>
          <w:numId w:val="1007"/>
        </w:numPr>
        <w:pStyle w:val="Compact"/>
      </w:pPr>
      <w:r>
        <w:t xml:space="preserve">Compliance with Malaysian regulations is non-negotiable for legal and safety reasons.</w:t>
      </w:r>
    </w:p>
    <w:p>
      <w:pPr>
        <w:pStyle w:val="FirstParagraph"/>
      </w:pPr>
      <w:r>
        <w:t xml:space="preserve">We call upon industry stakeholders, educational institutions, and homeowners to recognize the value of professional plumbing services. Investing in quality plumbing maintenance is an investment in the resilience and sustainability of Malaysia Kuala Lumpur. Let us support a trained, regulated, and technologically advanced workforce that keeps our city flowing smoothly.</w:t>
      </w:r>
    </w:p>
    <w:bookmarkEnd w:id="27"/>
    <w:bookmarkStart w:id="28" w:name="slide-9-qa-session"/>
    <w:p>
      <w:pPr>
        <w:pStyle w:val="Heading2"/>
      </w:pPr>
      <w:r>
        <w:t xml:space="preserve">Slide 9: Q&amp;A Session</w:t>
      </w:r>
    </w:p>
    <w:p>
      <w:pPr>
        <w:pStyle w:val="FirstParagraph"/>
      </w:pPr>
      <w:r>
        <w:t xml:space="preserve">We now open the floor for questions regarding plumbing standards in Malaysia Kuala Lumpur, career paths for aspiring plumbers, or specific technical challenges faced by professionals in this region.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Plumbing Excellence in Malaysia Kuala Lumpur</dc:title>
  <dc:creator/>
  <dc:language>en</dc:language>
  <cp:keywords/>
  <dcterms:created xsi:type="dcterms:W3CDTF">2026-07-29T13:06:32Z</dcterms:created>
  <dcterms:modified xsi:type="dcterms:W3CDTF">2026-07-29T13:06:32Z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