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6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iCs/>
          <w:i/>
        </w:rPr>
        <w:t xml:space="preserve">This document outlines the comprehensive seminar presentation regarding the professional role of a Plumber, specifically tailored to the unique infrastructure challenges and market dynamics of Russia Saint Petersburg.</w:t>
      </w:r>
    </w:p>
    <w:bookmarkStart w:id="21" w:name="slide-1-title-slide"/>
    <w:p>
      <w:pPr>
        <w:pStyle w:val="Heading2"/>
      </w:pPr>
      <w:r>
        <w:t xml:space="preserve">Slide 1: Title Slide</w:t>
      </w:r>
    </w:p>
    <w:bookmarkStart w:id="20" w:name="Xb37f53337034b197dc34a93a9e47efc9af7a224"/>
    <w:p>
      <w:pPr>
        <w:pStyle w:val="Heading3"/>
      </w:pPr>
      <w:r>
        <w:t xml:space="preserve">The Professional Plumber in Russia Saint Petersburg: Challenges, Opportunities, and Cultural Context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numPr>
          <w:ilvl w:val="0"/>
          <w:numId w:val="1001"/>
        </w:numPr>
        <w:pStyle w:val="Compact"/>
      </w:pPr>
      <w:r>
        <w:t xml:space="preserve">Welcome to this specialized seminar on plumbing services.</w:t>
      </w:r>
    </w:p>
    <w:p>
      <w:pPr>
        <w:numPr>
          <w:ilvl w:val="0"/>
          <w:numId w:val="1001"/>
        </w:numPr>
        <w:pStyle w:val="Compact"/>
      </w:pPr>
      <w:r>
        <w:t xml:space="preserve">This presentation focuses exclusively on the technical and social realities faced by a Plumber operating in the historic and industrial hub of Russia Saint Petersburg.</w:t>
      </w:r>
    </w:p>
    <w:p>
      <w:pPr>
        <w:numPr>
          <w:ilvl w:val="0"/>
          <w:numId w:val="1001"/>
        </w:numPr>
        <w:pStyle w:val="Compact"/>
      </w:pPr>
      <w:r>
        <w:t xml:space="preserve">We will explore why localizing trade skills is crucial for success in this specific geographical region.</w:t>
      </w:r>
    </w:p>
    <w:bookmarkEnd w:id="20"/>
    <w:bookmarkEnd w:id="21"/>
    <w:bookmarkStart w:id="23" w:name="Xf320acabb3f3115fa7ac292e41a4e78a536fa44"/>
    <w:p>
      <w:pPr>
        <w:pStyle w:val="Heading2"/>
      </w:pPr>
      <w:r>
        <w:t xml:space="preserve">Slide 2: Introduction to the Local Context</w:t>
      </w:r>
    </w:p>
    <w:bookmarkStart w:id="22" w:name="Xd5af9edfeff287411dcaa14b51df856cf2a0265"/>
    <w:p>
      <w:pPr>
        <w:pStyle w:val="Heading3"/>
      </w:pPr>
      <w:r>
        <w:t xml:space="preserve">The Unique Geography of Russia Saint Petersburg</w:t>
      </w:r>
    </w:p>
    <w:p>
      <w:pPr>
        <w:pStyle w:val="FirstParagraph"/>
      </w:pPr>
      <w:r>
        <w:t xml:space="preserve">The city of Russia Saint Petersburg is not merely a location; it is a complex engineering feat built on swampy ground and intricate waterways. For any Plumber, understanding this geography is paramount.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Sinking Infrastructure: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River Neva Factor: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Flood Risks:</w:t>
      </w:r>
    </w:p>
    <w:bookmarkEnd w:id="22"/>
    <w:bookmarkEnd w:id="23"/>
    <w:bookmarkStart w:id="25" w:name="slide-3-historical-plumbing-systems"/>
    <w:p>
      <w:pPr>
        <w:pStyle w:val="Heading2"/>
      </w:pPr>
      <w:r>
        <w:t xml:space="preserve">Slide 3: Historical Plumbing Systems</w:t>
      </w:r>
    </w:p>
    <w:bookmarkStart w:id="24" w:name="navigating-imperial-and-soviet-legacy"/>
    <w:p>
      <w:pPr>
        <w:pStyle w:val="Heading3"/>
      </w:pPr>
      <w:r>
        <w:t xml:space="preserve">Navigating Imperial and Soviet Legacy</w:t>
      </w:r>
    </w:p>
    <w:p>
      <w:pPr>
        <w:pStyle w:val="FirstParagraph"/>
      </w:pPr>
      <w:r>
        <w:t xml:space="preserve">A Plumber in Saint Petersburg often works within buildings that are over a century old. The transition from the Russian Empire through the Soviet era has left a distinct mark on local infrastructure.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Cast Iron Pipes: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Soviet-Era Standards: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Preservation Laws:</w:t>
      </w:r>
    </w:p>
    <w:bookmarkEnd w:id="24"/>
    <w:bookmarkEnd w:id="25"/>
    <w:bookmarkStart w:id="27" w:name="slide-4-climate-and-seasonal-challenges"/>
    <w:p>
      <w:pPr>
        <w:pStyle w:val="Heading2"/>
      </w:pPr>
      <w:r>
        <w:t xml:space="preserve">Slide 4: Climate and Seasonal Challenges</w:t>
      </w:r>
    </w:p>
    <w:bookmarkStart w:id="26" w:name="coping-with-the-harsh-northern-weather"/>
    <w:p>
      <w:pPr>
        <w:pStyle w:val="Heading3"/>
      </w:pPr>
      <w:r>
        <w:t xml:space="preserve">Coping with the Harsh Northern Weather</w:t>
      </w:r>
    </w:p>
    <w:p>
      <w:pPr>
        <w:pStyle w:val="FirstParagraph"/>
      </w:pPr>
      <w:r>
        <w:t xml:space="preserve">The climate of Russia Saint Petersburg is humid subtropical, heavily influenced by its northern latitude. Winters are long, damp, and cold, while summers can be unexpectedly warm.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Frost Heave: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Condensation Issues: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Winter Emergencies:</w:t>
      </w:r>
    </w:p>
    <w:bookmarkEnd w:id="26"/>
    <w:bookmarkEnd w:id="27"/>
    <w:bookmarkStart w:id="29" w:name="slide-5-the-modern-plumbers-toolkit"/>
    <w:p>
      <w:pPr>
        <w:pStyle w:val="Heading2"/>
      </w:pPr>
      <w:r>
        <w:t xml:space="preserve">Slide 5: The Modern Plumber’s Toolkit</w:t>
      </w:r>
    </w:p>
    <w:bookmarkStart w:id="28" w:name="Xceedf5e5686a88d4f201cc1112c05e73ec4a20a"/>
    <w:p>
      <w:pPr>
        <w:pStyle w:val="Heading3"/>
      </w:pPr>
      <w:r>
        <w:t xml:space="preserve">Tech-Enabled Solutions for a Historic City</w:t>
      </w:r>
    </w:p>
    <w:p>
      <w:pPr>
        <w:pStyle w:val="FirstParagraph"/>
      </w:pPr>
      <w:r>
        <w:t xml:space="preserve">The role of the Plumber has evolved. Today, a successful professional in Russia Saint Petersburg combines old-school craftsmanship with modern technology.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Leak Detection: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Retrofitting Smart Systems: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Eco-Friendly Fixes:</w:t>
      </w:r>
    </w:p>
    <w:bookmarkEnd w:id="28"/>
    <w:bookmarkEnd w:id="29"/>
    <w:bookmarkStart w:id="31" w:name="X574be0024eef1891f47f85e05bacddc18137193"/>
    <w:p>
      <w:pPr>
        <w:pStyle w:val="Heading2"/>
      </w:pPr>
      <w:r>
        <w:t xml:space="preserve">Slide 6: Market Demand and Professionalism</w:t>
      </w:r>
    </w:p>
    <w:bookmarkStart w:id="30" w:name="X887622c52de7e43fa73a2ff849d6945e3b99b29"/>
    <w:p>
      <w:pPr>
        <w:pStyle w:val="Heading3"/>
      </w:pPr>
      <w:r>
        <w:t xml:space="preserve">The Economic Landscape for Plumbers in Russia Saint Petersburg</w:t>
      </w:r>
    </w:p>
    <w:p>
      <w:pPr>
        <w:pStyle w:val="FirstParagraph"/>
      </w:pPr>
      <w:r>
        <w:t xml:space="preserve">Saint Petersburg is a major tourist destination and a cultural capital. This drives demand for hospitality infrastructure, from boutique hotels to renovated historic apartments.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Tourism Impact: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Renovation Boom: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Trust and Reliability:</w:t>
      </w:r>
    </w:p>
    <w:bookmarkEnd w:id="30"/>
    <w:bookmarkEnd w:id="31"/>
    <w:bookmarkStart w:id="33" w:name="slide-7-safety-and-regulations"/>
    <w:p>
      <w:pPr>
        <w:pStyle w:val="Heading2"/>
      </w:pPr>
      <w:r>
        <w:t xml:space="preserve">Slide 7: Safety and Regulations</w:t>
      </w:r>
    </w:p>
    <w:bookmarkStart w:id="32" w:name="navigating-local-codes-and-standards"/>
    <w:p>
      <w:pPr>
        <w:pStyle w:val="Heading3"/>
      </w:pPr>
      <w:r>
        <w:t xml:space="preserve">Navigating Local Codes and Standards</w:t>
      </w:r>
    </w:p>
    <w:p>
      <w:pPr>
        <w:pStyle w:val="FirstParagraph"/>
      </w:pPr>
      <w:r>
        <w:t xml:space="preserve">Licensing and safety standards in Russia are strict. A Plumber must adhere to SNiP (Building Norms and Rules) regulations.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Sewage Systems: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Health Standards:</w:t>
      </w:r>
    </w:p>
    <w:bookmarkEnd w:id="32"/>
    <w:bookmarkEnd w:id="33"/>
    <w:bookmarkStart w:id="35" w:name="slide-8-conclusion-and-future-outlook"/>
    <w:p>
      <w:pPr>
        <w:pStyle w:val="Heading2"/>
      </w:pPr>
      <w:r>
        <w:t xml:space="preserve">Slide 8: Conclusion and Future Outlook</w:t>
      </w:r>
    </w:p>
    <w:bookmarkStart w:id="34" w:name="X981fe45b5353d49576fa8e8dd8222fce84dfa8d"/>
    <w:p>
      <w:pPr>
        <w:pStyle w:val="Heading3"/>
      </w:pPr>
      <w:r>
        <w:t xml:space="preserve">The Plumber as a Guardian of Infrastructure</w:t>
      </w:r>
    </w:p>
    <w:p>
      <w:pPr>
        <w:pStyle w:val="FirstParagraph"/>
      </w:pPr>
      <w:r>
        <w:t xml:space="preserve">In conclusion, being a Plumber in Russia Saint Petersburg is more than just fixing leaks. It is about preserving the habitability of one of Europe’s most unique cities.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Symbiosis with History: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Continuous Learning: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Pride: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Final Thought: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Plumber in Russia Saint Petersburg</dc:title>
  <dc:creator/>
  <dc:language>en</dc:language>
  <cp:keywords/>
  <dcterms:created xsi:type="dcterms:W3CDTF">2026-07-29T16:25:52Z</dcterms:created>
  <dcterms:modified xsi:type="dcterms:W3CDTF">2026-07-29T16:25:52Z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