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Professional</w:t>
      </w:r>
      <w:r>
        <w:t xml:space="preserve"> </w:t>
      </w:r>
      <w:r>
        <w:t xml:space="preserve">Plumbing</w:t>
      </w:r>
      <w:r>
        <w:t xml:space="preserve"> </w:t>
      </w:r>
      <w:r>
        <w:t xml:space="preserve">Standards</w:t>
      </w:r>
      <w:r>
        <w:t xml:space="preserve"> </w:t>
      </w:r>
      <w:r>
        <w:t xml:space="preserve">in</w:t>
      </w:r>
      <w:r>
        <w:t xml:space="preserve"> </w:t>
      </w:r>
      <w:r>
        <w:t xml:space="preserve">Turkey</w:t>
      </w:r>
      <w:r>
        <w:t xml:space="preserve"> </w:t>
      </w:r>
      <w:r>
        <w:t xml:space="preserve">Ankara</w:t>
      </w:r>
    </w:p>
    <w:bookmarkStart w:id="32" w:name="seminar-presentation-slides"/>
    <w:p>
      <w:pPr>
        <w:pStyle w:val="Heading1"/>
      </w:pPr>
      <w:r>
        <w:t xml:space="preserve">Seminar Presentation Slides</w:t>
      </w:r>
    </w:p>
    <w:p>
      <w:pPr>
        <w:pStyle w:val="FirstParagraph"/>
      </w:pPr>
      <w:r>
        <w:rPr>
          <w:bCs/>
          <w:b/>
        </w:rPr>
        <w:t xml:space="preserve">Title:</w:t>
      </w:r>
      <w:r>
        <w:t xml:space="preserve"> </w:t>
      </w:r>
      <w:r>
        <w:t xml:space="preserve">Modernizing Infrastructure: The Role of the Professional Plumber in Turkey Ankara</w:t>
      </w:r>
      <w:r>
        <w:br/>
      </w:r>
      <w:r>
        <w:rPr>
          <w:bCs/>
          <w:b/>
        </w:rPr>
        <w:t xml:space="preserve">Date:</w:t>
      </w:r>
      <w:r>
        <w:t xml:space="preserve"> </w:t>
      </w:r>
      <w:r>
        <w:t xml:space="preserve">October 2023</w:t>
      </w:r>
      <w:r>
        <w:br/>
      </w:r>
      <w:r>
        <w:rPr>
          <w:bCs/>
          <w:b/>
        </w:rPr>
        <w:t xml:space="preserve">Audience:</w:t>
      </w:r>
      <w:r>
        <w:t xml:space="preserve"> </w:t>
      </w:r>
      <w:r>
        <w:t xml:space="preserve">Municipal Engineers, Construction Managers, and Homeowners Associations</w:t>
      </w:r>
    </w:p>
    <w:bookmarkStart w:id="20" w:name="X7d01628a4f53b71f3732e403354d9faffcd0db0"/>
    <w:p>
      <w:pPr>
        <w:pStyle w:val="Heading2"/>
      </w:pPr>
      <w:r>
        <w:t xml:space="preserve">Title Slide: Professional Plumbing Standards in Turkey Ankara</w:t>
      </w:r>
    </w:p>
    <w:p>
      <w:pPr>
        <w:pStyle w:val="FirstParagraph"/>
      </w:pPr>
      <w:r>
        <w:t xml:space="preserve">Welcome to this comprehensive seminar focused on the critical role of the plumbing profession within the rapidly developing urban landscape of Turkey Ankara. As one of the most significant metropolitan areas in Southeastern Europe and Western Asia, Turkey Ankara serves as a vital hub for infrastructure development, historical preservation, and modern residential expansion.</w:t>
      </w:r>
    </w:p>
    <w:p>
      <w:pPr>
        <w:pStyle w:val="BodyText"/>
      </w:pPr>
      <w:r>
        <w:t xml:space="preserve">This presentation aims to elucidate why hiring qualified, certified plumbers is not merely a maintenance task but a fundamental component of public safety, building longevity, and resource efficiency. We will explore the unique challenges faced by plumbing systems in this specific geographic region and outline best practices for installation, repair, and emergency response.</w:t>
      </w:r>
    </w:p>
    <w:bookmarkEnd w:id="20"/>
    <w:bookmarkStart w:id="21" w:name="X2c14bfd0986f0b289ac1910406eff9fe17dc0df"/>
    <w:p>
      <w:pPr>
        <w:pStyle w:val="Heading2"/>
      </w:pPr>
      <w:r>
        <w:t xml:space="preserve">The Context: Why Turkey Ankara Requires Specialized Plumbing Expertise</w:t>
      </w:r>
    </w:p>
    <w:p>
      <w:pPr>
        <w:pStyle w:val="FirstParagraph"/>
      </w:pPr>
      <w:r>
        <w:t xml:space="preserve">Turkey Ankara is characterized by a distinct continental climate, featuring hot, dry summers and cold, snowy winters. This climatic reality imposes severe stress on plumbing infrastructure. The freeze-thaw cycles present in the winter months are particularly detrimental to pipes that lack proper insulation or were installed with substandard materials.</w:t>
      </w:r>
    </w:p>
    <w:p>
      <w:pPr>
        <w:pStyle w:val="BodyText"/>
      </w:pPr>
      <w:r>
        <w:t xml:space="preserve">Furthermore, Turkey Ankara is experiencing a construction boom. High-rise residential complexes in districts such as Çankaya and Kızılay require complex vertical plumbing systems that differ significantly from traditional low-rise housing. The water pressure requirements in these high-rises demand sophisticated engineering solutions, making the role of the modern plumber far more technical than simply fixing leaks.</w:t>
      </w:r>
    </w:p>
    <w:bookmarkEnd w:id="21"/>
    <w:bookmarkStart w:id="22" w:name="the-evolving-role-of-the-plumber"/>
    <w:p>
      <w:pPr>
        <w:pStyle w:val="Heading2"/>
      </w:pPr>
      <w:r>
        <w:t xml:space="preserve">The Evolving Role of the Plumber</w:t>
      </w:r>
    </w:p>
    <w:p>
      <w:pPr>
        <w:pStyle w:val="FirstParagraph"/>
      </w:pPr>
      <w:r>
        <w:t xml:space="preserve">In contemporary construction and maintenance, a plumber is no longer just a technician who connects pipes. In Turkey Ankara, the modern plumber acts as an integral part of the building’s engineering team. Their responsibilities have expanded to include:</w:t>
      </w:r>
    </w:p>
    <w:p>
      <w:pPr>
        <w:numPr>
          <w:ilvl w:val="0"/>
          <w:numId w:val="1001"/>
        </w:numPr>
        <w:pStyle w:val="Compact"/>
      </w:pPr>
      <w:r>
        <w:rPr>
          <w:bCs/>
          <w:b/>
        </w:rPr>
        <w:t xml:space="preserve">Sustainability Consulting:</w:t>
      </w:r>
      <w:r>
        <w:t xml:space="preserve"> </w:t>
      </w:r>
      <w:r>
        <w:t xml:space="preserve">Advising on water-saving fixtures and greywater recycling systems that are increasingly mandated by local regulations.</w:t>
      </w:r>
    </w:p>
    <w:p>
      <w:pPr>
        <w:numPr>
          <w:ilvl w:val="0"/>
          <w:numId w:val="1001"/>
        </w:numPr>
        <w:pStyle w:val="Compact"/>
      </w:pPr>
      <w:r>
        <w:rPr>
          <w:bCs/>
          <w:b/>
        </w:rPr>
        <w:t xml:space="preserve">Retrofitting Historic Structures:</w:t>
      </w:r>
      <w:r>
        <w:t xml:space="preserve"> </w:t>
      </w:r>
      <w:r>
        <w:t xml:space="preserve">Turkey Ankara possesses significant historical architecture. Plumbers must work delicately to update modern sanitation standards without damaging heritage structures.</w:t>
      </w:r>
    </w:p>
    <w:p>
      <w:pPr>
        <w:numPr>
          <w:ilvl w:val="0"/>
          <w:numId w:val="1001"/>
        </w:numPr>
        <w:pStyle w:val="Compact"/>
      </w:pPr>
      <w:r>
        <w:rPr>
          <w:bCs/>
          <w:b/>
        </w:rPr>
        <w:t xml:space="preserve">Digital Diagnostics:</w:t>
      </w:r>
      <w:r>
        <w:t xml:space="preserve"> </w:t>
      </w:r>
      <w:r>
        <w:t xml:space="preserve">Utilizing advanced camera inspection tools and digital pressure testing equipment to locate issues without unnecessary demolition.</w:t>
      </w:r>
    </w:p>
    <w:bookmarkEnd w:id="22"/>
    <w:bookmarkStart w:id="25" w:name="X7833a38daa522d2f5d49d05d50f8686145573dd"/>
    <w:p>
      <w:pPr>
        <w:pStyle w:val="Heading2"/>
      </w:pPr>
      <w:r>
        <w:t xml:space="preserve">Critical Infrastructure Challenges in Turkey Ankara</w:t>
      </w:r>
    </w:p>
    <w:p>
      <w:pPr>
        <w:pStyle w:val="FirstParagraph"/>
      </w:pPr>
      <w:r>
        <w:t xml:space="preserve">The plumbing sector in Turkey Ankara faces several unique hurdles that require professional attention:</w:t>
      </w:r>
    </w:p>
    <w:bookmarkStart w:id="23" w:name="the-seismic-factor"/>
    <w:p>
      <w:pPr>
        <w:pStyle w:val="Heading3"/>
      </w:pPr>
      <w:r>
        <w:t xml:space="preserve">The Seismic Factor</w:t>
      </w:r>
    </w:p>
    <w:p>
      <w:pPr>
        <w:pStyle w:val="FirstParagraph"/>
      </w:pPr>
      <w:r>
        <w:t xml:space="preserve">Turkey is located on active seismic belts. While building codes are strict, aging infrastructure remains vulnerable. Plumbers must ensure that gas lines and water mains are flexible enough to withstand minor tremors without rupturing, which could lead to catastrophic flooding or fire hazards.</w:t>
      </w:r>
    </w:p>
    <w:bookmarkEnd w:id="23"/>
    <w:bookmarkStart w:id="24" w:name="water-scarcity-and-quality"/>
    <w:p>
      <w:pPr>
        <w:pStyle w:val="Heading3"/>
      </w:pPr>
      <w:r>
        <w:t xml:space="preserve">Water Scarcity and Quality</w:t>
      </w:r>
    </w:p>
    <w:p>
      <w:pPr>
        <w:pStyle w:val="FirstParagraph"/>
      </w:pPr>
      <w:r>
        <w:t xml:space="preserve">Aquatic resources in central Anatolia can be seasonal. Plumbers play a crucial role in implementing rainwater harvesting systems and efficient irrigation loops for the abundant green spaces found throughout Turkey Ankara. Additionally, addressing water hardness issues through proper filtration system installation is essential to protect household appliances.</w:t>
      </w:r>
    </w:p>
    <w:bookmarkEnd w:id="24"/>
    <w:bookmarkEnd w:id="25"/>
    <w:bookmarkStart w:id="26" w:name="X3120230dc25bb514bad55bbd7d69630c56799f5"/>
    <w:p>
      <w:pPr>
        <w:pStyle w:val="Heading2"/>
      </w:pPr>
      <w:r>
        <w:t xml:space="preserve">The Importance of Certification and Regulation</w:t>
      </w:r>
    </w:p>
    <w:p>
      <w:pPr>
        <w:pStyle w:val="FirstParagraph"/>
      </w:pPr>
      <w:r>
        <w:t xml:space="preserve">To maintain high standards across Turkey Ankara, it is imperative that all plumbing work complies with the Turkish Standards Institution (TSE) regulations. Unlicensed or untrained individuals performing plumbing tasks can lead to severe health hazards, including cross-contamination of potable water supplies.</w:t>
      </w:r>
    </w:p>
    <w:p>
      <w:pPr>
        <w:pStyle w:val="BodyText"/>
      </w:pPr>
      <w:r>
        <w:t xml:space="preserve">The seminar emphasizes the importance of verifying credentials. A professional plumber in Turkey Ankara must possess:</w:t>
      </w:r>
    </w:p>
    <w:p>
      <w:pPr>
        <w:numPr>
          <w:ilvl w:val="0"/>
          <w:numId w:val="1002"/>
        </w:numPr>
        <w:pStyle w:val="Compact"/>
      </w:pPr>
      <w:r>
        <w:t xml:space="preserve">A valid trade license issued by the relevant local guild.</w:t>
      </w:r>
    </w:p>
    <w:p>
      <w:pPr>
        <w:numPr>
          <w:ilvl w:val="0"/>
          <w:numId w:val="1002"/>
        </w:numPr>
        <w:pStyle w:val="Compact"/>
      </w:pPr>
      <w:r>
        <w:t xml:space="preserve">Certification in gas fitting, if handling natural gas lines, which are common in modern homes.</w:t>
      </w:r>
    </w:p>
    <w:p>
      <w:pPr>
        <w:numPr>
          <w:ilvl w:val="0"/>
          <w:numId w:val="1002"/>
        </w:numPr>
        <w:pStyle w:val="Compact"/>
      </w:pPr>
      <w:r>
        <w:t xml:space="preserve">Ongoing training regarding new environmental regulations and energy-efficient technologies.</w:t>
      </w:r>
    </w:p>
    <w:bookmarkEnd w:id="26"/>
    <w:bookmarkStart w:id="27" w:name="sustainability-and-the-green-plumber"/>
    <w:p>
      <w:pPr>
        <w:pStyle w:val="Heading2"/>
      </w:pPr>
      <w:r>
        <w:t xml:space="preserve">Sustainability and the Green Plumber</w:t>
      </w:r>
    </w:p>
    <w:p>
      <w:pPr>
        <w:pStyle w:val="FirstParagraph"/>
      </w:pPr>
      <w:r>
        <w:t xml:space="preserve">Turkey Ankara is moving towards a greener future. The concept of the "Green Plumber" is gaining traction. This involves installing low-flow toilets, dual-flush systems, and aerated faucets that reduce water consumption by up to 50% without sacrificing performance.</w:t>
      </w:r>
    </w:p>
    <w:p>
      <w:pPr>
        <w:pStyle w:val="BodyText"/>
      </w:pPr>
      <w:r>
        <w:t xml:space="preserve">In the context of Turkey Ankara’s municipal goals for sustainable urban development, plumbers are key allies. By retrofitting older buildings with smart leak detection devices and energy-efficient water heaters, we can significantly lower the carbon footprint of residential and commercial sectors. This seminar urges all stakeholders to prioritize eco-friendly materials such as PEX (cross-linked polyethylene) which has a lower environmental impact than traditional copper or PVC.</w:t>
      </w:r>
    </w:p>
    <w:bookmarkEnd w:id="27"/>
    <w:bookmarkStart w:id="28" w:name="economic-impact-of-professional-plumbing"/>
    <w:p>
      <w:pPr>
        <w:pStyle w:val="Heading2"/>
      </w:pPr>
      <w:r>
        <w:t xml:space="preserve">Economic Impact of Professional Plumbing</w:t>
      </w:r>
    </w:p>
    <w:p>
      <w:pPr>
        <w:pStyle w:val="FirstParagraph"/>
      </w:pPr>
      <w:r>
        <w:t xml:space="preserve">The economic argument for professional plumbing services in Turkey Ankara is robust. Neglected plumbing issues lead to exponential repair costs. A small leak, if ignored, can cause structural damage, mold growth, and electrical failures.</w:t>
      </w:r>
    </w:p>
    <w:p>
      <w:pPr>
        <w:pStyle w:val="BodyText"/>
      </w:pPr>
      <w:r>
        <w:t xml:space="preserve">In the real estate market of Turkey Ankara, properties with certified and updated plumbing systems command higher values. Buyers are increasingly aware of the importance of infrastructure integrity. Therefore investing in regular maintenance by a qualified plumber is not an expense but an asset protection strategy for homeowners and landlords alike.</w:t>
      </w:r>
    </w:p>
    <w:bookmarkEnd w:id="28"/>
    <w:bookmarkStart w:id="29" w:name="emergency-response-and-preparedness"/>
    <w:p>
      <w:pPr>
        <w:pStyle w:val="Heading2"/>
      </w:pPr>
      <w:r>
        <w:t xml:space="preserve">Emergency Response and Preparedness</w:t>
      </w:r>
    </w:p>
    <w:p>
      <w:pPr>
        <w:pStyle w:val="FirstParagraph"/>
      </w:pPr>
      <w:r>
        <w:t xml:space="preserve">Turkey Ankara, like any major city, requires a robust emergency response framework. Plumbers are often first responders to domestic crises such as burst pipes during winter freezes or sewage backups.</w:t>
      </w:r>
    </w:p>
    <w:p>
      <w:pPr>
        <w:pStyle w:val="BodyText"/>
      </w:pPr>
      <w:r>
        <w:t xml:space="preserve">This presentation highlights the need for 24/7 availability and rapid deployment teams. Municipalities and property management companies in Turkey Ankara should establish contracts with reputable plumbing firms that guarantee response times. Preparedness includes having access to specialized equipment for trenchless pipe repair, which minimizes disruption to the busy streets of the capital.</w:t>
      </w:r>
    </w:p>
    <w:bookmarkEnd w:id="29"/>
    <w:bookmarkStart w:id="30" w:name="Xcdb2edc871d3d4627ae56fda920f622431390a9"/>
    <w:p>
      <w:pPr>
        <w:pStyle w:val="Heading2"/>
      </w:pPr>
      <w:r>
        <w:t xml:space="preserve">Future Trends: Smart Plumbing in Turkey Ankara</w:t>
      </w:r>
    </w:p>
    <w:p>
      <w:pPr>
        <w:pStyle w:val="FirstParagraph"/>
      </w:pPr>
      <w:r>
        <w:t xml:space="preserve">The future of plumbing lies in connectivity. The Internet of Things (IoT) is revolutionizing how we manage water and waste. In modern developments across Turkey Ankara, we are seeing the rise of smart meters that allow homeowners to monitor usage in real-time via smartphone applications.</w:t>
      </w:r>
    </w:p>
    <w:p>
      <w:pPr>
        <w:pStyle w:val="BodyText"/>
      </w:pPr>
      <w:r>
        <w:t xml:space="preserve">Smart leak detectors can automatically shut off water valves upon detecting moisture, preventing extensive damage. As an emerging market leader in technology adoption within the region, Turkey Ankara is poised to become a testbed for these innovations. Plumbers must adapt by learning to install and maintain these digital ecosystems, bridging the gap between traditional trades and modern tech.</w:t>
      </w:r>
    </w:p>
    <w:bookmarkEnd w:id="30"/>
    <w:bookmarkStart w:id="31" w:name="conclusion-and-call-to-action"/>
    <w:p>
      <w:pPr>
        <w:pStyle w:val="Heading2"/>
      </w:pPr>
      <w:r>
        <w:t xml:space="preserve">Conclusion and Call to Action</w:t>
      </w:r>
    </w:p>
    <w:p>
      <w:pPr>
        <w:pStyle w:val="FirstParagraph"/>
      </w:pPr>
      <w:r>
        <w:t xml:space="preserve">In conclusion, the plumber is a cornerstone of modern infrastructure in Turkey Ankara. From ensuring safety against seismic activity to promoting sustainability in a water-conscious region, their role is multifaceted and vital.</w:t>
      </w:r>
    </w:p>
    <w:p>
      <w:pPr>
        <w:pStyle w:val="BodyText"/>
      </w:pPr>
      <w:r>
        <w:rPr>
          <w:bCs/>
          <w:b/>
        </w:rPr>
        <w:t xml:space="preserve">We call upon:</w:t>
      </w:r>
    </w:p>
    <w:p>
      <w:pPr>
        <w:numPr>
          <w:ilvl w:val="0"/>
          <w:numId w:val="1003"/>
        </w:numPr>
        <w:pStyle w:val="Compact"/>
      </w:pPr>
      <w:r>
        <w:rPr>
          <w:bCs/>
          <w:b/>
        </w:rPr>
        <w:t xml:space="preserve">Municipalities:</w:t>
      </w:r>
      <w:r>
        <w:t xml:space="preserve"> </w:t>
      </w:r>
      <w:r>
        <w:t xml:space="preserve">To enforce stricter licensing and provide continuous education opportunities for plumbers.</w:t>
      </w:r>
    </w:p>
    <w:p>
      <w:pPr>
        <w:numPr>
          <w:ilvl w:val="0"/>
          <w:numId w:val="1003"/>
        </w:numPr>
        <w:pStyle w:val="Compact"/>
      </w:pPr>
      <w:r>
        <w:t xml:space="preserve">To prioritize certified professionals over low-cost, unqualified labor.</w:t>
      </w:r>
    </w:p>
    <w:p>
      <w:pPr>
        <w:numPr>
          <w:ilvl w:val="0"/>
          <w:numId w:val="1003"/>
        </w:numPr>
        <w:pStyle w:val="Compact"/>
      </w:pPr>
      <w:r>
        <w:t xml:space="preserve">To value expertise and invest in preventive maintenance.</w:t>
      </w:r>
    </w:p>
    <w:p>
      <w:pPr>
        <w:pStyle w:val="FirstParagraph"/>
      </w:pPr>
      <w:r>
        <w:t xml:space="preserve">The prosperity and safety of Turkey Ankara depend on the quality of its hidden infrastructure. Let us recognize and support the professional plumber as an essential guardian of our city’s health and future.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Professional Plumbing Standards in Turkey Ankara</dc:title>
  <dc:creator/>
  <dc:language>en</dc:language>
  <cp:keywords/>
  <dcterms:created xsi:type="dcterms:W3CDTF">2026-07-29T16:35:10Z</dcterms:created>
  <dcterms:modified xsi:type="dcterms:W3CDTF">2026-07-29T16:35:10Z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