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9e1c195b137bf2a9e30755127d12c22c68c089a"/>
    <w:p>
      <w:pPr>
        <w:pStyle w:val="Heading1"/>
      </w:pPr>
      <w:r>
        <w:t xml:space="preserve">Seminar Presentation Slides: The Plumber in United States New York City</w:t>
      </w:r>
    </w:p>
    <w:bookmarkStart w:id="20" w:name="Xcf60ba47b86df74b2bc66f24d86e060ad6266a8"/>
    <w:p>
      <w:pPr>
        <w:pStyle w:val="Heading2"/>
      </w:pPr>
      <w:r>
        <w:t xml:space="preserve">Slide 1: Introduction to the Plumbing Landscape in United States New York City</w:t>
      </w:r>
    </w:p>
    <w:p>
      <w:pPr>
        <w:pStyle w:val="FirstParagraph"/>
      </w:pPr>
      <w:r>
        <w:t xml:space="preserve">Welcome to this comprehensive seminar presentation dedicated to understanding the critical role of a Plumber within the bustling metropolis of United States New York City. As one of the most densely populated and historically significant urban environments in North America,</w:t>
      </w:r>
      <w:r>
        <w:t xml:space="preserve"> </w:t>
      </w:r>
      <w:r>
        <w:rPr>
          <w:bCs/>
          <w:b/>
        </w:rPr>
        <w:t xml:space="preserve">United States New York City</w:t>
      </w:r>
      <w:r>
        <w:t xml:space="preserve"> </w:t>
      </w:r>
      <w:r>
        <w:t xml:space="preserve">presents unique challenges and opportunities for plumbing professionals. This presentation aims to dissect the specific demands placed on every licensed Plumber operating within this borough-spanning ecosystem.</w:t>
      </w:r>
    </w:p>
    <w:p>
      <w:pPr>
        <w:pStyle w:val="BodyText"/>
      </w:pPr>
      <w:r>
        <w:t xml:space="preserve">The infrastructure of New York is not merely a collection of pipes; it is a living, breathing organism that supports millions of residents daily. From the towering skyscrapers in Manhattan to the brownstones in Brooklyn and the row houses in Queens, the plumbing systems vary drastically in age, complexity, and regulatory requirement. Understanding these nuances is essential for any trade professional seeking excellence.</w:t>
      </w:r>
    </w:p>
    <w:bookmarkEnd w:id="20"/>
    <w:bookmarkStart w:id="21" w:name="Xd13b5406b8284f5fff3292f2577fbabfdd5a31e"/>
    <w:p>
      <w:pPr>
        <w:pStyle w:val="Heading2"/>
      </w:pPr>
      <w:r>
        <w:t xml:space="preserve">Slide 2: Historical Context and Infrastructure Challenges</w:t>
      </w:r>
    </w:p>
    <w:p>
      <w:pPr>
        <w:pStyle w:val="FirstParagraph"/>
      </w:pPr>
      <w:r>
        <w:t xml:space="preserve">To be a successful Plumber in</w:t>
      </w:r>
      <w:r>
        <w:t xml:space="preserve"> </w:t>
      </w:r>
      <w:r>
        <w:rPr>
          <w:bCs/>
          <w:b/>
        </w:rPr>
        <w:t xml:space="preserve">United States New York City</w:t>
      </w:r>
      <w:r>
        <w:t xml:space="preserve">, one must first respect history. Much of the city’s infrastructure dates back to the late 19th and early 20th centuries. It is common for a Plumber to encounter original galvanized iron pipes, cast iron stacks, and even lead service lines in pre-war buildings. Unlike modern construction in suburban areas, working on older structures requires a specialized skill set.</w:t>
      </w:r>
    </w:p>
    <w:p>
      <w:pPr>
        <w:pStyle w:val="BodyText"/>
      </w:pPr>
      <w:r>
        <w:t xml:space="preserve">Challenge: Asbestos and Lead.</w:t>
      </w:r>
      <w:r>
        <w:t xml:space="preserve"> </w:t>
      </w:r>
      <w:r>
        <w:t xml:space="preserve">In many historic landmarks across</w:t>
      </w:r>
      <w:r>
        <w:t xml:space="preserve"> </w:t>
      </w:r>
      <w:r>
        <w:rPr>
          <w:bCs/>
          <w:b/>
        </w:rPr>
        <w:t xml:space="preserve">United States New York City</w:t>
      </w:r>
      <w:r>
        <w:t xml:space="preserve">, asbestos insulation was historically used around pipes. A Plumber must be certified to handle these hazardous materials safely, adhering to strict EPA and local Department of Health guidelines. Furthermore, the transition from lead pipes is a city-wide mandate, requiring Plumbers to manage complex replacement projects that involve coordination with municipal water authorities.</w:t>
      </w:r>
    </w:p>
    <w:bookmarkEnd w:id="21"/>
    <w:bookmarkStart w:id="22" w:name="X4def0f3713f97c695ed604beacafd9bbc006612"/>
    <w:p>
      <w:pPr>
        <w:pStyle w:val="Heading2"/>
      </w:pPr>
      <w:r>
        <w:t xml:space="preserve">Slide 3: Regulatory Environment and Licensing Requirements</w:t>
      </w:r>
    </w:p>
    <w:p>
      <w:pPr>
        <w:pStyle w:val="FirstParagraph"/>
      </w:pPr>
      <w:r>
        <w:t xml:space="preserve">The regulatory framework for every Plumber in the United States is strict, but in New York City, it is particularly rigorous. The Department of Buildings (DOB) and the Department of Environmental Protection (DEP) oversee all plumbing work. Before a Plumber can commence any major installation or renovation, they must navigate a labyrinth of permit applications.</w:t>
      </w:r>
    </w:p>
    <w:p>
      <w:pPr>
        <w:numPr>
          <w:ilvl w:val="0"/>
          <w:numId w:val="1001"/>
        </w:numPr>
        <w:pStyle w:val="Compact"/>
      </w:pPr>
      <w:r>
        <w:rPr>
          <w:bCs/>
          <w:b/>
        </w:rPr>
        <w:t xml:space="preserve">Licensing Levels:</w:t>
      </w:r>
      <w:r>
        <w:t xml:space="preserve"> </w:t>
      </w:r>
      <w:r>
        <w:t xml:space="preserve">In New York State, Plumbers are classified into different tiers, including Apprentice Plumber, Licensed Master Plumber (LMP), and Registered Design Professional. An LMP is required to sign off on plans for most commercial and multi-family residential projects in</w:t>
      </w:r>
      <w:r>
        <w:t xml:space="preserve"> </w:t>
      </w:r>
      <w:r>
        <w:rPr>
          <w:bCs/>
          <w:b/>
        </w:rPr>
        <w:t xml:space="preserve">United States New York City</w:t>
      </w:r>
      <w:r>
        <w:t xml:space="preserve">.</w:t>
      </w:r>
    </w:p>
    <w:p>
      <w:pPr>
        <w:numPr>
          <w:ilvl w:val="0"/>
          <w:numId w:val="1001"/>
        </w:numPr>
        <w:pStyle w:val="Compact"/>
      </w:pPr>
      <w:r>
        <w:rPr>
          <w:bCs/>
          <w:b/>
        </w:rPr>
        <w:t xml:space="preserve">Code Compliance:</w:t>
      </w:r>
      <w:r>
        <w:t xml:space="preserve"> </w:t>
      </w:r>
      <w:r>
        <w:t xml:space="preserve">Plumbers must adhere strictly to the New York City Plumbing Code (NYCPC), which is often more stringent than the International Plumbing Code. This includes specific requirements for backflow prevention, water pressure regulation, and venting systems.</w:t>
      </w:r>
    </w:p>
    <w:bookmarkEnd w:id="22"/>
    <w:bookmarkStart w:id="23" w:name="X2ecd24a667d145535be3fb9570954686e62b5c9"/>
    <w:p>
      <w:pPr>
        <w:pStyle w:val="Heading2"/>
      </w:pPr>
      <w:r>
        <w:t xml:space="preserve">Slide 4: The Impact of Density and Vertical Living</w:t>
      </w:r>
    </w:p>
    <w:p>
      <w:pPr>
        <w:pStyle w:val="FirstParagraph"/>
      </w:pPr>
      <w:r>
        <w:t xml:space="preserve">New York City is defined by its verticality. A Plumber working in this environment deals with high-rise pressure zones that are non-existent elsewhere in the country. Water pressure increases significantly with height, necessitating complex zoning systems within a single building. A Plumber must install pressure-reducing valves and booster pumps to ensure safe water delivery to upper-floor residents.</w:t>
      </w:r>
    </w:p>
    <w:p>
      <w:pPr>
        <w:pStyle w:val="BodyText"/>
      </w:pPr>
      <w:r>
        <w:t xml:space="preserve">Waste Removal:</w:t>
      </w:r>
      <w:r>
        <w:t xml:space="preserve"> </w:t>
      </w:r>
      <w:r>
        <w:t xml:space="preserve">Gravity is a Plumber’s ally in low-rises but an adversary in supertalls. Waste removal systems in skyscrapers require specialized venting and sometimes vacuum-assisted systems to prevent siphoning of trap seals. This technical complexity demands that every Plumber possesses advanced diagnostic skills and a deep understanding of fluid dynamics.</w:t>
      </w:r>
    </w:p>
    <w:bookmarkEnd w:id="23"/>
    <w:bookmarkStart w:id="24" w:name="Xfd2423e423285cac1d697d7f597b285c9ad1c4c"/>
    <w:p>
      <w:pPr>
        <w:pStyle w:val="Heading2"/>
      </w:pPr>
      <w:r>
        <w:t xml:space="preserve">Slide 5: Emergency Response and Urban Logistics</w:t>
      </w:r>
    </w:p>
    <w:p>
      <w:pPr>
        <w:pStyle w:val="FirstParagraph"/>
      </w:pPr>
      <w:r>
        <w:t xml:space="preserve">In the fast-paced environment of United States New York City, emergencies do not wait for business hours. A Plumber must be prepared for burst pipes during harsh winter freezes, which are a common occurrence in the Northeast climate. When a pipe bursts in a high-rise apartment at 3 AM, the response time is critical to prevent catastrophic water damage to lower floors.</w:t>
      </w:r>
    </w:p>
    <w:p>
      <w:pPr>
        <w:pStyle w:val="BodyText"/>
      </w:pPr>
      <w:r>
        <w:t xml:space="preserve">Furthermore, logistics present a unique hurdle. A Plumber working in Manhattan may face challenges with parking permits, loading zones for materials, and elevator reservations for heavy equipment. Efficiency in urban planning is part of a Plumber’s job description as much as technical proficiency is.</w:t>
      </w:r>
    </w:p>
    <w:bookmarkEnd w:id="24"/>
    <w:bookmarkStart w:id="25" w:name="X875595761f0d258beef0e03868b0cb4706c9aff"/>
    <w:p>
      <w:pPr>
        <w:pStyle w:val="Heading2"/>
      </w:pPr>
      <w:r>
        <w:t xml:space="preserve">Slide 6: Sustainability and Modern Green Technologies</w:t>
      </w:r>
    </w:p>
    <w:p>
      <w:pPr>
        <w:pStyle w:val="FirstParagraph"/>
      </w:pPr>
      <w:r>
        <w:t xml:space="preserve">New York City has implemented Local Law 97, which imposes strict carbon emission limits on buildings. This law places a heavy burden and opportunity on the Plumber industry. Plumbers are now at the forefront of green building initiatives.</w:t>
      </w:r>
    </w:p>
    <w:p>
      <w:pPr>
        <w:numPr>
          <w:ilvl w:val="0"/>
          <w:numId w:val="1002"/>
        </w:numPr>
        <w:pStyle w:val="Compact"/>
      </w:pPr>
      <w:r>
        <w:rPr>
          <w:bCs/>
          <w:b/>
        </w:rPr>
        <w:t xml:space="preserve">Water Conservation:</w:t>
      </w:r>
      <w:r>
        <w:t xml:space="preserve"> </w:t>
      </w:r>
      <w:r>
        <w:t xml:space="preserve">Plumbers are installing low-flow fixtures, dual-flush toilets, and greywater recycling systems to help buildings meet water usage caps.</w:t>
      </w:r>
    </w:p>
    <w:p>
      <w:pPr>
        <w:numPr>
          <w:ilvl w:val="0"/>
          <w:numId w:val="1002"/>
        </w:numPr>
        <w:pStyle w:val="Compact"/>
      </w:pPr>
      <w:r>
        <w:rPr>
          <w:bCs/>
          <w:b/>
        </w:rPr>
        <w:t xml:space="preserve">Efficient Heating:</w:t>
      </w:r>
      <w:r>
        <w:t xml:space="preserve"> </w:t>
      </w:r>
      <w:r>
        <w:t xml:space="preserve">The shift toward electrification means Plumbers are increasingly working with heat pump water heaters and radiant floor heating systems, moving away from traditional gas lines where possible.</w:t>
      </w:r>
    </w:p>
    <w:bookmarkEnd w:id="25"/>
    <w:bookmarkStart w:id="26" w:name="Xee0505eccf7b2c2c9dbe5b8a82c76d22a73da5d"/>
    <w:p>
      <w:pPr>
        <w:pStyle w:val="Heading2"/>
      </w:pPr>
      <w:r>
        <w:t xml:space="preserve">Slide 7: The Economic Importance of the Plumbing Trade</w:t>
      </w:r>
    </w:p>
    <w:p>
      <w:pPr>
        <w:pStyle w:val="FirstParagraph"/>
      </w:pPr>
      <w:r>
        <w:t xml:space="preserve">The economy of United States New York City relies heavily on functional infrastructure. A breakdown in plumbing can halt business operations in retail, hospitality, and finance sectors. Therefore, a qualified Plumber is not just a repair technician but an economic stabilizer.</w:t>
      </w:r>
    </w:p>
    <w:p>
      <w:pPr>
        <w:pStyle w:val="BodyText"/>
      </w:pPr>
      <w:r>
        <w:t xml:space="preserve">The demand for skilled Plumbers in the city remains high due to constant renovation cycles and the aging nature of existing stock. However, there is a significant shortage of licensed professionals. This gap creates lucrative opportunities for those who invest in continuous education and maintain high ethical standards within their trade.</w:t>
      </w:r>
    </w:p>
    <w:bookmarkEnd w:id="26"/>
    <w:bookmarkStart w:id="27" w:name="slide-8-future-outlook-and-conclusion"/>
    <w:p>
      <w:pPr>
        <w:pStyle w:val="Heading2"/>
      </w:pPr>
      <w:r>
        <w:t xml:space="preserve">Slide 8: Future Outlook and Conclusion</w:t>
      </w:r>
    </w:p>
    <w:p>
      <w:pPr>
        <w:pStyle w:val="FirstParagraph"/>
      </w:pPr>
      <w:r>
        <w:t xml:space="preserve">In conclusion, the role of a Plumber in United States New York City is multifaceted, demanding technical expertise, regulatory knowledge, and logistical prowess. As we look toward the future, the integration of smart home technology into plumbing systems will further evolve this trade. Smart leak detectors and automated shut-off valves will become standard installations that Plumbers must be certified to install.</w:t>
      </w:r>
    </w:p>
    <w:p>
      <w:pPr>
        <w:pStyle w:val="BodyText"/>
      </w:pPr>
      <w:r>
        <w:t xml:space="preserve">For aspiring professionals and current practitioners alike, mastering the unique nuances of plumbing in New York City is a rewarding career path. It requires dedication to safety, adherence to strict codes, and a commitment to serving one of the most complex urban landscapes in the world. The Plumber remains an indispensable guardian of public health and comfort in</w:t>
      </w:r>
      <w:r>
        <w:t xml:space="preserve"> </w:t>
      </w:r>
      <w:r>
        <w:rPr>
          <w:bCs/>
          <w:b/>
        </w:rPr>
        <w:t xml:space="preserve">United States New York City</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Plumber in United States New York City</dc:title>
  <dc:creator/>
  <dc:language>en</dc:language>
  <cp:keywords/>
  <dcterms:created xsi:type="dcterms:W3CDTF">2026-07-29T19:20:20Z</dcterms:created>
  <dcterms:modified xsi:type="dcterms:W3CDTF">2026-07-29T19:20:20Z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