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seminar-presentation-slides"/>
    <w:p>
      <w:pPr>
        <w:pStyle w:val="Heading1"/>
      </w:pPr>
      <w:r>
        <w:t xml:space="preserve">Seminar Presentation Slides</w:t>
      </w:r>
    </w:p>
    <w:p>
      <w:pPr>
        <w:pStyle w:val="FirstParagraph"/>
      </w:pPr>
      <w:r>
        <w:rPr>
          <w:bCs/>
          <w:b/>
        </w:rPr>
        <w:t xml:space="preserve">Topic:</w:t>
      </w:r>
      <w:r>
        <w:t xml:space="preserve">The Role, Evolution, and Challenges of the Police Officer in Brazil São Paulo</w:t>
      </w:r>
      <w:r>
        <w:br/>
      </w:r>
      <w:r>
        <w:rPr>
          <w:bCs/>
          <w:b/>
        </w:rPr>
        <w:t xml:space="preserve">Date:</w:t>
      </w:r>
      <w:r>
        <w:t xml:space="preserve"> </w:t>
      </w:r>
      <w:r>
        <w:t xml:space="preserve">October 2023</w:t>
      </w:r>
      <w:r>
        <w:br/>
      </w:r>
      <w:r>
        <w:rPr>
          <w:bCs/>
          <w:b/>
        </w:rPr>
        <w:t xml:space="preserve">Audience:</w:t>
      </w:r>
      <w:r>
        <w:t xml:space="preserve"> </w:t>
      </w:r>
      <w:r>
        <w:t xml:space="preserve">Law Enforcement Academics, Policy Makers, and Civic Leaders</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focused on the critical role of the Police Officer within the unique socio-political landscape of Brazil São Paulo. This presentation aims to dissect the complexities, historical context, and modern operational frameworks that define law enforcement in one of Latin America's most populous urban centers. As we delve into these slides, it is imperative to recognize that discussing a</w:t>
      </w:r>
      <w:r>
        <w:t xml:space="preserve"> </w:t>
      </w:r>
      <w:r>
        <w:t xml:space="preserve">Police Officer</w:t>
      </w:r>
      <w:r>
        <w:t xml:space="preserve"> </w:t>
      </w:r>
      <w:r>
        <w:t xml:space="preserve">in this region is not merely about discussing law and order; it is about engaging with a complex web of social dynamics, historical traumas, and ongoing reforms.</w:t>
      </w:r>
    </w:p>
    <w:p>
      <w:pPr>
        <w:pStyle w:val="BodyText"/>
      </w:pPr>
      <w:r>
        <w:t xml:space="preserve">Brazil São Paulo serves as the economic engine of Brazil, but it also faces significant challenges regarding public security. The officers who patrol these streets are often seen both as symbols of state authority and as potential agents of community protection. This seminar seeks to provide a balanced, evidence-based overview of their duties, the psychological toll they face, and the structural changes required to enhance trust between the police force and the citizens they serve.</w:t>
      </w:r>
    </w:p>
    <w:bookmarkEnd w:id="20"/>
    <w:bookmarkStart w:id="21" w:name="Xa0b5e0e6c481f7fbe702f9fe8a80b4744293bf1"/>
    <w:p>
      <w:pPr>
        <w:pStyle w:val="Heading2"/>
      </w:pPr>
      <w:r>
        <w:t xml:space="preserve">Slide 2: Historical Context of Policing in Brazil São Paulo</w:t>
      </w:r>
    </w:p>
    <w:p>
      <w:pPr>
        <w:pStyle w:val="FirstParagraph"/>
      </w:pPr>
      <w:r>
        <w:t xml:space="preserve">To understand the current state of a</w:t>
      </w:r>
      <w:r>
        <w:t xml:space="preserve"> </w:t>
      </w:r>
      <w:r>
        <w:t xml:space="preserve">Police Officer</w:t>
      </w:r>
      <w:r>
        <w:t xml:space="preserve"> </w:t>
      </w:r>
      <w:r>
        <w:t xml:space="preserve">in Brazil São Paulo, one must first examine the historical trajectory that has shaped this institution. The history of policing in this region is deeply intertwined with the country's political history, including periods of military dictatorship and subsequent democratization efforts. During these turbulent times, the police forces were often utilized as instruments of political repression rather than community service.</w:t>
      </w:r>
    </w:p>
    <w:p>
      <w:pPr>
        <w:pStyle w:val="BodyText"/>
      </w:pPr>
      <w:r>
        <w:t xml:space="preserve">In recent decades, Brazil São Paulo has undergone a significant transformation in its approach to public security. The state has experimented with various models, from militarized policing to community-oriented approaches. However, the legacy of past abuses continues to impact the current relationship between the</w:t>
      </w:r>
      <w:r>
        <w:t xml:space="preserve"> </w:t>
      </w:r>
      <w:r>
        <w:t xml:space="preserve">Police Officer</w:t>
      </w:r>
      <w:r>
        <w:t xml:space="preserve"> </w:t>
      </w:r>
      <w:r>
        <w:t xml:space="preserve">and the population. The challenge for contemporary seminars is how to address this historical baggage while promoting a new narrative centered on human rights and professional integrity.</w:t>
      </w:r>
    </w:p>
    <w:bookmarkEnd w:id="21"/>
    <w:bookmarkStart w:id="22" w:name="X35458698e16b07ed29958fa73e18bb3b9923689"/>
    <w:p>
      <w:pPr>
        <w:pStyle w:val="Heading2"/>
      </w:pPr>
      <w:r>
        <w:t xml:space="preserve">Slide 3: The Dual Police Structure in Brazil São Paulo</w:t>
      </w:r>
    </w:p>
    <w:p>
      <w:pPr>
        <w:pStyle w:val="FirstParagraph"/>
      </w:pPr>
      <w:r>
        <w:t xml:space="preserve">A critical aspect of understanding the role of a police officer in this region is recognizing the dual structure of law enforcement. In Brazil São Paulo, public security is primarily divided between two main forces: the Military Police (Polícia Militar) and the Civil Police (Polícia Civil). The</w:t>
      </w:r>
      <w:r>
        <w:t xml:space="preserve"> </w:t>
      </w:r>
      <w:r>
        <w:t xml:space="preserve">Police Officer</w:t>
      </w:r>
      <w:r>
        <w:t xml:space="preserve"> </w:t>
      </w:r>
      <w:r>
        <w:t xml:space="preserve">belonging to either branch has distinct but complementary roles.</w:t>
      </w:r>
    </w:p>
    <w:p>
      <w:pPr>
        <w:numPr>
          <w:ilvl w:val="0"/>
          <w:numId w:val="1001"/>
        </w:numPr>
        <w:pStyle w:val="Compact"/>
      </w:pPr>
      <w:r>
        <w:rPr>
          <w:bCs/>
          <w:b/>
        </w:rPr>
        <w:t xml:space="preserve">Military Police:</w:t>
      </w:r>
      <w:r>
        <w:t xml:space="preserve"> </w:t>
      </w:r>
      <w:r>
        <w:t xml:space="preserve">These are uniformed officers responsible for ostensible policing, immediate response to crimes, and maintaining public order in the streets of Brazil São Paulo. They operate under a military hierarchy and discipline.</w:t>
      </w:r>
    </w:p>
    <w:p>
      <w:pPr>
        <w:numPr>
          <w:ilvl w:val="0"/>
          <w:numId w:val="1001"/>
        </w:numPr>
        <w:pStyle w:val="Compact"/>
      </w:pPr>
      <w:r>
        <w:rPr>
          <w:bCs/>
          <w:b/>
        </w:rPr>
        <w:t xml:space="preserve">Civil Police:</w:t>
      </w:r>
      <w:r>
        <w:t xml:space="preserve"> </w:t>
      </w:r>
      <w:r>
        <w:t xml:space="preserve">These are plainclothes investigators responsible for criminal investigations, judicial police functions, and gathering evidence after a crime has occurred.</w:t>
      </w:r>
    </w:p>
    <w:p>
      <w:pPr>
        <w:pStyle w:val="FirstParagraph"/>
      </w:pPr>
      <w:r>
        <w:t xml:space="preserve">This division often leads to fragmentation in communication and coordination. For the modern police officer in Brazil São Paulo, bridging this gap is essential for effective justice delivery.</w:t>
      </w:r>
    </w:p>
    <w:bookmarkEnd w:id="22"/>
    <w:bookmarkStart w:id="23" w:name="X65d7ecf6694fc52a52fd070f1c5218356255a0e"/>
    <w:p>
      <w:pPr>
        <w:pStyle w:val="Heading2"/>
      </w:pPr>
      <w:r>
        <w:t xml:space="preserve">Slide 4: Operational Challenges and High-Risk Environment</w:t>
      </w:r>
    </w:p>
    <w:p>
      <w:pPr>
        <w:pStyle w:val="FirstParagraph"/>
      </w:pPr>
      <w:r>
        <w:t xml:space="preserve">The daily reality for a police officer in Brazil São Paulo is fraught with danger. The city has historically high homicide rates compared to global averages, although recent years have seen some fluctuations due to policy changes. Officers frequently confront organized crime groups, drug trafficking factions, and armed robbery syndicates.</w:t>
      </w:r>
    </w:p>
    <w:p>
      <w:pPr>
        <w:pStyle w:val="BodyText"/>
      </w:pPr>
      <w:r>
        <w:t xml:space="preserve">One of the most pressing issues is the "shoot first" mentality that has permeated certain units. In high-tension situations common in the peripheries of Brazil São Paulo, officers must make split-second decisions with life-or-death consequences. This environment leads to a high rate of use-of-force incidents. The seminar highlights the urgent need for specialized training in de-escalation techniques and tactical decision-making under stress.</w:t>
      </w:r>
    </w:p>
    <w:bookmarkEnd w:id="23"/>
    <w:bookmarkStart w:id="24" w:name="Xd0fd78fd2f7d071668f6bbca2eef237461cacb4"/>
    <w:p>
      <w:pPr>
        <w:pStyle w:val="Heading2"/>
      </w:pPr>
      <w:r>
        <w:t xml:space="preserve">Slide 5: Community Policing and Trust Deficit</w:t>
      </w:r>
    </w:p>
    <w:p>
      <w:pPr>
        <w:pStyle w:val="FirstParagraph"/>
      </w:pPr>
      <w:r>
        <w:t xml:space="preserve">A significant barrier to effective law enforcement in Brazil São Paulo is the deep-seated distrust between the community and the police. Many residents, particularly those from lower-income neighborhoods, view a police officer with fear rather than respect. This "trust deficit" hampers crime reporting and witness cooperation.</w:t>
      </w:r>
    </w:p>
    <w:p>
      <w:pPr>
        <w:pStyle w:val="BodyText"/>
      </w:pPr>
      <w:r>
        <w:t xml:space="preserve">To combat this, various community policing initiatives have been launched in Brazil São Paulo. These programs aim to integrate the</w:t>
      </w:r>
      <w:r>
        <w:t xml:space="preserve"> </w:t>
      </w:r>
      <w:r>
        <w:t xml:space="preserve">Police Officer</w:t>
      </w:r>
      <w:r>
        <w:t xml:space="preserve"> </w:t>
      </w:r>
      <w:r>
        <w:t xml:space="preserve">into the social fabric of the neighborhood, fostering regular interaction outside of crisis situations. While promising results have been seen in specific pilot projects, scaling these efforts across such a vast metropolis remains a formidable logistical and cultural challenge.</w:t>
      </w:r>
    </w:p>
    <w:bookmarkEnd w:id="24"/>
    <w:bookmarkStart w:id="25" w:name="X578b4584c754f442185a47fe24434d6f4e57085"/>
    <w:p>
      <w:pPr>
        <w:pStyle w:val="Heading2"/>
      </w:pPr>
      <w:r>
        <w:t xml:space="preserve">Slide 6: Psychological Health and Officer Well-being</w:t>
      </w:r>
    </w:p>
    <w:p>
      <w:pPr>
        <w:pStyle w:val="FirstParagraph"/>
      </w:pPr>
      <w:r>
        <w:t xml:space="preserve">We cannot discuss the modern police officer without addressing their mental health. The cumulative exposure to violence, death, and societal inequality takes a severe psychological toll. In Brazil São Paulo, rates of PTSD (Post-Traumatic Stress Disorder), depression, and burnout among police personnel are alarmingly high.</w:t>
      </w:r>
    </w:p>
    <w:p>
      <w:pPr>
        <w:pStyle w:val="BodyText"/>
      </w:pPr>
      <w:r>
        <w:t xml:space="preserve">The culture of masculinity often associated with militarized police forces discourages officers from seeking help. This seminar advocates for the implementation of robust psychological support systems, including mandatory counseling sessions and peer support networks. A healthy</w:t>
      </w:r>
      <w:r>
        <w:t xml:space="preserve"> </w:t>
      </w:r>
      <w:r>
        <w:t xml:space="preserve">Police Officer</w:t>
      </w:r>
      <w:r>
        <w:t xml:space="preserve"> </w:t>
      </w:r>
      <w:r>
        <w:t xml:space="preserve">is better equipped to make ethical decisions and maintain professional standards.</w:t>
      </w:r>
    </w:p>
    <w:bookmarkEnd w:id="25"/>
    <w:bookmarkStart w:id="26" w:name="X07c85046e5537f78fce22c7e650fa9962feab5e"/>
    <w:p>
      <w:pPr>
        <w:pStyle w:val="Heading2"/>
      </w:pPr>
      <w:r>
        <w:t xml:space="preserve">Slide 7: Technological Integration in Brazil São Paulo</w:t>
      </w:r>
    </w:p>
    <w:p>
      <w:pPr>
        <w:pStyle w:val="FirstParagraph"/>
      </w:pPr>
      <w:r>
        <w:t xml:space="preserve">Techology is reshaping the role of the police officer. In Brazil São Paulo, there has been a push towards integrating big data, predictive policing algorithms, and advanced surveillance systems. While these tools can enhance efficiency, they also raise significant ethical questions regarding privacy and potential bias.</w:t>
      </w:r>
    </w:p>
    <w:p>
      <w:pPr>
        <w:pStyle w:val="BodyText"/>
      </w:pPr>
      <w:r>
        <w:t xml:space="preserve">For instance, algorithmic decision-making may inadvertently target marginalized communities if not carefully monitored. Furthermore, the digital divide means that not all officers have equal access to these technologies. The seminar emphasizes the need for transparent oversight of technological deployments to ensure they support rather than undermine the rights of citizens.</w:t>
      </w:r>
    </w:p>
    <w:bookmarkEnd w:id="26"/>
    <w:bookmarkStart w:id="27" w:name="slide-8-training-and-professionalization"/>
    <w:p>
      <w:pPr>
        <w:pStyle w:val="Heading2"/>
      </w:pPr>
      <w:r>
        <w:t xml:space="preserve">Slide 8: Training and Professionalization</w:t>
      </w:r>
    </w:p>
    <w:p>
      <w:pPr>
        <w:pStyle w:val="FirstParagraph"/>
      </w:pPr>
      <w:r>
        <w:t xml:space="preserve">The quality of training directly impacts the performance and behavior of a police officer. In Brazil São Paulo, police academies are undergoing reforms to include more rigorous academic requirements, longer training periods, and enhanced focus on human rights law. However, gaps remain between academy instruction and street reality.</w:t>
      </w:r>
    </w:p>
    <w:p>
      <w:pPr>
        <w:pStyle w:val="BodyText"/>
      </w:pPr>
      <w:r>
        <w:t xml:space="preserve">Continuous education is vital. Officers need regular updates on legal changes, forensic science advancements, and conflict resolution strategies. Investing in the professional development of the</w:t>
      </w:r>
      <w:r>
        <w:t xml:space="preserve"> </w:t>
      </w:r>
      <w:r>
        <w:t xml:space="preserve">Police Officer</w:t>
      </w:r>
      <w:r>
        <w:t xml:space="preserve"> </w:t>
      </w:r>
      <w:r>
        <w:t xml:space="preserve">is an investment in the overall safety and stability of Brazil São Paulo.</w:t>
      </w:r>
    </w:p>
    <w:bookmarkEnd w:id="27"/>
    <w:bookmarkStart w:id="28" w:name="X5d58bb8755be47dbb32ecee07c8246bb6a0142d"/>
    <w:p>
      <w:pPr>
        <w:pStyle w:val="Heading2"/>
      </w:pPr>
      <w:r>
        <w:t xml:space="preserve">Slide 9: Future Outlook and Recommendations</w:t>
      </w:r>
    </w:p>
    <w:p>
      <w:pPr>
        <w:pStyle w:val="FirstParagraph"/>
      </w:pPr>
      <w:r>
        <w:t xml:space="preserve">Looking ahead, the path for policing in Brazil São Paulo requires a multi-faceted approach. Key recommendations from this seminar include:</w:t>
      </w:r>
    </w:p>
    <w:p>
      <w:pPr>
        <w:numPr>
          <w:ilvl w:val="0"/>
          <w:numId w:val="1002"/>
        </w:numPr>
        <w:pStyle w:val="Compact"/>
      </w:pPr>
      <w:r>
        <w:rPr>
          <w:bCs/>
          <w:b/>
        </w:rPr>
        <w:t xml:space="preserve">Degree of Militarization:</w:t>
      </w:r>
      <w:r>
        <w:t xml:space="preserve"> </w:t>
      </w:r>
      <w:r>
        <w:t xml:space="preserve">Gradually reducing the military influence in daily policing operations to foster a more civilian-oriented service model.</w:t>
      </w:r>
    </w:p>
    <w:p>
      <w:pPr>
        <w:numPr>
          <w:ilvl w:val="0"/>
          <w:numId w:val="1002"/>
        </w:numPr>
        <w:pStyle w:val="Compact"/>
      </w:pPr>
      <w:r>
        <w:rPr>
          <w:bCs/>
          <w:b/>
        </w:rPr>
        <w:t xml:space="preserve">Data Transparency:</w:t>
      </w:r>
      <w:r>
        <w:t xml:space="preserve"> </w:t>
      </w:r>
      <w:r>
        <w:t xml:space="preserve">Publishing detailed statistics on police use-of-force and internal disciplinary actions to build public accountability.</w:t>
      </w:r>
    </w:p>
    <w:p>
      <w:pPr>
        <w:numPr>
          <w:ilvl w:val="0"/>
          <w:numId w:val="1002"/>
        </w:numPr>
        <w:pStyle w:val="Compact"/>
      </w:pPr>
      <w:r>
        <w:rPr>
          <w:bCs/>
          <w:b/>
        </w:rPr>
        <w:t xml:space="preserve">Social Integration:</w:t>
      </w:r>
      <w:r>
        <w:t xml:space="preserve"> </w:t>
      </w:r>
      <w:r>
        <w:t xml:space="preserve">Expanding community liaison programs where the local presence of the officer is consistent and non-threatening.</w:t>
      </w:r>
    </w:p>
    <w:bookmarkEnd w:id="28"/>
    <w:bookmarkStart w:id="29" w:name="slide-10-conclusion"/>
    <w:p>
      <w:pPr>
        <w:pStyle w:val="Heading2"/>
      </w:pPr>
      <w:r>
        <w:t xml:space="preserve">Slide 10: Conclusion</w:t>
      </w:r>
    </w:p>
    <w:p>
      <w:pPr>
        <w:pStyle w:val="FirstParagraph"/>
      </w:pPr>
      <w:r>
        <w:t xml:space="preserve">In conclusion, the role of a police officer in Brazil São Paulo is evolving. It is no longer sufficient to rely solely on force; effectiveness now requires empathy, intelligence, and community partnership. The challenges are immense, ranging from organized crime to deep social inequalities. However, by addressing these issues through rigorous training, psychological support, technological oversight, and genuine community engagement society can foster a new era of public security.</w:t>
      </w:r>
    </w:p>
    <w:p>
      <w:pPr>
        <w:pStyle w:val="BodyText"/>
      </w:pPr>
      <w:r>
        <w:t xml:space="preserve">This seminar presentation slides document serves as a call to action for policymakers and law enforcement leaders in Brazil São Paulo. The ultimate goal is to create a system where the</w:t>
      </w:r>
      <w:r>
        <w:t xml:space="preserve"> </w:t>
      </w:r>
      <w:r>
        <w:t xml:space="preserve">Police Officer</w:t>
      </w:r>
      <w:r>
        <w:t xml:space="preserve"> </w:t>
      </w:r>
      <w:r>
        <w:t xml:space="preserve">is viewed not just as an enforcer, but as a guardian of democratic values and social peace.</w:t>
      </w:r>
    </w:p>
    <w:bookmarkEnd w:id="29"/>
    <w:p>
      <w:r>
        <w:pict>
          <v:rect style="width:0;height:1.5pt" o:hralign="center" o:hrstd="t" o:hr="t"/>
        </w:pict>
      </w:r>
    </w:p>
    <w:p>
      <w:pPr>
        <w:pStyle w:val="FirstParagraph"/>
      </w:pPr>
      <w:r>
        <w:rPr>
          <w:iCs/>
          <w:i/>
        </w:rPr>
        <w:t xml:space="preserve">Note: This document was generated in HTML format for educational and seminar purposes. All content reflects general analytical perspectives on law enforcement structures in Brazil São Paulo.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Brazil São Paulo</dc:title>
  <dc:creator/>
  <dc:language>en</dc:language>
  <cp:keywords/>
  <dcterms:created xsi:type="dcterms:W3CDTF">2026-07-30T00:36:24Z</dcterms:created>
  <dcterms:modified xsi:type="dcterms:W3CDTF">2026-07-30T00:36:24Z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