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21" w:name="X72fa5215192d97a299d33ba78cfd1643dc8985c"/>
    <w:p>
      <w:pPr>
        <w:pStyle w:val="Heading1"/>
      </w:pPr>
      <w:r>
        <w:t xml:space="preserve">Seminar Presentation Slides: The Role and Challenges of the Police Officer in Germany, Berlin</w:t>
      </w:r>
    </w:p>
    <w:p>
      <w:pPr>
        <w:pStyle w:val="FirstParagraph"/>
      </w:pPr>
      <w:r>
        <w:rPr>
          <w:bCs/>
          <w:b/>
        </w:rPr>
        <w:t xml:space="preserve">Presentation Title:</w:t>
      </w:r>
      <w:r>
        <w:t xml:space="preserve"> </w:t>
      </w:r>
      <w:r>
        <w:t xml:space="preserve">Navigating Complexity: The Modern Police Officer in Berlin's Urban Landscape</w:t>
      </w:r>
      <w:r>
        <w:br/>
      </w:r>
      <w:r>
        <w:rPr>
          <w:bCs/>
          <w:b/>
        </w:rPr>
        <w:t xml:space="preserve">Audience:</w:t>
      </w:r>
      <w:r>
        <w:t xml:space="preserve"> </w:t>
      </w:r>
      <w:r>
        <w:t xml:space="preserve">Law Enforcement Academics, Policy Makers, and Community Stakeholders</w:t>
      </w:r>
      <w:r>
        <w:br/>
      </w:r>
      <w:r>
        <w:rPr>
          <w:bCs/>
          <w:b/>
        </w:rPr>
        <w:t xml:space="preserve">Date:</w:t>
      </w:r>
      <w:r>
        <w:t xml:space="preserve"> </w:t>
      </w:r>
      <w:r>
        <w:t xml:space="preserve">October 2023</w:t>
      </w:r>
    </w:p>
    <w:bookmarkStart w:id="20" w:name="welcome-and-introduction"/>
    <w:p>
      <w:pPr>
        <w:pStyle w:val="Heading3"/>
      </w:pPr>
      <w:r>
        <w:t xml:space="preserve">Welcome and Introduction</w:t>
      </w:r>
    </w:p>
    <w:p>
      <w:pPr>
        <w:pStyle w:val="FirstParagraph"/>
      </w:pPr>
      <w:r>
        <w:t xml:space="preserve">Welcome to this comprehensive seminar presentation regarding the operational framework, challenges, and future prospects of the Police Officer within the specific context of Germany Berlin. As a capital city with a unique administrative status as both a state (</w:t>
      </w:r>
      <w:r>
        <w:rPr>
          <w:iCs/>
          <w:i/>
        </w:rPr>
        <w:t xml:space="preserve">Stadtstaat</w:t>
      </w:r>
      <w:r>
        <w:t xml:space="preserve">) and a federal district, Berlin presents distinct challenges that differ significantly from other German states (</w:t>
      </w:r>
      <w:r>
        <w:rPr>
          <w:iCs/>
          <w:i/>
        </w:rPr>
        <w:t xml:space="preserve">Länder</w:t>
      </w:r>
      <w:r>
        <w:t xml:space="preserve">). This presentation aims to provide an in-depth analysis of how the Police Officer functions within this complex jurisdiction, balancing public safety, civil liberties, and international obligations.</w:t>
      </w:r>
    </w:p>
    <w:bookmarkEnd w:id="20"/>
    <w:bookmarkEnd w:id="21"/>
    <w:bookmarkStart w:id="24" w:name="Xd7a15665a78749af7d1d0e96327b8dfed03b460"/>
    <w:p>
      <w:pPr>
        <w:pStyle w:val="Heading2"/>
      </w:pPr>
      <w:r>
        <w:t xml:space="preserve">Section 1: The Organizational Structure in Berlin</w:t>
      </w:r>
    </w:p>
    <w:bookmarkStart w:id="22" w:name="the-landespolizei-berlin"/>
    <w:p>
      <w:pPr>
        <w:pStyle w:val="Heading3"/>
      </w:pPr>
      <w:r>
        <w:t xml:space="preserve">The Landespolizei Berlin</w:t>
      </w:r>
    </w:p>
    <w:p>
      <w:pPr>
        <w:pStyle w:val="FirstParagraph"/>
      </w:pPr>
      <w:r>
        <w:t xml:space="preserve">In Germany Berlin, policing is primarily the responsibility of the state authorities. Unlike some other regions where federal police play a larger daily role in urban centers, the backbone of law enforcement here is the</w:t>
      </w:r>
      <w:r>
        <w:t xml:space="preserve"> </w:t>
      </w:r>
      <w:r>
        <w:rPr>
          <w:iCs/>
          <w:i/>
        </w:rPr>
        <w:t xml:space="preserve">Landespolizei</w:t>
      </w:r>
      <w:r>
        <w:t xml:space="preserve">, specifically organized under the</w:t>
      </w:r>
      <w:r>
        <w:t xml:space="preserve"> </w:t>
      </w:r>
      <w:r>
        <w:rPr>
          <w:bCs/>
          <w:b/>
        </w:rPr>
        <w:t xml:space="preserve">Berliner Landespolizei</w:t>
      </w:r>
      <w:r>
        <w:t xml:space="preserve">. This structure means that every Police Officer operating on standard patrol duties is employed by Berlin, not directly by the federal government.</w:t>
      </w:r>
    </w:p>
    <w:bookmarkEnd w:id="22"/>
    <w:bookmarkStart w:id="23" w:name="hierarchical-breakdown"/>
    <w:p>
      <w:pPr>
        <w:pStyle w:val="Heading3"/>
      </w:pPr>
      <w:r>
        <w:t xml:space="preserve">Hierarchical Breakdown</w:t>
      </w:r>
    </w:p>
    <w:p>
      <w:pPr>
        <w:numPr>
          <w:ilvl w:val="0"/>
          <w:numId w:val="1001"/>
        </w:numPr>
        <w:pStyle w:val="Compact"/>
      </w:pPr>
      <w:r>
        <w:rPr>
          <w:bCs/>
          <w:b/>
        </w:rPr>
        <w:t xml:space="preserve">The President of the Berlin Police:</w:t>
      </w:r>
      <w:r>
        <w:t xml:space="preserve"> </w:t>
      </w:r>
      <w:r>
        <w:t xml:space="preserve">The highest authority, reporting to the Senate Department for Interior, Building and Community.</w:t>
      </w:r>
    </w:p>
    <w:p>
      <w:pPr>
        <w:numPr>
          <w:ilvl w:val="0"/>
          <w:numId w:val="1001"/>
        </w:numPr>
        <w:pStyle w:val="Compact"/>
      </w:pPr>
      <w:r>
        <w:rPr>
          <w:bCs/>
          <w:b/>
        </w:rPr>
        <w:t xml:space="preserve">District Commands (Polizeipräsidium Bezirke):</w:t>
      </w:r>
      <w:r>
        <w:t xml:space="preserve"> </w:t>
      </w:r>
      <w:r>
        <w:t xml:space="preserve">Berlin is divided into several administrative districts (</w:t>
      </w:r>
      <w:r>
        <w:rPr>
          <w:iCs/>
          <w:i/>
        </w:rPr>
        <w:t xml:space="preserve">Berlinbezirke</w:t>
      </w:r>
      <w:r>
        <w:t xml:space="preserve">). Each district has its own command center where local Police Officers are deployed based on crime statistics and community needs.</w:t>
      </w:r>
    </w:p>
    <w:p>
      <w:pPr>
        <w:numPr>
          <w:ilvl w:val="0"/>
          <w:numId w:val="1001"/>
        </w:numPr>
        <w:pStyle w:val="Compact"/>
      </w:pPr>
      <w:r>
        <w:rPr>
          <w:bCs/>
          <w:b/>
        </w:rPr>
        <w:t xml:space="preserve">Specialized Units:</w:t>
      </w:r>
      <w:r>
        <w:t xml:space="preserve"> </w:t>
      </w:r>
      <w:r>
        <w:t xml:space="preserve">Beyond general patrol, there are specialized departments for counter-terrorism (</w:t>
      </w:r>
      <w:r>
        <w:rPr>
          <w:iCs/>
          <w:i/>
        </w:rPr>
        <w:t xml:space="preserve">LAGEPO</w:t>
      </w:r>
      <w:r>
        <w:t xml:space="preserve">), criminal investigation (</w:t>
      </w:r>
      <w:r>
        <w:rPr>
          <w:iCs/>
          <w:i/>
        </w:rPr>
        <w:t xml:space="preserve">Kriminalpolizei</w:t>
      </w:r>
      <w:r>
        <w:t xml:space="preserve">), traffic safety, and riot control (</w:t>
      </w:r>
      <w:r>
        <w:rPr>
          <w:iCs/>
          <w:i/>
        </w:rPr>
        <w:t xml:space="preserve">Einsatzleitstaffel 100</w:t>
      </w:r>
      <w:r>
        <w:t xml:space="preserve">). Each Police Officer may specialize or rotate through these units depending on tenure and aptitude.</w:t>
      </w:r>
    </w:p>
    <w:bookmarkEnd w:id="23"/>
    <w:bookmarkEnd w:id="24"/>
    <w:bookmarkStart w:id="27" w:name="section-2-legal-framework-and-duties"/>
    <w:p>
      <w:pPr>
        <w:pStyle w:val="Heading2"/>
      </w:pPr>
      <w:r>
        <w:t xml:space="preserve">Section 2: Legal Framework and Duties</w:t>
      </w:r>
    </w:p>
    <w:bookmarkStart w:id="25" w:name="Xbabfe8046d85f1c6e8b55d8c9fb35a80a606297"/>
    <w:p>
      <w:pPr>
        <w:pStyle w:val="Heading3"/>
      </w:pPr>
      <w:r>
        <w:t xml:space="preserve">The Berlin Police Act (</w:t>
      </w:r>
      <w:r>
        <w:rPr>
          <w:iCs/>
          <w:i/>
        </w:rPr>
        <w:t xml:space="preserve">Berliner Polizeigesetz</w:t>
      </w:r>
      <w:r>
        <w:t xml:space="preserve">)</w:t>
      </w:r>
    </w:p>
    <w:p>
      <w:pPr>
        <w:pStyle w:val="FirstParagraph"/>
      </w:pPr>
      <w:r>
        <w:t xml:space="preserve">The conduct of any Police Officer in Germany Berlin is strictly governed by the</w:t>
      </w:r>
      <w:r>
        <w:t xml:space="preserve"> </w:t>
      </w:r>
      <w:r>
        <w:rPr>
          <w:bCs/>
          <w:b/>
        </w:rPr>
        <w:t xml:space="preserve">Berliner Polizeigesetz (PolG Bln)</w:t>
      </w:r>
      <w:r>
        <w:t xml:space="preserve">. This legal framework defines the powers of intervention, use of force, and data collection. It is crucial for understanding that German law emphasizes proportionality (</w:t>
      </w:r>
      <w:r>
        <w:rPr>
          <w:iCs/>
          <w:i/>
        </w:rPr>
        <w:t xml:space="preserve">Verhältnismäßigkeit</w:t>
      </w:r>
      <w:r>
        <w:t xml:space="preserve">). A Police Officer must always choose the least intrusive method to achieve a lawful objective.</w:t>
      </w:r>
    </w:p>
    <w:bookmarkEnd w:id="25"/>
    <w:bookmarkStart w:id="26" w:name="duties-and-responsibilities"/>
    <w:p>
      <w:pPr>
        <w:pStyle w:val="Heading3"/>
      </w:pPr>
      <w:r>
        <w:t xml:space="preserve">Duties and Responsibilities</w:t>
      </w:r>
    </w:p>
    <w:p>
      <w:pPr>
        <w:pStyle w:val="FirstParagraph"/>
      </w:pPr>
      <w:r>
        <w:t xml:space="preserve">The core duties of a Police Officer in this jurisdiction include:</w:t>
      </w:r>
    </w:p>
    <w:p>
      <w:pPr>
        <w:numPr>
          <w:ilvl w:val="0"/>
          <w:numId w:val="1002"/>
        </w:numPr>
        <w:pStyle w:val="Compact"/>
      </w:pPr>
      <w:r>
        <w:rPr>
          <w:bCs/>
          <w:b/>
        </w:rPr>
        <w:t xml:space="preserve">Maintenance of Public Order (</w:t>
      </w:r>
      <w:r>
        <w:rPr>
          <w:iCs/>
          <w:i/>
          <w:bCs/>
          <w:b/>
        </w:rPr>
        <w:t xml:space="preserve">Gewährleistung der öffentlichen Ordnung und Sicherheit</w:t>
      </w:r>
      <w:r>
        <w:rPr>
          <w:bCs/>
          <w:b/>
        </w:rPr>
        <w:t xml:space="preserve">):</w:t>
      </w:r>
    </w:p>
    <w:p>
      <w:pPr>
        <w:numPr>
          <w:ilvl w:val="0"/>
          <w:numId w:val="1002"/>
        </w:numPr>
        <w:pStyle w:val="Compact"/>
      </w:pPr>
      <w:r>
        <w:rPr>
          <w:bCs/>
          <w:b/>
        </w:rPr>
        <w:t xml:space="preserve">Criminal Investigation:</w:t>
      </w:r>
    </w:p>
    <w:p>
      <w:pPr>
        <w:numPr>
          <w:ilvl w:val="0"/>
          <w:numId w:val="1002"/>
        </w:numPr>
        <w:pStyle w:val="Compact"/>
      </w:pPr>
      <w:r>
        <w:rPr>
          <w:bCs/>
          <w:b/>
        </w:rPr>
        <w:t xml:space="preserve">Missionary Protection:</w:t>
      </w:r>
    </w:p>
    <w:p>
      <w:pPr>
        <w:numPr>
          <w:ilvl w:val="0"/>
          <w:numId w:val="1000"/>
        </w:numPr>
        <w:pStyle w:val="Compact"/>
      </w:pPr>
      <w:r>
        <w:t xml:space="preserve">Berlin hosts numerous foreign embassies. Police Officers are responsible for securing diplomatic premises against protests or threats.</w:t>
      </w:r>
    </w:p>
    <w:bookmarkEnd w:id="26"/>
    <w:bookmarkEnd w:id="27"/>
    <w:bookmarkStart w:id="31" w:name="Xd8913b147a575b1f737fed766681850e61bbe87"/>
    <w:p>
      <w:pPr>
        <w:pStyle w:val="Heading2"/>
      </w:pPr>
      <w:r>
        <w:t xml:space="preserve">Section 3: Unique Challenges in the Urban Environment</w:t>
      </w:r>
    </w:p>
    <w:bookmarkStart w:id="28" w:name="diversity-and-integration"/>
    <w:p>
      <w:pPr>
        <w:pStyle w:val="Heading3"/>
      </w:pPr>
      <w:r>
        <w:t xml:space="preserve">Diversity and Integration</w:t>
      </w:r>
    </w:p>
    <w:p>
      <w:pPr>
        <w:pStyle w:val="FirstParagraph"/>
      </w:pPr>
      <w:r>
        <w:t xml:space="preserve">Berlin is a melting pot of cultures, languages, and backgrounds. A Police Officer here must possess high cultural competency. The city has a large immigrant population from Turkey, Poland, Syria, Afghanistan, and various other nations. Effective policing requires the ability to communicate across language barriers and understand cultural nuances to prevent misunderstandings that could escalate into conflicts.</w:t>
      </w:r>
    </w:p>
    <w:bookmarkEnd w:id="28"/>
    <w:bookmarkStart w:id="29" w:name="tourism-and-mass-events"/>
    <w:p>
      <w:pPr>
        <w:pStyle w:val="Heading3"/>
      </w:pPr>
      <w:r>
        <w:t xml:space="preserve">Tourism and Mass Events</w:t>
      </w:r>
    </w:p>
    <w:p>
      <w:pPr>
        <w:pStyle w:val="FirstParagraph"/>
      </w:pPr>
      <w:r>
        <w:t xml:space="preserve">As one of Europe's top tourist destinations, Berlin faces unique pressures. Police Officers must manage high-density crowds in areas like Alexanderplatz, the Brandenburg Gate, and Museum Island. The influx of tourists brings an increase in petty crime such as pickpocketing and scams targeting foreigners. Additionally, large-scale political protests are common in Germany Berlin due to its history as a site of democratic movements. Police Officers must balance freedom of assembly with public safety.</w:t>
      </w:r>
    </w:p>
    <w:bookmarkEnd w:id="29"/>
    <w:bookmarkStart w:id="30" w:name="housing-and-social-issues"/>
    <w:p>
      <w:pPr>
        <w:pStyle w:val="Heading3"/>
      </w:pPr>
      <w:r>
        <w:t xml:space="preserve">Housing and Social Issues</w:t>
      </w:r>
    </w:p>
    <w:p>
      <w:pPr>
        <w:pStyle w:val="FirstParagraph"/>
      </w:pPr>
      <w:r>
        <w:t xml:space="preserve">Berlin is currently experiencing significant housing shortages and rising rents. This has led to tensions regarding evictions, squatter movements (</w:t>
      </w:r>
      <w:r>
        <w:rPr>
          <w:iCs/>
          <w:i/>
        </w:rPr>
        <w:t xml:space="preserve">Okkupationen</w:t>
      </w:r>
      <w:r>
        <w:t xml:space="preserve">), and gentrification protests. Police Officers are often called upon to enforce eviction orders or protect property, which places them at the center of heated social debates.</w:t>
      </w:r>
    </w:p>
    <w:bookmarkEnd w:id="30"/>
    <w:bookmarkEnd w:id="31"/>
    <w:bookmarkStart w:id="34" w:name="section-4-technology-and-modernization"/>
    <w:p>
      <w:pPr>
        <w:pStyle w:val="Heading2"/>
      </w:pPr>
      <w:r>
        <w:t xml:space="preserve">Section 4: Technology and Modernization</w:t>
      </w:r>
    </w:p>
    <w:bookmarkStart w:id="32" w:name="digital-policing"/>
    <w:p>
      <w:pPr>
        <w:pStyle w:val="Heading3"/>
      </w:pPr>
      <w:r>
        <w:t xml:space="preserve">Digital Policing</w:t>
      </w:r>
    </w:p>
    <w:p>
      <w:pPr>
        <w:pStyle w:val="FirstParagraph"/>
      </w:pPr>
      <w:r>
        <w:t xml:space="preserve">The modern Police Officer in Germany Berlin is increasingly tech-savvy. The department has invested heavily in digital infrastructure. This includes the use of body-worn cameras (in specific contexts), drone surveillance for large events, and advanced data analysis tools to predict crime hotspots.</w:t>
      </w:r>
    </w:p>
    <w:bookmarkEnd w:id="32"/>
    <w:bookmarkStart w:id="33" w:name="data-protection-datenschutz"/>
    <w:p>
      <w:pPr>
        <w:pStyle w:val="Heading3"/>
      </w:pPr>
      <w:r>
        <w:t xml:space="preserve">Data Protection (</w:t>
      </w:r>
      <w:r>
        <w:rPr>
          <w:iCs/>
          <w:i/>
        </w:rPr>
        <w:t xml:space="preserve">Datenschutz</w:t>
      </w:r>
      <w:r>
        <w:t xml:space="preserve">)</w:t>
      </w:r>
    </w:p>
    <w:p>
      <w:pPr>
        <w:pStyle w:val="FirstParagraph"/>
      </w:pPr>
      <w:r>
        <w:t xml:space="preserve">Berlin, being in Germany, operates under some of the world's strictest data privacy laws. Police Officers must be trained extensively on how to handle personal data legally. The use of facial recognition technology is heavily restricted and subject to public debate and legal challenges. This creates a complex operational environment where technological capabilities are often limited by constitutional privacy rights.</w:t>
      </w:r>
    </w:p>
    <w:bookmarkEnd w:id="33"/>
    <w:bookmarkEnd w:id="34"/>
    <w:bookmarkStart w:id="37" w:name="section-5-community-relations-and-trust"/>
    <w:p>
      <w:pPr>
        <w:pStyle w:val="Heading2"/>
      </w:pPr>
      <w:r>
        <w:t xml:space="preserve">Section 5: Community Relations and Trust</w:t>
      </w:r>
    </w:p>
    <w:bookmarkStart w:id="35" w:name="X5f976b0a49f95bee555a91ae895276f994f1d41"/>
    <w:p>
      <w:pPr>
        <w:pStyle w:val="Heading3"/>
      </w:pPr>
      <w:r>
        <w:t xml:space="preserve">The Concept of "Bürgernähe" (Proximity to Citizens)</w:t>
      </w:r>
    </w:p>
    <w:p>
      <w:pPr>
        <w:pStyle w:val="FirstParagraph"/>
      </w:pPr>
      <w:r>
        <w:t xml:space="preserve">A central pillar of German policing philosophy is maintaining closeness to the community. In Germany Berlin, this is particularly important due to diverse neighborhoods with varying levels of trust in state institutions. Police Officers engage in neighborhood meetings, school programs, and cultural festivals to build rapport.</w:t>
      </w:r>
    </w:p>
    <w:bookmarkEnd w:id="35"/>
    <w:bookmarkStart w:id="36" w:name="de-escalation-training"/>
    <w:p>
      <w:pPr>
        <w:pStyle w:val="Heading3"/>
      </w:pPr>
      <w:r>
        <w:t xml:space="preserve">De-escalation Training</w:t>
      </w:r>
    </w:p>
    <w:p>
      <w:pPr>
        <w:pStyle w:val="FirstParagraph"/>
      </w:pPr>
      <w:r>
        <w:t xml:space="preserve">In response to global scrutiny of police conduct, the Berlin Police Academy has intensified de-escalation training for all ranks. The goal is to resolve conflicts through communication rather than physical force. This approach is critical in a city known for its political activism and vocal civil society.</w:t>
      </w:r>
    </w:p>
    <w:bookmarkEnd w:id="36"/>
    <w:bookmarkEnd w:id="37"/>
    <w:bookmarkStart w:id="40" w:name="section-6-training-and-education"/>
    <w:p>
      <w:pPr>
        <w:pStyle w:val="Heading2"/>
      </w:pPr>
      <w:r>
        <w:t xml:space="preserve">Section 6: Training and Education</w:t>
      </w:r>
    </w:p>
    <w:bookmarkStart w:id="38" w:name="the-academy-pathway"/>
    <w:p>
      <w:pPr>
        <w:pStyle w:val="Heading3"/>
      </w:pPr>
      <w:r>
        <w:t xml:space="preserve">The Academy Pathway</w:t>
      </w:r>
    </w:p>
    <w:p>
      <w:pPr>
        <w:pStyle w:val="FirstParagraph"/>
      </w:pPr>
      <w:r>
        <w:t xml:space="preserve">Becoming a Police Officer in Germany Berlin requires rigorous training. Candidates typically attend the Berlin State Police School (</w:t>
      </w:r>
      <w:r>
        <w:rPr>
          <w:iCs/>
          <w:i/>
        </w:rPr>
        <w:t xml:space="preserve">Polytechnikum für den Polizeidienst des Landes Berlin</w:t>
      </w:r>
      <w:r>
        <w:t xml:space="preserve">). The training lasts two years and covers law, physical fitness, shooting tactics, psychology, and social skills.</w:t>
      </w:r>
    </w:p>
    <w:bookmarkEnd w:id="38"/>
    <w:bookmarkStart w:id="39" w:name="continuous-professional-development"/>
    <w:p>
      <w:pPr>
        <w:pStyle w:val="Heading3"/>
      </w:pPr>
      <w:r>
        <w:t xml:space="preserve">Continuous Professional Development</w:t>
      </w:r>
    </w:p>
    <w:p>
      <w:pPr>
        <w:pStyle w:val="FirstParagraph"/>
      </w:pPr>
      <w:r>
        <w:t xml:space="preserve">The landscape of crime changes rapidly. Police Officers in Germany Berlin must undergo continuous education in areas such as digital forensics, counter-terrorism strategies, and intercultural communication. This ensures that the force remains competent and adaptable to emerging threats.</w:t>
      </w:r>
    </w:p>
    <w:bookmarkEnd w:id="39"/>
    <w:bookmarkEnd w:id="40"/>
    <w:bookmarkStart w:id="44" w:name="Xf113bc66aa19b4069818dd450d0bd0206154942"/>
    <w:p>
      <w:pPr>
        <w:pStyle w:val="Heading2"/>
      </w:pPr>
      <w:r>
        <w:t xml:space="preserve">Conclusion: The Future of Policing in Berlin</w:t>
      </w:r>
    </w:p>
    <w:bookmarkStart w:id="41" w:name="synergy-between-federal-and-state"/>
    <w:p>
      <w:pPr>
        <w:pStyle w:val="Heading3"/>
      </w:pPr>
      <w:r>
        <w:t xml:space="preserve">Synergy Between Federal and State</w:t>
      </w:r>
    </w:p>
    <w:p>
      <w:pPr>
        <w:pStyle w:val="FirstParagraph"/>
      </w:pPr>
      <w:r>
        <w:t xml:space="preserve">The future involves greater collaboration between the federal police (</w:t>
      </w:r>
      <w:r>
        <w:rPr>
          <w:iCs/>
          <w:i/>
        </w:rPr>
        <w:t xml:space="preserve">Bundespolyzei</w:t>
      </w:r>
      <w:r>
        <w:t xml:space="preserve">) and the local Police Officer units in Germany Berlin. Issues like international terrorism and organized crime cross borders, requiring seamless cooperation.</w:t>
      </w:r>
    </w:p>
    <w:bookmarkEnd w:id="41"/>
    <w:bookmarkStart w:id="42" w:name="sustaining-public-trust"/>
    <w:p>
      <w:pPr>
        <w:pStyle w:val="Heading3"/>
      </w:pPr>
      <w:r>
        <w:t xml:space="preserve">Sustaining Public Trust</w:t>
      </w:r>
    </w:p>
    <w:p>
      <w:pPr>
        <w:pStyle w:val="FirstParagraph"/>
      </w:pPr>
      <w:r>
        <w:t xml:space="preserve">The ultimate goal for every Police Officer in this dynamic capital is to maintain public trust. This requires transparency, accountability, and effectiveness. As Berlin continues to grow as a global metropolis, the role of the Police Officer will evolve from traditional enforcement to complex community management and digital security.</w:t>
      </w:r>
    </w:p>
    <w:bookmarkEnd w:id="42"/>
    <w:bookmarkStart w:id="43" w:name="final-thoughts"/>
    <w:p>
      <w:pPr>
        <w:pStyle w:val="Heading3"/>
      </w:pPr>
      <w:r>
        <w:t xml:space="preserve">Final Thoughts</w:t>
      </w:r>
    </w:p>
    <w:p>
      <w:pPr>
        <w:pStyle w:val="FirstParagraph"/>
      </w:pPr>
      <w:r>
        <w:t xml:space="preserve">The Police Officer in Germany Berlin stands at the intersection of history, modernity, diversity, and strict legal frameworks. Their role is not merely about enforcement but about safeguarding the democratic values and safety of one of Europe's most vibrant cities. Thank you for your attention.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Germany Berlin</dc:title>
  <dc:creator/>
  <dc:language>en</dc:language>
  <cp:keywords/>
  <dcterms:created xsi:type="dcterms:W3CDTF">2026-07-29T13:27:04Z</dcterms:created>
  <dcterms:modified xsi:type="dcterms:W3CDTF">2026-07-29T13:27:04Z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