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Modern</w:t>
      </w:r>
      <w:r>
        <w:t xml:space="preserve"> </w:t>
      </w:r>
      <w:r>
        <w:t xml:space="preserve">Myanmar</w:t>
      </w:r>
      <w:r>
        <w:t xml:space="preserve"> </w:t>
      </w:r>
      <w:r>
        <w:t xml:space="preserve">Yangon</w:t>
      </w:r>
    </w:p>
    <w:bookmarkStart w:id="20" w:name="Xe85be7813531592a1f6643135f0d6f0cec3d9ac"/>
    <w:p>
      <w:pPr>
        <w:pStyle w:val="Heading1"/>
      </w:pPr>
      <w:r>
        <w:t xml:space="preserve">The Evolving Role of the Police Officer in Myanmar Yangon</w:t>
      </w:r>
    </w:p>
    <w:p>
      <w:pPr>
        <w:pStyle w:val="FirstParagraph"/>
      </w:pPr>
      <w:r>
        <w:t xml:space="preserve">A Seminar on Community Policing, Human Rights, and Modernization</w:t>
      </w:r>
    </w:p>
    <w:bookmarkEnd w:id="20"/>
    <w:bookmarkStart w:id="21" w:name="introduction-to-the-context"/>
    <w:p>
      <w:pPr>
        <w:pStyle w:val="Heading2"/>
      </w:pPr>
      <w:r>
        <w:t xml:space="preserve">Introduction to the Context</w:t>
      </w:r>
    </w:p>
    <w:p>
      <w:pPr>
        <w:pStyle w:val="FirstParagraph"/>
      </w:pPr>
      <w:r>
        <w:t xml:space="preserve">Yangon, as the commercial capital of Myanmar, presents a unique landscape for law enforcement. It is a city of contrasts, where rapid urbanization meets deep-rooted traditional community structures. The police officer in this specific geographic and cultural setting faces distinct challenges compared to their counterparts in rural areas or other cities like Mandalay.</w:t>
      </w:r>
    </w:p>
    <w:p>
      <w:pPr>
        <w:numPr>
          <w:ilvl w:val="0"/>
          <w:numId w:val="1001"/>
        </w:numPr>
        <w:pStyle w:val="Compact"/>
      </w:pPr>
      <w:r>
        <w:rPr>
          <w:bCs/>
          <w:b/>
        </w:rPr>
        <w:t xml:space="preserve">Density:</w:t>
      </w:r>
      <w:r>
        <w:t xml:space="preserve"> </w:t>
      </w:r>
      <w:r>
        <w:t xml:space="preserve">High population density requires precise crowd control and traffic management strategies.</w:t>
      </w:r>
    </w:p>
    <w:p>
      <w:pPr>
        <w:numPr>
          <w:ilvl w:val="0"/>
          <w:numId w:val="1001"/>
        </w:numPr>
        <w:pStyle w:val="Compact"/>
      </w:pPr>
      <w:r>
        <w:rPr>
          <w:bCs/>
          <w:b/>
        </w:rPr>
        <w:t xml:space="preserve">Economic Hub:</w:t>
      </w:r>
      <w:r>
        <w:t xml:space="preserve"> </w:t>
      </w:r>
      <w:r>
        <w:t xml:space="preserve">As the economic heart of the nation, Yangon experiences higher rates of white-collar crimes, theft, and cyber-enabled fraud compared to other regions.</w:t>
      </w:r>
    </w:p>
    <w:p>
      <w:pPr>
        <w:numPr>
          <w:ilvl w:val="0"/>
          <w:numId w:val="1001"/>
        </w:numPr>
        <w:pStyle w:val="Compact"/>
      </w:pPr>
      <w:r>
        <w:rPr>
          <w:bCs/>
          <w:b/>
        </w:rPr>
        <w:t xml:space="preserve">Cultural Sensitivity:</w:t>
      </w:r>
      <w:r>
        <w:t xml:space="preserve"> </w:t>
      </w:r>
      <w:r>
        <w:t xml:space="preserve">The police officer must navigate a multi-ethnic environment with deep respect for local customs and religious sentiments.</w:t>
      </w:r>
    </w:p>
    <w:bookmarkEnd w:id="21"/>
    <w:bookmarkStart w:id="22" w:name="Xee446851d503c39f9d1efd2e41aadd59b0888c9"/>
    <w:p>
      <w:pPr>
        <w:pStyle w:val="Heading2"/>
      </w:pPr>
      <w:r>
        <w:t xml:space="preserve">The Traditional Model vs. Modern Expectations</w:t>
      </w:r>
    </w:p>
    <w:p>
      <w:pPr>
        <w:pStyle w:val="FirstParagraph"/>
      </w:pPr>
      <w:r>
        <w:t xml:space="preserve">Historically, the image of the police officer in Myanmar was often associated with a reactive posture—responding only after a crime had occurred or maintaining order through strict command-and-control methods. However, the modern citizen of Yangon expects more.</w:t>
      </w:r>
    </w:p>
    <w:p>
      <w:pPr>
        <w:numPr>
          <w:ilvl w:val="0"/>
          <w:numId w:val="1002"/>
        </w:numPr>
        <w:pStyle w:val="Compact"/>
      </w:pPr>
      <w:r>
        <w:rPr>
          <w:bCs/>
          <w:b/>
        </w:rPr>
        <w:t xml:space="preserve">Reactive Policing:</w:t>
      </w:r>
      <w:r>
        <w:t xml:space="preserve"> </w:t>
      </w:r>
      <w:r>
        <w:t xml:space="preserve">Focused on arrest and detention without significant community engagement.</w:t>
      </w:r>
    </w:p>
    <w:p>
      <w:pPr>
        <w:numPr>
          <w:ilvl w:val="0"/>
          <w:numId w:val="1002"/>
        </w:numPr>
        <w:pStyle w:val="Compact"/>
      </w:pPr>
      <w:r>
        <w:rPr>
          <w:bCs/>
          <w:b/>
        </w:rPr>
        <w:t xml:space="preserve">Proactive Policing:</w:t>
      </w:r>
    </w:p>
    <w:p>
      <w:pPr>
        <w:numPr>
          <w:ilvl w:val="0"/>
          <w:numId w:val="1000"/>
        </w:numPr>
        <w:pStyle w:val="Compact"/>
      </w:pPr>
      <w:r>
        <w:t xml:space="preserve">The ideal model for the future police officer involves proactive crime prevention, intelligence gathering, and visible deterrence.</w:t>
      </w:r>
    </w:p>
    <w:p>
      <w:pPr>
        <w:numPr>
          <w:ilvl w:val="0"/>
          <w:numId w:val="1002"/>
        </w:numPr>
        <w:pStyle w:val="Compact"/>
      </w:pPr>
      <w:r>
        <w:rPr>
          <w:bCs/>
          <w:b/>
        </w:rPr>
        <w:t xml:space="preserve">Servant Leadership:</w:t>
      </w:r>
    </w:p>
    <w:p>
      <w:pPr>
        <w:numPr>
          <w:ilvl w:val="0"/>
          <w:numId w:val="1000"/>
        </w:numPr>
        <w:pStyle w:val="Compact"/>
      </w:pPr>
      <w:r>
        <w:t xml:space="preserve">The contemporary Yangon citizen views the police officer not just as an enforcer of law, but as a public servant tasked with ensuring safety and accessibility.</w:t>
      </w:r>
    </w:p>
    <w:bookmarkEnd w:id="22"/>
    <w:bookmarkStart w:id="23" w:name="community-policing-in-yangon"/>
    <w:p>
      <w:pPr>
        <w:pStyle w:val="Heading2"/>
      </w:pPr>
      <w:r>
        <w:t xml:space="preserve">Community Policing in Yangon</w:t>
      </w:r>
    </w:p>
    <w:p>
      <w:pPr>
        <w:pStyle w:val="FirstParagraph"/>
      </w:pPr>
      <w:r>
        <w:t xml:space="preserve">"</w:t>
      </w:r>
    </w:p>
    <w:p>
      <w:pPr>
        <w:pStyle w:val="BodyText"/>
      </w:pPr>
      <w:r>
        <w:t xml:space="preserve">Community policing is the cornerstone of modern reform for the police officer in Myanmar Yangon. It involves building bridges between law enforcement and the diverse neighborhoods of cities like Insein, Hlaing Tharyar, and Sanchaung.</w:t>
      </w:r>
    </w:p>
    <w:p>
      <w:pPr>
        <w:numPr>
          <w:ilvl w:val="0"/>
          <w:numId w:val="1003"/>
        </w:numPr>
        <w:pStyle w:val="Compact"/>
      </w:pPr>
      <w:r>
        <w:rPr>
          <w:bCs/>
          <w:b/>
        </w:rPr>
        <w:t xml:space="preserve">Trust Building:</w:t>
      </w:r>
      <w:r>
        <w:t xml:space="preserve"> </w:t>
      </w:r>
      <w:r>
        <w:t xml:space="preserve">When a police officer engages with local monks, shop owners, and youth groups regularly, it creates a network of trust. This intelligence is invaluable for preventing crimes before they happen.</w:t>
      </w:r>
    </w:p>
    <w:p>
      <w:pPr>
        <w:numPr>
          <w:ilvl w:val="0"/>
          <w:numId w:val="1003"/>
        </w:numPr>
        <w:pStyle w:val="Compact"/>
      </w:pPr>
      <w:r>
        <w:rPr>
          <w:bCs/>
          <w:b/>
        </w:rPr>
        <w:t xml:space="preserve">Mental Health Crisis:</w:t>
      </w:r>
    </w:p>
    <w:p>
      <w:pPr>
        <w:numPr>
          <w:ilvl w:val="0"/>
          <w:numId w:val="1000"/>
        </w:numPr>
        <w:pStyle w:val="Compact"/>
      </w:pPr>
      <w:r>
        <w:t xml:space="preserve">In recent years, the role of the police officer has expanded to include de-escalation techniques for mental health crises rather than immediate punitive measures.</w:t>
      </w:r>
    </w:p>
    <w:bookmarkEnd w:id="23"/>
    <w:bookmarkStart w:id="24" w:name="traffic-management-and-urban-mobility"/>
    <w:p>
      <w:pPr>
        <w:pStyle w:val="Heading2"/>
      </w:pPr>
      <w:r>
        <w:t xml:space="preserve">Traffic Management and Urban Mobility</w:t>
      </w:r>
    </w:p>
    <w:p>
      <w:pPr>
        <w:pStyle w:val="FirstParagraph"/>
      </w:pPr>
      <w:r>
        <w:t xml:space="preserve">"</w:t>
      </w:r>
    </w:p>
    <w:p>
      <w:pPr>
        <w:pStyle w:val="BodyText"/>
      </w:pPr>
      <w:r>
        <w:t xml:space="preserve">Yangon’s traffic congestion is legendary. The police officer plays a critical role in managing the flow of vehicles, from traditional cycle rickshaws to modern private cars.</w:t>
      </w:r>
    </w:p>
    <w:p>
      <w:pPr>
        <w:numPr>
          <w:ilvl w:val="0"/>
          <w:numId w:val="1004"/>
        </w:numPr>
        <w:pStyle w:val="Compact"/>
      </w:pPr>
      <w:r>
        <w:rPr>
          <w:bCs/>
          <w:b/>
        </w:rPr>
        <w:t xml:space="preserve">Road Safety Education:</w:t>
      </w:r>
    </w:p>
    <w:p>
      <w:pPr>
        <w:numPr>
          <w:ilvl w:val="0"/>
          <w:numId w:val="1000"/>
        </w:numPr>
        <w:pStyle w:val="Compact"/>
      </w:pPr>
      <w:r>
        <w:t xml:space="preserve">The modern police officer acts as an educator, teaching pedestrians and drivers about traffic laws to reduce accident rates.</w:t>
      </w:r>
    </w:p>
    <w:p>
      <w:pPr>
        <w:numPr>
          <w:ilvl w:val="0"/>
          <w:numId w:val="1004"/>
        </w:numPr>
        <w:pStyle w:val="Compact"/>
      </w:pPr>
      <w:r>
        <w:rPr>
          <w:bCs/>
          <w:b/>
        </w:rPr>
        <w:t xml:space="preserve">Fair Enforcement:</w:t>
      </w:r>
    </w:p>
    <w:p>
      <w:pPr>
        <w:numPr>
          <w:ilvl w:val="0"/>
          <w:numId w:val="1000"/>
        </w:numPr>
        <w:pStyle w:val="Compact"/>
      </w:pPr>
      <w:r>
        <w:t xml:space="preserve">Citizens expect the police officer to enforce traffic rules impartially, regardless of social status or wealth. Corruption in fine collection remains a challenge that must be addressed through digitalization.</w:t>
      </w:r>
    </w:p>
    <w:bookmarkEnd w:id="24"/>
    <w:bookmarkStart w:id="25" w:name="tech-enabled-policing"/>
    <w:p>
      <w:pPr>
        <w:pStyle w:val="Heading2"/>
      </w:pPr>
      <w:r>
        <w:t xml:space="preserve">Tech-Enabled Policing</w:t>
      </w:r>
    </w:p>
    <w:p>
      <w:pPr>
        <w:pStyle w:val="FirstParagraph"/>
      </w:pPr>
      <w:r>
        <w:t xml:space="preserve">"</w:t>
      </w:r>
    </w:p>
    <w:p>
      <w:pPr>
        <w:pStyle w:val="BodyText"/>
      </w:pPr>
      <w:r>
        <w:t xml:space="preserve">The integration of technology is transforming how the police officer operates in Myanmar Yangon. Digital tools are essential for modern efficiency.</w:t>
      </w:r>
    </w:p>
    <w:p>
      <w:pPr>
        <w:numPr>
          <w:ilvl w:val="0"/>
          <w:numId w:val="1005"/>
        </w:numPr>
        <w:pStyle w:val="Compact"/>
      </w:pPr>
      <w:r>
        <w:rPr>
          <w:bCs/>
          <w:b/>
        </w:rPr>
        <w:t xml:space="preserve">Digital Evidence:</w:t>
      </w:r>
    </w:p>
    <w:p>
      <w:pPr>
        <w:numPr>
          <w:ilvl w:val="0"/>
          <w:numId w:val="1000"/>
        </w:numPr>
        <w:pStyle w:val="Compact"/>
      </w:pPr>
      <w:r>
        <w:t xml:space="preserve">The collection and preservation of digital evidence require specialized training for every police officer.</w:t>
      </w:r>
    </w:p>
    <w:p>
      <w:pPr>
        <w:numPr>
          <w:ilvl w:val="0"/>
          <w:numId w:val="1005"/>
        </w:numPr>
        <w:pStyle w:val="Compact"/>
      </w:pPr>
      <w:r>
        <w:rPr>
          <w:bCs/>
          <w:b/>
        </w:rPr>
        <w:t xml:space="preserve">Data Analysis:</w:t>
      </w:r>
    </w:p>
    <w:p>
      <w:pPr>
        <w:numPr>
          <w:ilvl w:val="0"/>
          <w:numId w:val="1000"/>
        </w:numPr>
        <w:pStyle w:val="Compact"/>
      </w:pPr>
      <w:r>
        <w:t xml:space="preserve">Predictive policing models help allocate resources more effectively based on crime data analysis.</w:t>
      </w:r>
    </w:p>
    <w:p>
      <w:pPr>
        <w:numPr>
          <w:ilvl w:val="0"/>
          <w:numId w:val="1005"/>
        </w:numPr>
        <w:pStyle w:val="Compact"/>
      </w:pPr>
      <w:r>
        <w:rPr>
          <w:bCs/>
          <w:b/>
        </w:rPr>
        <w:t xml:space="preserve">Online Reporting:</w:t>
      </w:r>
    </w:p>
    <w:p>
      <w:pPr>
        <w:numPr>
          <w:ilvl w:val="0"/>
          <w:numId w:val="1000"/>
        </w:numPr>
        <w:pStyle w:val="Compact"/>
      </w:pPr>
      <w:r>
        <w:t xml:space="preserve">Mobile applications allow citizens to report crimes anonymously, reducing the fear of retaliation and increasing reporting rates.</w:t>
      </w:r>
    </w:p>
    <w:bookmarkEnd w:id="25"/>
    <w:bookmarkStart w:id="26" w:name="holding-the-police-officer-accountable"/>
    <w:p>
      <w:pPr>
        <w:pStyle w:val="Heading2"/>
      </w:pPr>
      <w:r>
        <w:t xml:space="preserve">Holding the Police Officer Accountable</w:t>
      </w:r>
    </w:p>
    <w:p>
      <w:pPr>
        <w:pStyle w:val="FirstParagraph"/>
      </w:pPr>
      <w:r>
        <w:t xml:space="preserve">"</w:t>
      </w:r>
    </w:p>
    <w:p>
      <w:pPr>
        <w:pStyle w:val="BodyText"/>
      </w:pPr>
      <w:r>
        <w:t xml:space="preserve">With great power comes great responsibility. The integrity of the police officer is paramount for a functioning society in Myanmar Yangon.</w:t>
      </w:r>
    </w:p>
    <w:p>
      <w:pPr>
        <w:numPr>
          <w:ilvl w:val="0"/>
          <w:numId w:val="1006"/>
        </w:numPr>
        <w:pStyle w:val="Compact"/>
      </w:pPr>
      <w:r>
        <w:rPr>
          <w:bCs/>
          <w:b/>
        </w:rPr>
        <w:t xml:space="preserve">Mechanisms:</w:t>
      </w:r>
    </w:p>
    <w:p>
      <w:pPr>
        <w:numPr>
          <w:ilvl w:val="0"/>
          <w:numId w:val="1000"/>
        </w:numPr>
        <w:pStyle w:val="Compact"/>
      </w:pPr>
      <w:r>
        <w:t xml:space="preserve">Independent oversight bodies and internal affairs departments must investigate complaints against police officers transparently.</w:t>
      </w:r>
    </w:p>
    <w:p>
      <w:pPr>
        <w:numPr>
          <w:ilvl w:val="0"/>
          <w:numId w:val="1006"/>
        </w:numPr>
        <w:pStyle w:val="Compact"/>
      </w:pPr>
      <w:r>
        <w:rPr>
          <w:bCs/>
          <w:b/>
        </w:rPr>
        <w:t xml:space="preserve">Moral Compass:</w:t>
      </w:r>
    </w:p>
    <w:p>
      <w:pPr>
        <w:numPr>
          <w:ilvl w:val="0"/>
          <w:numId w:val="1000"/>
        </w:numPr>
        <w:pStyle w:val="Compact"/>
      </w:pPr>
      <w:r>
        <w:t xml:space="preserve">The police officer must uphold the highest ethical standards. Any deviation erodes public confidence and destabilizes the social fabric of Yangon.</w:t>
      </w:r>
    </w:p>
    <w:p>
      <w:pPr>
        <w:numPr>
          <w:ilvl w:val="0"/>
          <w:numId w:val="1006"/>
        </w:numPr>
        <w:pStyle w:val="Compact"/>
      </w:pPr>
      <w:r>
        <w:rPr>
          <w:bCs/>
          <w:b/>
        </w:rPr>
        <w:t xml:space="preserve">Training in Ethics:</w:t>
      </w:r>
    </w:p>
    <w:p>
      <w:pPr>
        <w:numPr>
          <w:ilvl w:val="0"/>
          <w:numId w:val="1000"/>
        </w:numPr>
        <w:pStyle w:val="Compact"/>
      </w:pPr>
      <w:r>
        <w:t xml:space="preserve">Continuous professional development must include rigorous ethics training alongside physical and tactical skills.</w:t>
      </w:r>
    </w:p>
    <w:bookmarkEnd w:id="26"/>
    <w:bookmarkStart w:id="27" w:name="the-future-vision"/>
    <w:p>
      <w:pPr>
        <w:pStyle w:val="Heading2"/>
      </w:pPr>
      <w:r>
        <w:t xml:space="preserve">The Future Vision</w:t>
      </w:r>
    </w:p>
    <w:p>
      <w:pPr>
        <w:pStyle w:val="FirstParagraph"/>
      </w:pPr>
      <w:r>
        <w:t xml:space="preserve">"</w:t>
      </w:r>
    </w:p>
    <w:p>
      <w:pPr>
        <w:pStyle w:val="BodyText"/>
      </w:pPr>
      <w:r>
        <w:t xml:space="preserve">As we look toward the future, the goal is to create a police force in Myanmar Yangon that is respected, efficient, and humane.</w:t>
      </w:r>
    </w:p>
    <w:p>
      <w:pPr>
        <w:numPr>
          <w:ilvl w:val="0"/>
          <w:numId w:val="1007"/>
        </w:numPr>
        <w:pStyle w:val="Compact"/>
      </w:pPr>
      <w:r>
        <w:rPr>
          <w:bCs/>
          <w:b/>
        </w:rPr>
        <w:t xml:space="preserve">Youth Engagement:</w:t>
      </w:r>
    </w:p>
    <w:p>
      <w:pPr>
        <w:numPr>
          <w:ilvl w:val="0"/>
          <w:numId w:val="1000"/>
        </w:numPr>
        <w:pStyle w:val="Compact"/>
      </w:pPr>
      <w:r>
        <w:t xml:space="preserve">The next generation of police officers must be recruited from a diverse pool of candidates who represent the youth demographic.</w:t>
      </w:r>
    </w:p>
    <w:p>
      <w:pPr>
        <w:numPr>
          <w:ilvl w:val="0"/>
          <w:numId w:val="1007"/>
        </w:numPr>
        <w:pStyle w:val="Compact"/>
      </w:pPr>
      <w:r>
        <w:rPr>
          <w:bCs/>
          <w:b/>
        </w:rPr>
        <w:t xml:space="preserve">International Standards:</w:t>
      </w:r>
    </w:p>
    <w:p>
      <w:pPr>
        <w:numPr>
          <w:ilvl w:val="0"/>
          <w:numId w:val="1000"/>
        </w:numPr>
        <w:pStyle w:val="Compact"/>
      </w:pPr>
      <w:r>
        <w:t xml:space="preserve">Collaboration with international bodies can provide the police officer with best practices in human rights and crime investigation.</w:t>
      </w:r>
    </w:p>
    <w:bookmarkEnd w:id="27"/>
    <w:bookmarkStart w:id="28" w:name="conclusion"/>
    <w:p>
      <w:pPr>
        <w:pStyle w:val="Heading2"/>
      </w:pPr>
      <w:r>
        <w:t xml:space="preserve">Conclusion</w:t>
      </w:r>
    </w:p>
    <w:p>
      <w:pPr>
        <w:pStyle w:val="FirstParagraph"/>
      </w:pPr>
      <w:r>
        <w:t xml:space="preserve">"</w:t>
      </w:r>
    </w:p>
    <w:p>
      <w:pPr>
        <w:pStyle w:val="BodyText"/>
      </w:pPr>
      <w:r>
        <w:t xml:space="preserve">The transformation of the police officer in Myanmar Yangon is not just about changing uniforms or acquiring new vehicles; it is a fundamental shift in mindset.</w:t>
      </w:r>
    </w:p>
    <w:p>
      <w:pPr>
        <w:numPr>
          <w:ilvl w:val="0"/>
          <w:numId w:val="1008"/>
        </w:numPr>
        <w:pStyle w:val="Compact"/>
      </w:pPr>
      <w:r>
        <w:rPr>
          <w:bCs/>
          <w:b/>
        </w:rPr>
        <w:t xml:space="preserve">Symbiotic Relationship:</w:t>
      </w:r>
    </w:p>
    <w:p>
      <w:pPr>
        <w:numPr>
          <w:ilvl w:val="0"/>
          <w:numId w:val="1000"/>
        </w:numPr>
        <w:pStyle w:val="Compact"/>
      </w:pPr>
      <w:r>
        <w:t xml:space="preserve">The goal is a symbiotic relationship between the law enforcement agency and the citizenry of Yangon.</w:t>
      </w:r>
    </w:p>
    <w:p>
      <w:pPr>
        <w:numPr>
          <w:ilvl w:val="0"/>
          <w:numId w:val="1008"/>
        </w:numPr>
        <w:pStyle w:val="Compact"/>
      </w:pPr>
      <w:r>
        <w:rPr>
          <w:bCs/>
          <w:b/>
        </w:rPr>
        <w:t xml:space="preserve">Safety for All:</w:t>
      </w:r>
    </w:p>
    <w:p>
      <w:pPr>
        <w:numPr>
          <w:ilvl w:val="0"/>
          <w:numId w:val="1000"/>
        </w:numPr>
        <w:pStyle w:val="Compact"/>
      </w:pPr>
      <w:r>
        <w:t xml:space="preserve">Every police officer is tasked with ensuring that safety, justice, and order are accessible to every individual in this vibrant city.</w:t>
      </w:r>
    </w:p>
    <w:bookmarkEnd w:id="28"/>
    <w:bookmarkStart w:id="29" w:name="qa"/>
    <w:p>
      <w:pPr>
        <w:pStyle w:val="Heading2"/>
      </w:pPr>
      <w:r>
        <w:t xml:space="preserve">Q&amp;A</w:t>
      </w:r>
    </w:p>
    <w:p>
      <w:pPr>
        <w:pStyle w:val="FirstParagraph"/>
      </w:pPr>
      <w:r>
        <w:t xml:space="preserve">"</w:t>
      </w:r>
    </w:p>
    <w:p>
      <w:pPr>
        <w:pStyle w:val="BodyText"/>
      </w:pPr>
      <w:r>
        <w:t xml:space="preserve">Thank You for Your Attention.</w:t>
      </w:r>
    </w:p>
    <w:p>
      <w:pPr>
        <w:pStyle w:val="BodyText"/>
      </w:pPr>
      <w:r>
        <w:t xml:space="preserve">"</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of the Police Officer in Modern Myanmar Yangon</dc:title>
  <dc:creator/>
  <dc:language>en</dc:language>
  <cp:keywords/>
  <dcterms:created xsi:type="dcterms:W3CDTF">2026-07-29T12:31:12Z</dcterms:created>
  <dcterms:modified xsi:type="dcterms:W3CDTF">2026-07-29T12:31:12Z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