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Sudan</w:t>
      </w:r>
      <w:r>
        <w:t xml:space="preserve"> </w:t>
      </w:r>
      <w:r>
        <w:t xml:space="preserve">Khartoum</w:t>
      </w:r>
    </w:p>
    <w:bookmarkStart w:id="20" w:name="X434fb9ec2faacf71bc7c3c6b0b1f58d222cfebc"/>
    <w:p>
      <w:pPr>
        <w:pStyle w:val="Heading1"/>
      </w:pPr>
      <w:r>
        <w:t xml:space="preserve">Seminar Presentation Slides</w:t>
      </w:r>
      <w:r>
        <w:br/>
      </w:r>
      <w:r>
        <w:t xml:space="preserve">The Role of the Police Officer in Sudan Khartoum</w:t>
      </w:r>
    </w:p>
    <w:p>
      <w:pPr>
        <w:pStyle w:val="FirstParagraph"/>
      </w:pPr>
      <w:r>
        <w:rPr>
          <w:bCs/>
          <w:b/>
        </w:rPr>
        <w:t xml:space="preserve">Focusing on Community Safety, Crisis Management, and Institutional Reform</w:t>
      </w:r>
    </w:p>
    <w:p>
      <w:pPr>
        <w:pStyle w:val="BodyText"/>
      </w:pPr>
      <w:r>
        <w:rPr>
          <w:iCs/>
          <w:i/>
        </w:rPr>
        <w:t xml:space="preserve">Sudan Khartoum Contextual Analysis</w:t>
      </w:r>
    </w:p>
    <w:bookmarkEnd w:id="20"/>
    <w:bookmarkStart w:id="21" w:name="the-critical-context-of-sudan-khartoum"/>
    <w:p>
      <w:pPr>
        <w:pStyle w:val="Heading2"/>
      </w:pPr>
      <w:r>
        <w:t xml:space="preserve">The Critical Context of Sudan Khartoum</w:t>
      </w:r>
    </w:p>
    <w:p>
      <w:pPr>
        <w:pStyle w:val="FirstParagraph"/>
      </w:pPr>
      <w:r>
        <w:t xml:space="preserve">Welcome to this comprehensive seminar on the evolving role of the Police Officer within the unique and challenging environment of Sudan Khartoum. As a student observer, you must understand that Khartoum is not merely a city; it is the political, cultural, and administrative heart of Sudan. However, in recent years, it has also become a focal point for intense civil unrest rapid urbanization and complex security challenges.</w:t>
      </w:r>
    </w:p>
    <w:p>
      <w:pPr>
        <w:pStyle w:val="BodyText"/>
      </w:pPr>
      <w:r>
        <w:rPr>
          <w:bCs/>
          <w:b/>
        </w:rPr>
        <w:t xml:space="preserve">Key Definition:</w:t>
      </w:r>
      <w:r>
        <w:t xml:space="preserve"> </w:t>
      </w:r>
      <w:r>
        <w:t xml:space="preserve">The "Police Officer" in this context is not just an enforcer of law but a critical agent of stability in a region frequently tested by social upheaval and infrastructural strain. This presentation aims to dissect the multifaceted duties, challenges, and necessary reforms for the Police Officer serving in Sudan Khartoum.</w:t>
      </w:r>
    </w:p>
    <w:p>
      <w:pPr>
        <w:pStyle w:val="BodyText"/>
      </w:pPr>
      <w:r>
        <w:t xml:space="preserve">The significance of this topic cannot be overstated. For any academic or professional analysis of security in North Africa, one must first analyze the capital's dynamics. The Police Officer operates at the intersection of historical tradition and modern exigency, making their role a subject of critical sociological and criminological inquiry.</w:t>
      </w:r>
    </w:p>
    <w:bookmarkEnd w:id="21"/>
    <w:bookmarkStart w:id="22" w:name="X5d382429b27ac53e0c560971a6cdc8f522f1f71"/>
    <w:p>
      <w:pPr>
        <w:pStyle w:val="Heading2"/>
      </w:pPr>
      <w:r>
        <w:t xml:space="preserve">Historical Evolution: From Colonial Roots to Modern Policing</w:t>
      </w:r>
    </w:p>
    <w:p>
      <w:pPr>
        <w:pStyle w:val="FirstParagraph"/>
      </w:pPr>
      <w:r>
        <w:t xml:space="preserve">To understand the current state of the Police Officer in Sudan Khartoum, we must look backward. The origins of policing in Sudan date back to the Anglo-Egyptian Condominium period (1899–1956). During this era, police structures were designed primarily for colonial control rather than community service. This historical legacy has had a profound and lingering impact on how law enforcement is perceived today.</w:t>
      </w:r>
    </w:p>
    <w:p>
      <w:pPr>
        <w:numPr>
          <w:ilvl w:val="0"/>
          <w:numId w:val="1001"/>
        </w:numPr>
        <w:pStyle w:val="Compact"/>
      </w:pPr>
      <w:r>
        <w:rPr>
          <w:bCs/>
          <w:b/>
        </w:rPr>
        <w:t xml:space="preserve">The Colonial Legacy:</w:t>
      </w:r>
      <w:r>
        <w:t xml:space="preserve"> </w:t>
      </w:r>
      <w:r>
        <w:t xml:space="preserve">Early police forces in Khartoum were tasked with suppressing dissent and maintaining order favorable to colonial administrators. This created a deep-seated mistrust between the populace and the Police Officer that persists in certain communities.</w:t>
      </w:r>
    </w:p>
    <w:p>
      <w:pPr>
        <w:numPr>
          <w:ilvl w:val="0"/>
          <w:numId w:val="1001"/>
        </w:numPr>
        <w:pStyle w:val="Compact"/>
      </w:pPr>
      <w:r>
        <w:rPr>
          <w:bCs/>
          <w:b/>
        </w:rPr>
        <w:t xml:space="preserve">National Independence (1956):</w:t>
      </w:r>
      <w:r>
        <w:t xml:space="preserve"> </w:t>
      </w:r>
      <w:r>
        <w:t xml:space="preserve">Post-independence, there was an attempt to "Sudanize" the force. However, political instability led to frequent militarization of police duties. The Police Officer often found themselves acting as a tool for regime survival rather than public protection.</w:t>
      </w:r>
    </w:p>
    <w:p>
      <w:pPr>
        <w:numPr>
          <w:ilvl w:val="0"/>
          <w:numId w:val="1001"/>
        </w:numPr>
        <w:pStyle w:val="Compact"/>
      </w:pPr>
      <w:r>
        <w:rPr>
          <w:bCs/>
          <w:b/>
        </w:rPr>
        <w:t xml:space="preserve">The Democratic Transitions:</w:t>
      </w:r>
      <w:r>
        <w:t xml:space="preserve"> </w:t>
      </w:r>
      <w:r>
        <w:t xml:space="preserve">Brief periods of democracy offered hope for reforming the Police Officer's role to be more community-oriented. Yet, these transitions were often short-lived, resetting progress and reinforcing authoritarian structures within the Sudan Khartoum security apparatus.</w:t>
      </w:r>
    </w:p>
    <w:p>
      <w:pPr>
        <w:pStyle w:val="FirstParagraph"/>
      </w:pPr>
      <w:r>
        <w:t xml:space="preserve">This historical trajectory explains why trust-building is a central theme in any modern discussion regarding the Police Officer in Sudan Khartoum. The shift from a force of control to a force of service remains an unfinished, yet urgent, project.</w:t>
      </w:r>
    </w:p>
    <w:bookmarkEnd w:id="22"/>
    <w:bookmarkStart w:id="23" w:name="X6e6386be38525926c13e1f4265cb660558cace0"/>
    <w:p>
      <w:pPr>
        <w:pStyle w:val="Heading2"/>
      </w:pPr>
      <w:r>
        <w:t xml:space="preserve">Core Responsibilities: Beyond Traffic Control</w:t>
      </w:r>
    </w:p>
    <w:p>
      <w:pPr>
        <w:pStyle w:val="FirstParagraph"/>
      </w:pPr>
      <w:r>
        <w:t xml:space="preserve">The modern Police Officer in Sudan Khartoum faces a diverse and demanding portfolio of responsibilities. While traditional duties such as traffic management, crime prevention, and public order maintenance remain paramount, the scope has expanded significantly due to urban pressures.</w:t>
      </w:r>
    </w:p>
    <w:p>
      <w:pPr>
        <w:numPr>
          <w:ilvl w:val="0"/>
          <w:numId w:val="1002"/>
        </w:numPr>
        <w:pStyle w:val="Compact"/>
      </w:pPr>
      <w:r>
        <w:rPr>
          <w:bCs/>
          <w:b/>
        </w:rPr>
        <w:t xml:space="preserve">Crisis Management:</w:t>
      </w:r>
      <w:r>
        <w:t xml:space="preserve"> </w:t>
      </w:r>
      <w:r>
        <w:t xml:space="preserve">Given the frequency of protests and civil demonstrations in Khartoum's central districts (such as Omdurman bridge areas), the Police Officer is often on the front lines of crowd control. This requires advanced de-escalation techniques and a nuanced understanding of human rights standards.</w:t>
      </w:r>
    </w:p>
    <w:p>
      <w:pPr>
        <w:numPr>
          <w:ilvl w:val="0"/>
          <w:numId w:val="1002"/>
        </w:numPr>
        <w:pStyle w:val="Compact"/>
      </w:pPr>
      <w:r>
        <w:rPr>
          <w:bCs/>
          <w:b/>
        </w:rPr>
        <w:t xml:space="preserve">Community Policing Initiatives:</w:t>
      </w:r>
      <w:r>
        <w:t xml:space="preserve"> </w:t>
      </w:r>
      <w:r>
        <w:t xml:space="preserve">Recent efforts have attempted to integrate community policing models. Here, the Police Officer engages with local leaders in neighborhoods like Shambat or Wad Madani's urban extensions to address local grievances proactively rather than reactively.</w:t>
      </w:r>
    </w:p>
    <w:p>
      <w:pPr>
        <w:numPr>
          <w:ilvl w:val="0"/>
          <w:numId w:val="1002"/>
        </w:numPr>
        <w:pStyle w:val="Compact"/>
      </w:pPr>
      <w:r>
        <w:rPr>
          <w:bCs/>
          <w:b/>
        </w:rPr>
        <w:t xml:space="preserve">Cybersecurity and Modern Crime:</w:t>
      </w:r>
      <w:r>
        <w:t xml:space="preserve"> </w:t>
      </w:r>
      <w:r>
        <w:t xml:space="preserve">As Sudan Khartoum digitizes its economy, the role of the Police Officer has expanded to include combating cybercrime, financial fraud, and digital extortion. This requires continuous upskilling and technological investment.</w:t>
      </w:r>
    </w:p>
    <w:p>
      <w:pPr>
        <w:pStyle w:val="FirstParagraph"/>
      </w:pPr>
      <w:r>
        <w:t xml:space="preserve">The effectiveness of these responsibilities hinges on the Police Officer's ability to balance strict legal enforcement with empathetic community engagement. Failure in either aspect can lead to further alienation of the citizenry.</w:t>
      </w:r>
    </w:p>
    <w:bookmarkEnd w:id="23"/>
    <w:bookmarkStart w:id="24" w:name="persistent-challenges-in-sudan-khartoum"/>
    <w:p>
      <w:pPr>
        <w:pStyle w:val="Heading2"/>
      </w:pPr>
      <w:r>
        <w:t xml:space="preserve">Persistent Challenges in Sudan Khartoum</w:t>
      </w:r>
    </w:p>
    <w:p>
      <w:pPr>
        <w:pStyle w:val="FirstParagraph"/>
      </w:pPr>
      <w:r>
        <w:t xml:space="preserve">The operational environment for the Police Officer in Sudan Khartoum is fraught with systemic challenges. These are not merely logistical issues but structural barriers that hinder professional development and public trust.</w:t>
      </w:r>
    </w:p>
    <w:p>
      <w:pPr>
        <w:numPr>
          <w:ilvl w:val="0"/>
          <w:numId w:val="1003"/>
        </w:numPr>
        <w:pStyle w:val="Compact"/>
      </w:pPr>
      <w:r>
        <w:rPr>
          <w:bCs/>
          <w:b/>
        </w:rPr>
        <w:t xml:space="preserve">Resource Constraints:</w:t>
      </w:r>
      <w:r>
        <w:t xml:space="preserve"> </w:t>
      </w:r>
      <w:r>
        <w:t xml:space="preserve">Many Police Officers in Khartoum operate with limited equipment, outdated communication systems, and insufficient training facilities. Budgetary allocations often prioritize military assets over civilian policing resources.</w:t>
      </w:r>
    </w:p>
    <w:p>
      <w:pPr>
        <w:numPr>
          <w:ilvl w:val="0"/>
          <w:numId w:val="1003"/>
        </w:numPr>
        <w:pStyle w:val="Compact"/>
      </w:pPr>
      <w:r>
        <w:rPr>
          <w:bCs/>
          <w:b/>
        </w:rPr>
        <w:t xml:space="preserve">Societal Mistrust:</w:t>
      </w:r>
      <w:r>
        <w:t xml:space="preserve"> </w:t>
      </w:r>
      <w:r>
        <w:t xml:space="preserve">As noted earlier, the historical baggage of colonial and authoritarian policing creates a barrier. In many Sudan Khartoum neighborhoods, citizens may view the Police Officer with suspicion or fear, complicating intelligence gathering and community cooperation.</w:t>
      </w:r>
    </w:p>
    <w:p>
      <w:pPr>
        <w:numPr>
          <w:ilvl w:val="0"/>
          <w:numId w:val="1003"/>
        </w:numPr>
        <w:pStyle w:val="Compact"/>
      </w:pPr>
      <w:r>
        <w:rPr>
          <w:bCs/>
          <w:b/>
        </w:rPr>
        <w:t xml:space="preserve">Political Interference:</w:t>
      </w:r>
      <w:r>
        <w:t xml:space="preserve"> </w:t>
      </w:r>
      <w:r>
        <w:t xml:space="preserve">The line between political authority and police independence is often blurred. Police Officers are sometimes pressured to act on behalf of specific political factions rather than the rule of law, compromising their professional integrity.</w:t>
      </w:r>
    </w:p>
    <w:p>
      <w:pPr>
        <w:numPr>
          <w:ilvl w:val="0"/>
          <w:numId w:val="1003"/>
        </w:numPr>
        <w:pStyle w:val="Compact"/>
      </w:pPr>
      <w:r>
        <w:rPr>
          <w:bCs/>
          <w:b/>
        </w:rPr>
        <w:t xml:space="preserve">Economic Pressures:</w:t>
      </w:r>
      <w:r>
        <w:t xml:space="preserve"> </w:t>
      </w:r>
      <w:r>
        <w:t xml:space="preserve">Inflation and economic instability in Sudan affect the morale and retention rates of Police Officers. Low wages can lead to corruption or high turnover rates, weakening the institutional capacity.</w:t>
      </w:r>
    </w:p>
    <w:p>
      <w:pPr>
        <w:pStyle w:val="FirstParagraph"/>
      </w:pPr>
      <w:r>
        <w:t xml:space="preserve">Awareness of these challenges is crucial for any Seminar Presentation Slides aimed at policy reformers or academic observers. Ignoring these realities renders proposed solutions ineffective.</w:t>
      </w:r>
    </w:p>
    <w:bookmarkEnd w:id="24"/>
    <w:bookmarkStart w:id="25" w:name="X4806ba7f514a13bbdb2e1a87abffe84fb49a1f4"/>
    <w:p>
      <w:pPr>
        <w:pStyle w:val="Heading2"/>
      </w:pPr>
      <w:r>
        <w:t xml:space="preserve">The Path Forward: Reform and Modernization</w:t>
      </w:r>
    </w:p>
    <w:p>
      <w:pPr>
        <w:pStyle w:val="FirstParagraph"/>
      </w:pPr>
      <w:r>
        <w:t xml:space="preserve">Despite the challenges, there is a growing consensus among Sudanese civil society, international partners, and progressive elements within the security sector that reform is necessary. For the Police Officer in Sudan Khartoum to be effective and respected, significant structural changes are required.</w:t>
      </w:r>
    </w:p>
    <w:p>
      <w:pPr>
        <w:numPr>
          <w:ilvl w:val="0"/>
          <w:numId w:val="1004"/>
        </w:numPr>
        <w:pStyle w:val="Compact"/>
      </w:pPr>
      <w:r>
        <w:rPr>
          <w:bCs/>
          <w:b/>
        </w:rPr>
        <w:t xml:space="preserve">Professional Training:</w:t>
      </w:r>
      <w:r>
        <w:t xml:space="preserve"> </w:t>
      </w:r>
      <w:r>
        <w:t xml:space="preserve">Investment in academies that focus on human rights, international law, and psychological first aid is essential. The training curriculum must reflect the modern realities of policing in a diverse urban center like Sudan Khartoum.</w:t>
      </w:r>
    </w:p>
    <w:p>
      <w:pPr>
        <w:numPr>
          <w:ilvl w:val="0"/>
          <w:numId w:val="1004"/>
        </w:numPr>
        <w:pStyle w:val="Compact"/>
      </w:pPr>
      <w:r>
        <w:rPr>
          <w:bCs/>
          <w:b/>
        </w:rPr>
        <w:t xml:space="preserve">Governance and Accountability:</w:t>
      </w:r>
      <w:r>
        <w:t xml:space="preserve"> </w:t>
      </w:r>
      <w:r>
        <w:t xml:space="preserve">Establishing independent oversight bodies to investigate police misconduct is vital. When the public sees that Police Officers are held accountable for abuses, trust begins to rebuild.</w:t>
      </w:r>
    </w:p>
    <w:p>
      <w:pPr>
        <w:numPr>
          <w:ilvl w:val="0"/>
          <w:numId w:val="1004"/>
        </w:numPr>
        <w:pStyle w:val="Compact"/>
      </w:pPr>
      <w:r>
        <w:t xml:space="preserve">Community Engagement Programs:</w:t>
      </w:r>
    </w:p>
    <w:p>
      <w:pPr>
        <w:pStyle w:val="FirstParagraph"/>
      </w:pPr>
      <w:r>
        <w:rPr>
          <w:bCs/>
          <w:b/>
        </w:rPr>
        <w:t xml:space="preserve">Seminar Insight:</w:t>
      </w:r>
      <w:r>
        <w:t xml:space="preserve"> </w:t>
      </w:r>
      <w:r>
        <w:t xml:space="preserve">Successful reform in Sudan Khartoum cannot be imposed from the outside. It must be driven by local ownership, ensuring that the Police Officer is seen as a servant of the people rather than an arm of the state apparatus.</w:t>
      </w:r>
    </w:p>
    <w:bookmarkEnd w:id="25"/>
    <w:bookmarkStart w:id="26" w:name="X3996ada59b9795c601f9ee083bf4ee92206459b"/>
    <w:p>
      <w:pPr>
        <w:pStyle w:val="Heading2"/>
      </w:pPr>
      <w:r>
        <w:t xml:space="preserve">Conclusion: The Future Role of the Police Officer</w:t>
      </w:r>
    </w:p>
    <w:p>
      <w:pPr>
        <w:pStyle w:val="FirstParagraph"/>
      </w:pPr>
      <w:r>
        <w:t xml:space="preserve">In conclusion, this Seminar Presentation Slides document has highlighted the complex and critical role of the Police Officer in Sudan Khartoum. We have explored how historical legacies influence present-day operations, identified the multifaceted responsibilities these officers hold, and acknowledged the severe challenges they face.</w:t>
      </w:r>
    </w:p>
    <w:p>
      <w:pPr>
        <w:pStyle w:val="BodyText"/>
      </w:pPr>
      <w:r>
        <w:t xml:space="preserve">The future of public safety in Sudan Khartoum depends heavily on transforming the Police Officer from a figure of authority into a partner in security. This transformation requires sustained political will, adequate financial resources, and a genuine commitment to democratic principles.</w:t>
      </w:r>
    </w:p>
    <w:p>
      <w:pPr>
        <w:pStyle w:val="BodyText"/>
      </w:pPr>
      <w:r>
        <w:rPr>
          <w:bCs/>
          <w:b/>
        </w:rPr>
        <w:t xml:space="preserve">Final Thought for Students:</w:t>
      </w:r>
      <w:r>
        <w:br/>
      </w:r>
      <w:r>
        <w:t xml:space="preserve">When you analyze the concept of "The Police Officer" in the context of "Sudan Khartoum," remember that they are not just uniformed individuals; they are central actors in the nation's struggle for stability and democratic governance. Their success is synonymous with the city's peace.</w:t>
      </w:r>
    </w:p>
    <w:p>
      <w:pPr>
        <w:pStyle w:val="BodyText"/>
      </w:pPr>
      <w:r>
        <w:t xml:space="preserve">End of Seminar Presentation Slides on Sudan Khartoum Policing Dynamics.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Sudan Khartoum</dc:title>
  <dc:creator/>
  <dc:language>en</dc:language>
  <cp:keywords/>
  <dcterms:created xsi:type="dcterms:W3CDTF">2026-07-29T15:36:05Z</dcterms:created>
  <dcterms:modified xsi:type="dcterms:W3CDTF">2026-07-29T15:36:05Z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