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bcd3b888caf867294515c9b17f838fb254af297"/>
    <w:p>
      <w:pPr>
        <w:pStyle w:val="Heading1"/>
      </w:pPr>
      <w:r>
        <w:t xml:space="preserve">Seminar Presentation Slides: The Modern Police Officer in United Kingdom London</w:t>
      </w:r>
    </w:p>
    <w:p>
      <w:pPr>
        <w:pStyle w:val="FirstParagraph"/>
      </w:pPr>
      <w:r>
        <w:rPr>
          <w:bCs/>
          <w:b/>
        </w:rPr>
        <w:t xml:space="preserve">Focused Context:</w:t>
      </w:r>
      <w:r>
        <w:t xml:space="preserve">** ***-removed ***/***-removed ***United Kingdom London**/**/</w:t>
      </w:r>
    </w:p>
    <w:p>
      <w:pPr>
        <w:pStyle w:val="BodyText"/>
      </w:pPr>
      <w:r>
        <w:rPr>
          <w:bCs/>
          <w:b/>
        </w:rPr>
        <w:t xml:space="preserve">Audience:</w:t>
      </w:r>
      <w:r>
        <w:t xml:space="preserve">** ***-removed ***/***-removed ***Police Leadership, Community Stakeholders, and Academy Cadets**/**/</w:t>
      </w:r>
    </w:p>
    <w:p>
      <w:pPr>
        <w:pStyle w:val="BodyText"/>
      </w:pPr>
      <w:r>
        <w:t xml:space="preserve">Date:** October 2023</w:t>
      </w:r>
    </w:p>
    <w:bookmarkStart w:id="20" w:name="X3e4983d27eaba80dfcfb08b2fa4fbec1948d6f2"/>
    <w:p>
      <w:pPr>
        <w:pStyle w:val="Heading3"/>
      </w:pPr>
      <w:r>
        <w:t xml:space="preserve">Welcome to this comprehensive seminar on the multifaceted role of the Police Officer within the unique metropolitan environment of United Kingdom London.</w:t>
      </w:r>
    </w:p>
    <w:bookmarkEnd w:id="20"/>
    <w:bookmarkEnd w:id="21"/>
    <w:bookmarkStart w:id="22" w:name="X5b401292a8eb42a146ae6719445903268ec8d85"/>
    <w:p>
      <w:pPr>
        <w:pStyle w:val="Heading2"/>
      </w:pPr>
      <w:r>
        <w:t xml:space="preserve">Seminar Presentation Slides: Introduction and Context</w:t>
      </w:r>
    </w:p>
    <w:p>
      <w:pPr>
        <w:pStyle w:val="FirstParagraph"/>
      </w:pPr>
      <w:r>
        <w:t xml:space="preserve">Welcome, colleagues and stakeholders. Today’s seminar aims to dissect the critical role of the Police Officer, specifically tailored to the operational realities of United Kingdom London. As one of the most densely populated and diverse cities in Europe, London presents a unique set of challenges that demand a specialized approach from law enforcement.</w:t>
      </w:r>
    </w:p>
    <w:p>
      <w:pPr>
        <w:pStyle w:val="BodyText"/>
      </w:pPr>
      <w:r>
        <w:t xml:space="preserve">The Metropolitan Police Service (MPS), which polices Greater London outside the City of London, is the largest police force in the United Kingdom. However, size brings complexity. Our focus today is not merely on statistics, but on the human element—the officer on the street who serves as a symbol of authority, a protector of citizens, and an agent of community cohesion.</w:t>
      </w:r>
    </w:p>
    <w:p>
      <w:pPr>
        <w:pStyle w:val="BodyText"/>
      </w:pPr>
      <w:r>
        <w:rPr>
          <w:bCs/>
          <w:b/>
        </w:rPr>
        <w:t xml:space="preserve">Speaker Notes:</w:t>
      </w:r>
      <w:r>
        <w:t xml:space="preserve"> </w:t>
      </w:r>
      <w:r>
        <w:t xml:space="preserve">Begin by emphasizing that while all UK police forces share core duties, the density, international profile, and cultural diversity of United Kingdom London require a distinct strategic outlook. The term "Police Officer" here refers specifically to those sworn constables within the metropolitan area.</w:t>
      </w:r>
    </w:p>
    <w:bookmarkEnd w:id="22"/>
    <w:bookmarkStart w:id="23" w:name="X5a884d16b84bf7f1f0039d58e6f8fddd0df9345"/>
    <w:p>
      <w:pPr>
        <w:pStyle w:val="Heading2"/>
      </w:pPr>
      <w:r>
        <w:t xml:space="preserve">The Evolution of Policing in United Kingdom London</w:t>
      </w:r>
    </w:p>
    <w:p>
      <w:pPr>
        <w:pStyle w:val="FirstParagraph"/>
      </w:pPr>
      <w:r>
        <w:t xml:space="preserve">To understand the current state of the Police Officer, we must acknowledge their historical roots. Founded on Sir Robert Peel’s Nine Principles in 1829, modern policing emphasizes that "the police are the public and the public are the police." In United Kingdom London, this principle has been tested through centuries of industrialization, two World Wars, and significant social unrest.</w:t>
      </w:r>
    </w:p>
    <w:p>
      <w:pPr>
        <w:pStyle w:val="BodyText"/>
      </w:pPr>
      <w:r>
        <w:t xml:space="preserve">The transition from a paramilitary-style force to a service-oriented community protection agency has been gradual but necessary. Today’s Police Officer in United Kingdom London operates under a framework that balances strict statutory powers with the need for public trust. The legacy of Peel remains evident in the emphasis on crime prevention and consent, yet the modern officer must also navigate digital frontiers and complex international threats.</w:t>
      </w:r>
    </w:p>
    <w:p>
      <w:pPr>
        <w:pStyle w:val="BodyText"/>
      </w:pPr>
      <w:r>
        <w:rPr>
          <w:bCs/>
          <w:b/>
        </w:rPr>
        <w:t xml:space="preserve">Speaker Notes:</w:t>
      </w:r>
      <w:r>
        <w:t xml:space="preserve"> </w:t>
      </w:r>
      <w:r>
        <w:t xml:space="preserve">Discuss how historical accountability mechanisms have evolved. Mention that while the principles remain, the methods have shifted dramatically from beat patrols to integrated intelligence units.</w:t>
      </w:r>
    </w:p>
    <w:bookmarkEnd w:id="23"/>
    <w:bookmarkStart w:id="24" w:name="X714b7df9fcab3c8edd85c8d1bd96d7585091f3c"/>
    <w:p>
      <w:pPr>
        <w:pStyle w:val="Heading2"/>
      </w:pPr>
      <w:r>
        <w:t xml:space="preserve">Core Responsibilities of the Police Officer</w:t>
      </w:r>
    </w:p>
    <w:p>
      <w:pPr>
        <w:pStyle w:val="FirstParagraph"/>
      </w:pPr>
      <w:r>
        <w:t xml:space="preserve">The remit of a Police Officer in United Kingdom London is vast. It extends far beyond responding to emergency calls. The primary duties include:</w:t>
      </w:r>
    </w:p>
    <w:p>
      <w:pPr>
        <w:numPr>
          <w:ilvl w:val="0"/>
          <w:numId w:val="1001"/>
        </w:numPr>
        <w:pStyle w:val="Compact"/>
      </w:pPr>
      <w:r>
        <w:rPr>
          <w:bCs/>
          <w:b/>
        </w:rPr>
        <w:t xml:space="preserve">Criminal Investigation:</w:t>
      </w:r>
    </w:p>
    <w:p>
      <w:pPr>
        <w:numPr>
          <w:ilvl w:val="0"/>
          <w:numId w:val="1001"/>
        </w:numPr>
        <w:pStyle w:val="Compact"/>
      </w:pPr>
      <w:r>
        <w:t xml:space="preserve">Community Engagement:** Building relationships with local communities to foster intelligence sharing and mutual trust. In United Kingdom London’s diverse boroughs, cultural competence is a key component of this duty.</w:t>
      </w:r>
    </w:p>
    <w:p>
      <w:pPr>
        <w:numPr>
          <w:ilvl w:val="0"/>
          <w:numId w:val="1001"/>
        </w:numPr>
        <w:pStyle w:val="Compact"/>
      </w:pPr>
      <w:r>
        <w:t xml:space="preserve">Riot Control and Public Order:** Managing large-scale public demonstrations, protests, and sporting events. The capacity for civil disorder requires specialized training in crowd dynamics and de-escalation techniques.</w:t>
      </w:r>
    </w:p>
    <w:p>
      <w:pPr>
        <w:numPr>
          <w:ilvl w:val="0"/>
          <w:numId w:val="1001"/>
        </w:numPr>
        <w:pStyle w:val="Compact"/>
      </w:pPr>
      <w:r>
        <w:t xml:space="preserve">Traffic Management:** Coordinating road safety initiatives to protect vulnerable road users in one of the world’s busiest urban environments.</w:t>
      </w:r>
    </w:p>
    <w:p>
      <w:pPr>
        <w:pStyle w:val="FirstParagraph"/>
      </w:pPr>
      <w:r>
        <w:t xml:space="preserve">The Police Officer must act with impartiality, ensuring that law is applied equally regardless of social status, ethnicity, or political affiliation. This impartiality is the cornerstone of legitimacy in United Kingdom London.</w:t>
      </w:r>
    </w:p>
    <w:p>
      <w:pPr>
        <w:pStyle w:val="BodyText"/>
      </w:pPr>
      <w:r>
        <w:rPr>
          <w:bCs/>
          <w:b/>
        </w:rPr>
        <w:t xml:space="preserve">Speaker Notes:</w:t>
      </w:r>
      <w:r>
        <w:t xml:space="preserve"> </w:t>
      </w:r>
      <w:r>
        <w:t xml:space="preserve">Highlight that community engagement is not optional; it is operational intelligence gathering. Trust enables people to report crimes they might otherwise ignore.</w:t>
      </w:r>
    </w:p>
    <w:bookmarkEnd w:id="24"/>
    <w:bookmarkStart w:id="25" w:name="diversity-equality-and-representation"/>
    <w:p>
      <w:pPr>
        <w:pStyle w:val="Heading2"/>
      </w:pPr>
      <w:r>
        <w:t xml:space="preserve">Diversity, Equality, and Representation</w:t>
      </w:r>
    </w:p>
    <w:p>
      <w:pPr>
        <w:pStyle w:val="FirstParagraph"/>
      </w:pPr>
      <w:r>
        <w:t xml:space="preserve">In the context of United Kingdom London, the demographic composition of the Police Officer must reflect that of the community they serve. London is a mosaic of cultures, religions, and languages. A homogeneous police force would struggle to effectively communicate with or gain trust from its diverse population.</w:t>
      </w:r>
    </w:p>
    <w:p>
      <w:pPr>
        <w:pStyle w:val="BodyText"/>
      </w:pPr>
      <w:r>
        <w:t xml:space="preserve">The recruitment strategies for Police Officers in United Kingdom London have increasingly focused on inclusivity. This involves removing barriers to entry for underrepresented groups and providing training that enhances cultural awareness. When a member of the public sees a Police Officer who shares their background or language, it often lowers tensions and facilitates better outcomes during critical incidents.</w:t>
      </w:r>
    </w:p>
    <w:p>
      <w:pPr>
        <w:pStyle w:val="BodyText"/>
      </w:pPr>
      <w:r>
        <w:t xml:space="preserve">Furthermore, internal culture within the Metropolitan Police has undergone significant scrutiny regarding race relations and discrimination. Reforms aimed at creating an inclusive environment for officers are essential to ensuring that every Police Officer feels supported to perform their duties effectively without fear of bias.</w:t>
      </w:r>
    </w:p>
    <w:p>
      <w:pPr>
        <w:pStyle w:val="BodyText"/>
      </w:pPr>
      <w:r>
        <w:rPr>
          <w:bCs/>
          <w:b/>
        </w:rPr>
        <w:t xml:space="preserve">Speaker Notes:</w:t>
      </w:r>
      <w:r>
        <w:t xml:space="preserve"> </w:t>
      </w:r>
      <w:r>
        <w:t xml:space="preserve">Emphasize that diversity is not just a moral imperative but a practical operational requirement. A diverse force brings varied perspectives to problem-solving.</w:t>
      </w:r>
    </w:p>
    <w:bookmarkEnd w:id="25"/>
    <w:bookmarkStart w:id="26" w:name="X4b707dc624fba5f8ed185989b4864dda409148e"/>
    <w:p>
      <w:pPr>
        <w:pStyle w:val="Heading2"/>
      </w:pPr>
      <w:r>
        <w:t xml:space="preserve">Digital Policing in United Kingdom London</w:t>
      </w:r>
    </w:p>
    <w:p>
      <w:pPr>
        <w:pStyle w:val="FirstParagraph"/>
      </w:pPr>
      <w:r>
        <w:t xml:space="preserve">The modern Police Officer is increasingly a digital professional. In United Kingdom London, where technology infrastructure is advanced, the integration of digital tools into daily policing operations is critical.</w:t>
      </w:r>
    </w:p>
    <w:p>
      <w:pPr>
        <w:numPr>
          <w:ilvl w:val="0"/>
          <w:numId w:val="1002"/>
        </w:numPr>
        <w:pStyle w:val="Compact"/>
      </w:pPr>
      <w:r>
        <w:t xml:space="preserve">Data Analytics:** Using big data to predict crime hotspots and allocate resources efficiently. Police Officers are trained to interpret these analytics to make informed patrol decisions.</w:t>
      </w:r>
    </w:p>
    <w:p>
      <w:pPr>
        <w:numPr>
          <w:ilvl w:val="0"/>
          <w:numId w:val="1002"/>
        </w:numPr>
        <w:pStyle w:val="Compact"/>
      </w:pPr>
      <w:r>
        <w:t xml:space="preserve">Digital Evidence Collection:** The ability to seize and analyze digital devices (phones, computers) is now a core skill for frontline officers dealing with everything from domestic abuse cases involving online harassment to complex cyber-frauds.</w:t>
      </w:r>
    </w:p>
    <w:p>
      <w:pPr>
        <w:numPr>
          <w:ilvl w:val="0"/>
          <w:numId w:val="1002"/>
        </w:numPr>
        <w:pStyle w:val="Compact"/>
      </w:pPr>
      <w:r>
        <w:t xml:space="preserve">Body-Worn Video (BWV):** The widespread adoption of BWV provides transparency in police interactions. For the Police Officer, this serves as both an accountability tool and a source of objective evidence in court proceedings.</w:t>
      </w:r>
    </w:p>
    <w:p>
      <w:pPr>
        <w:pStyle w:val="FirstParagraph"/>
      </w:pPr>
      <w:r>
        <w:t xml:space="preserve">This technological shift requires continuous professional development. The Police Officer must remain agile, adapting to new software updates and digital threats such as cryptocurrency fraud or deepfake scams.</w:t>
      </w:r>
    </w:p>
    <w:p>
      <w:pPr>
        <w:pStyle w:val="BodyText"/>
      </w:pPr>
      <w:r>
        <w:rPr>
          <w:bCs/>
          <w:b/>
        </w:rPr>
        <w:t xml:space="preserve">Speaker Notes:</w:t>
      </w:r>
      <w:r>
        <w:t xml:space="preserve"> </w:t>
      </w:r>
      <w:r>
        <w:t xml:space="preserve">Discuss the balance between privacy rights and surveillance capabilities. This is a key ethical consideration for officers using these tools in United Kingdom London.</w:t>
      </w:r>
    </w:p>
    <w:bookmarkEnd w:id="26"/>
    <w:bookmarkStart w:id="27" w:name="X95a005eac58950c7d974c0776d48d32c9f7379f"/>
    <w:p>
      <w:pPr>
        <w:pStyle w:val="Heading2"/>
      </w:pPr>
      <w:r>
        <w:t xml:space="preserve">Mental Health Support for the Police Officer</w:t>
      </w:r>
    </w:p>
    <w:p>
      <w:pPr>
        <w:pStyle w:val="FirstParagraph"/>
      </w:pPr>
      <w:r>
        <w:t xml:space="preserve">Policing is inherently stressful. For those serving in United Kingdom London, the pressures are amplified by the high volume of incidents and the exposure to traumatic events. The role of the Police Officer is not just physical but deeply psychological.</w:t>
      </w:r>
    </w:p>
    <w:p>
      <w:pPr>
        <w:pStyle w:val="BodyText"/>
      </w:pPr>
      <w:r>
        <w:t xml:space="preserve">Seminar Presentation Slides must address this critical aspect. Initiatives within United Kingdom London have introduced robust mental health support systems, including peer support networks, counseling services, and mandatory resilience training. Recognizing signs of post-traumatic stress disorder (PTSD) or compassion fatigue is now part of the standard curriculum for new Police Officers.</w:t>
      </w:r>
    </w:p>
    <w:p>
      <w:pPr>
        <w:pStyle w:val="BodyText"/>
      </w:pPr>
      <w:r>
        <w:t xml:space="preserve">Stigma around mental health issues within law enforcement culture is being actively dismantled. Leaders in United Kingdom London emphasize that seeking help is a sign of strength, not weakness. A mentally healthy Police Officer is more likely to make sound decisions, maintain positive community relations, and sustain a long career.</w:t>
      </w:r>
    </w:p>
    <w:p>
      <w:pPr>
        <w:pStyle w:val="BodyText"/>
      </w:pPr>
      <w:r>
        <w:rPr>
          <w:bCs/>
          <w:b/>
        </w:rPr>
        <w:t xml:space="preserve">Speaker Notes:</w:t>
      </w:r>
      <w:r>
        <w:t xml:space="preserve"> </w:t>
      </w:r>
      <w:r>
        <w:t xml:space="preserve">Mention specific programs like the "Support for Heroes" or internal wellness hubs in London boroughs. Stress that wellbeing is a shared responsibility between the individual officer and the organization.</w:t>
      </w:r>
    </w:p>
    <w:bookmarkEnd w:id="27"/>
    <w:bookmarkStart w:id="28" w:name="X3345ba82b9821f1d1fed2065726cff2a5f9e1a7"/>
    <w:p>
      <w:pPr>
        <w:pStyle w:val="Heading2"/>
      </w:pPr>
      <w:r>
        <w:t xml:space="preserve">Facing Future Challenges in United Kingdom London</w:t>
      </w:r>
    </w:p>
    <w:p>
      <w:pPr>
        <w:pStyle w:val="FirstParagraph"/>
      </w:pPr>
      <w:r>
        <w:t xml:space="preserve">The future landscape for the Police Officer in United Kingdom London is fraught with emerging challenges. These include:</w:t>
      </w:r>
    </w:p>
    <w:p>
      <w:pPr>
        <w:numPr>
          <w:ilvl w:val="0"/>
          <w:numId w:val="1003"/>
        </w:numPr>
        <w:pStyle w:val="Compact"/>
      </w:pPr>
      <w:r>
        <w:t xml:space="preserve">Terrorism Threats:** As a global capital, London remains a target for terrorist actors. Officers must maintain high vigilance and counter-terrorism awareness.</w:t>
      </w:r>
    </w:p>
    <w:p>
      <w:pPr>
        <w:numPr>
          <w:ilvl w:val="0"/>
          <w:numId w:val="1003"/>
        </w:numPr>
        <w:pStyle w:val="Compact"/>
      </w:pPr>
      <w:r>
        <w:t xml:space="preserve">Youth Violence:** Addressing the root causes of youth offending in disadvantaged areas of United Kingdom London requires multi-agency approaches involving social services and education, not just police enforcement.</w:t>
      </w:r>
    </w:p>
    <w:p>
      <w:pPr>
        <w:numPr>
          <w:ilvl w:val="0"/>
          <w:numId w:val="1003"/>
        </w:numPr>
        <w:pStyle w:val="Compact"/>
      </w:pPr>
      <w:r>
        <w:t xml:space="preserve">Budgetary Constraints:** Like all public sector entities, the Police Officer must deliver high-quality service within tightening budgets. Efficiency gains through technology and community partnership are vital.</w:t>
      </w:r>
    </w:p>
    <w:p>
      <w:pPr>
        <w:pStyle w:val="FirstParagraph"/>
      </w:pPr>
      <w:r>
        <w:t xml:space="preserve">The Seminar Presentation Slides conclude by noting that adaptability is key. The Police Officer of tomorrow will need to be a hybrid professional—part detective, part social worker, part technologist, and always a community guardian.</w:t>
      </w:r>
    </w:p>
    <w:p>
      <w:pPr>
        <w:pStyle w:val="BodyText"/>
      </w:pPr>
      <w:r>
        <w:rPr>
          <w:bCs/>
          <w:b/>
        </w:rPr>
        <w:t xml:space="preserve">Speaker Notes:</w:t>
      </w:r>
      <w:r>
        <w:t xml:space="preserve"> </w:t>
      </w:r>
      <w:r>
        <w:t xml:space="preserve">Encourage open discussion on how local communities can support police efforts in preventing youth violence and terrorism.</w:t>
      </w:r>
    </w:p>
    <w:bookmarkEnd w:id="28"/>
    <w:bookmarkStart w:id="30" w:name="conclusion-and-qa"/>
    <w:p>
      <w:pPr>
        <w:pStyle w:val="Heading2"/>
      </w:pPr>
      <w:r>
        <w:t xml:space="preserve">Conclusion and Q&amp;A</w:t>
      </w:r>
    </w:p>
    <w:p>
      <w:pPr>
        <w:pStyle w:val="FirstParagraph"/>
      </w:pPr>
      <w:r>
        <w:t xml:space="preserve">In summary, the Police Officer in United Kingdom London plays a pivotal role in maintaining social order, protecting life and property, and upholding justice. Their work is underpinned by historical principles of consent but driven by modern demands for efficiency, diversity, and digital literacy.</w:t>
      </w:r>
    </w:p>
    <w:p>
      <w:pPr>
        <w:pStyle w:val="BodyText"/>
      </w:pPr>
      <w:r>
        <w:t xml:space="preserve">The success of policing in United Kingdom London depends on the continued partnership between the Police Officer and the public. By fostering trust, embracing innovation, and supporting officer wellbeing, we can ensure a safer city for all residents.</w:t>
      </w:r>
    </w:p>
    <w:bookmarkStart w:id="29" w:name="X9da4b036b9f043ad59089de111477c6e6147071"/>
    <w:p>
      <w:pPr>
        <w:pStyle w:val="Heading3"/>
      </w:pPr>
      <w:r>
        <w:t xml:space="preserve">Thank you for your attention. We now open the floor to questions regarding this Seminar Presentation Slides document.</w:t>
      </w:r>
    </w:p>
    <w:p>
      <w:pPr>
        <w:pStyle w:val="FirstParagraph"/>
      </w:pPr>
      <w:r>
        <w:rPr>
          <w:iCs/>
          <w:i/>
        </w:rPr>
        <w:t xml:space="preserve">Please direct any inquiries about specific operational procedures or community engagement strategies in United Kingdom London to the relevant department heads present today.</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Police Officer in United Kingdom London</dc:title>
  <dc:creator/>
  <dc:language>en</dc:language>
  <cp:keywords/>
  <dcterms:created xsi:type="dcterms:W3CDTF">2026-07-29T19:20:28Z</dcterms:created>
  <dcterms:modified xsi:type="dcterms:W3CDTF">2026-07-29T19:20:28Z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