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Police</w:t>
      </w:r>
      <w:r>
        <w:t xml:space="preserve"> </w:t>
      </w:r>
      <w:r>
        <w:t xml:space="preserve">Officer</w:t>
      </w:r>
      <w:r>
        <w:t xml:space="preserve"> </w:t>
      </w:r>
      <w:r>
        <w:t xml:space="preserve">in</w:t>
      </w:r>
      <w:r>
        <w:t xml:space="preserve"> </w:t>
      </w:r>
      <w:r>
        <w:t xml:space="preserve">Venezuela</w:t>
      </w:r>
      <w:r>
        <w:t xml:space="preserve"> </w:t>
      </w:r>
      <w:r>
        <w:t xml:space="preserve">Caracas</w:t>
      </w:r>
    </w:p>
    <w:bookmarkStart w:id="20" w:name="Xf04a79f84dab88ae5d91ee79f0a75b71284fa19"/>
    <w:p>
      <w:pPr>
        <w:pStyle w:val="Heading1"/>
      </w:pPr>
      <w:r>
        <w:t xml:space="preserve">Seminar Presentation Slides: The Evolving Role of the Police Officer in Venezuela Caracas</w:t>
      </w:r>
    </w:p>
    <w:p>
      <w:pPr>
        <w:pStyle w:val="FirstParagraph"/>
      </w:pPr>
      <w:r>
        <w:rPr>
          <w:bCs/>
          <w:b/>
        </w:rPr>
        <w:t xml:space="preserve">Date:</w:t>
      </w:r>
      <w:r>
        <w:t xml:space="preserve"> </w:t>
      </w:r>
      <w:r>
        <w:t xml:space="preserve">October 2023</w:t>
      </w:r>
    </w:p>
    <w:p>
      <w:pPr>
        <w:pStyle w:val="BodyText"/>
      </w:pPr>
      <w:r>
        <w:rPr>
          <w:bCs/>
          <w:b/>
        </w:rPr>
        <w:t xml:space="preserve">Presentation Context:</w:t>
      </w:r>
      <w:r>
        <w:t xml:space="preserve"> </w:t>
      </w:r>
      <w:r>
        <w:t xml:space="preserve">Security Sector Reform and Community Policing Strategies</w:t>
      </w:r>
    </w:p>
    <w:p>
      <w:r>
        <w:pict>
          <v:rect style="width:0;height:1.5pt" o:hralign="center" o:hrstd="t" o:hr="t"/>
        </w:pict>
      </w:r>
    </w:p>
    <w:bookmarkEnd w:id="20"/>
    <w:bookmarkStart w:id="21" w:name="X92792b50df25cf61f6cdc056717a1d8686da824"/>
    <w:p>
      <w:pPr>
        <w:pStyle w:val="Heading3"/>
      </w:pPr>
      <w:r>
        <w:t xml:space="preserve">Slide 1: Introduction and Contextual Overview</w:t>
      </w:r>
    </w:p>
    <w:p>
      <w:pPr>
        <w:pStyle w:val="FirstParagraph"/>
      </w:pPr>
      <w:r>
        <w:t xml:space="preserve">Welcome to this comprehensive Seminar Presentation Slides document. Today, we delve into the critical subject of law enforcement within one of South America's most complex urban landscapes. Caracas, the capital city of Venezuela, presents a unique set of challenges and opportunities for public safety management.</w:t>
      </w:r>
    </w:p>
    <w:p>
      <w:pPr>
        <w:pStyle w:val="BodyText"/>
      </w:pPr>
      <w:r>
        <w:t xml:space="preserve">The role of the</w:t>
      </w:r>
      <w:r>
        <w:t xml:space="preserve"> </w:t>
      </w:r>
      <w:r>
        <w:rPr>
          <w:bCs/>
          <w:b/>
        </w:rPr>
        <w:t xml:space="preserve">Police Officer</w:t>
      </w:r>
      <w:r>
        <w:t xml:space="preserve"> </w:t>
      </w:r>
      <w:r>
        <w:t xml:space="preserve">in this region is not merely that of an enforcer but has evolved into a multifaceted position requiring diplomatic skills, community engagement capabilities, and high-level resilience. As we examine the current state of affairs in</w:t>
      </w:r>
      <w:r>
        <w:t xml:space="preserve"> </w:t>
      </w:r>
      <w:r>
        <w:rPr>
          <w:bCs/>
          <w:b/>
        </w:rPr>
        <w:t xml:space="preserve">Venezuela Caracas</w:t>
      </w:r>
      <w:r>
        <w:t xml:space="preserve">, it is imperative to understand the historical context that has shaped modern policing strategies here.</w:t>
      </w:r>
    </w:p>
    <w:p>
      <w:pPr>
        <w:pStyle w:val="BodyText"/>
      </w:pPr>
      <w:r>
        <w:t xml:space="preserve">This presentation aims to dissect these challenges, highlighting how local officers navigate a landscape characterized by economic volatility, social unrest, and infrastructure deficits. By focusing on the specific dynamics of</w:t>
      </w:r>
      <w:r>
        <w:t xml:space="preserve"> </w:t>
      </w:r>
      <w:r>
        <w:rPr>
          <w:bCs/>
          <w:b/>
        </w:rPr>
        <w:t xml:space="preserve">Venezuela Caracas</w:t>
      </w:r>
      <w:r>
        <w:t xml:space="preserve">, we can better appreciate the dedication required of every individual officer serving in this metropolis.</w:t>
      </w:r>
    </w:p>
    <w:bookmarkEnd w:id="21"/>
    <w:bookmarkStart w:id="22" w:name="X93501c9ba846f62fcf9f968c3aa626001a20a43"/>
    <w:p>
      <w:pPr>
        <w:pStyle w:val="Heading3"/>
      </w:pPr>
      <w:r>
        <w:t xml:space="preserve">Slide 2: The Historical Evolution of Policing in Caracas</w:t>
      </w:r>
    </w:p>
    <w:p>
      <w:pPr>
        <w:pStyle w:val="FirstParagraph"/>
      </w:pPr>
      <w:r>
        <w:t xml:space="preserve">To understand the present, we must look to the past. The institution of law enforcement in Venezuela has undergone significant transformations over the last three decades. In previous eras, policing was often centralized and military-leaning. However, following major civil unrest events such as Caracazo and subsequent political shifts, there was a push toward decentralization.</w:t>
      </w:r>
    </w:p>
    <w:p>
      <w:pPr>
        <w:pStyle w:val="BodyText"/>
      </w:pPr>
      <w:r>
        <w:t xml:space="preserve">In</w:t>
      </w:r>
      <w:r>
        <w:t xml:space="preserve"> </w:t>
      </w:r>
      <w:r>
        <w:rPr>
          <w:bCs/>
          <w:b/>
        </w:rPr>
        <w:t xml:space="preserve">Venezuela Caracas</w:t>
      </w:r>
      <w:r>
        <w:t xml:space="preserve">, this led to the creation of local police forces alongside national entities. The transition has been fraught with difficulties, including periods of institutional overlap where jurisdictional confusion allowed crime to flourish. For the modern</w:t>
      </w:r>
      <w:r>
        <w:t xml:space="preserve"> </w:t>
      </w:r>
      <w:r>
        <w:rPr>
          <w:bCs/>
          <w:b/>
        </w:rPr>
        <w:t xml:space="preserve">Police Officer</w:t>
      </w:r>
      <w:r>
        <w:t xml:space="preserve">, understanding this fragmented history is crucial. They operate in a system that is still trying to define its identity: whether it should be more militarized for counter-terrorism or more community-oriented for crime prevention.</w:t>
      </w:r>
    </w:p>
    <w:p>
      <w:pPr>
        <w:pStyle w:val="BodyText"/>
      </w:pPr>
      <w:r>
        <w:t xml:space="preserve">These Seminar Presentation Slides highlight that the current generation of officers in</w:t>
      </w:r>
      <w:r>
        <w:t xml:space="preserve"> </w:t>
      </w:r>
      <w:r>
        <w:rPr>
          <w:bCs/>
          <w:b/>
        </w:rPr>
        <w:t xml:space="preserve">Venezuela Caracas</w:t>
      </w:r>
      <w:r>
        <w:t xml:space="preserve"> </w:t>
      </w:r>
      <w:r>
        <w:t xml:space="preserve">are learning on the job, often without adequate support structures established during previous administrative terms. This historical baggage influences public trust and operational effectiveness today.</w:t>
      </w:r>
    </w:p>
    <w:bookmarkEnd w:id="22"/>
    <w:bookmarkStart w:id="23" w:name="Xde4afae33319f0b27a7eb47a99363f4a2d86dbc"/>
    <w:p>
      <w:pPr>
        <w:pStyle w:val="Heading3"/>
      </w:pPr>
      <w:r>
        <w:t xml:space="preserve">Slide 3: Socio-Economic Challenges Impacting Policing</w:t>
      </w:r>
    </w:p>
    <w:p>
      <w:pPr>
        <w:pStyle w:val="FirstParagraph"/>
      </w:pPr>
      <w:r>
        <w:t xml:space="preserve">The primary challenge facing the</w:t>
      </w:r>
      <w:r>
        <w:t xml:space="preserve"> </w:t>
      </w:r>
      <w:r>
        <w:rPr>
          <w:bCs/>
          <w:b/>
        </w:rPr>
        <w:t xml:space="preserve">Police Officer</w:t>
      </w:r>
      <w:r>
        <w:t xml:space="preserve"> </w:t>
      </w:r>
      <w:r>
        <w:t xml:space="preserve">in contemporary times is the socio-economic environment of Caracas. The city faces severe infrastructure issues, including poor lighting in public spaces, overcrowded neighborhoods (barrios), and limited access to basic services.</w:t>
      </w:r>
    </w:p>
    <w:p>
      <w:pPr>
        <w:pStyle w:val="BodyText"/>
      </w:pPr>
      <w:r>
        <w:t xml:space="preserve">In areas like Petare or 23 de Enero, the presence of state authority has historically been contested by non-state armed groups. Here, the</w:t>
      </w:r>
      <w:r>
        <w:t xml:space="preserve"> </w:t>
      </w:r>
      <w:r>
        <w:rPr>
          <w:bCs/>
          <w:b/>
        </w:rPr>
        <w:t xml:space="preserve">Police Officer</w:t>
      </w:r>
      <w:r>
        <w:t xml:space="preserve"> </w:t>
      </w:r>
      <w:r>
        <w:t xml:space="preserve">cannot rely on traditional patrol methods. Instead, they must navigate complex social hierarchies where informal power structures often supersede legal ones. The economic crisis also impacts morale; low salaries and lack of resources force many officers to seek alternative income sources or become vulnerable to corruption.</w:t>
      </w:r>
    </w:p>
    <w:p>
      <w:pPr>
        <w:pStyle w:val="BodyText"/>
      </w:pPr>
      <w:r>
        <w:t xml:space="preserve">This Seminar Presentation Slides section underscores that the struggle in</w:t>
      </w:r>
      <w:r>
        <w:t xml:space="preserve"> </w:t>
      </w:r>
      <w:r>
        <w:rPr>
          <w:bCs/>
          <w:b/>
        </w:rPr>
        <w:t xml:space="preserve">Venezuela Caracas</w:t>
      </w:r>
      <w:r>
        <w:t xml:space="preserve"> </w:t>
      </w:r>
      <w:r>
        <w:t xml:space="preserve">is not just about catching criminals, but about maintaining a baseline of order in a resource-scarce environment. The officer’s ability to remain impartial and professional under such economic pressure is a testament to their resilience.</w:t>
      </w:r>
    </w:p>
    <w:bookmarkEnd w:id="23"/>
    <w:bookmarkStart w:id="24" w:name="Xe2088a4f9b400417fb7666cbe41676b69e6c954"/>
    <w:p>
      <w:pPr>
        <w:pStyle w:val="Heading3"/>
      </w:pPr>
      <w:r>
        <w:t xml:space="preserve">Slide 4: Strategies for Community Engagement</w:t>
      </w:r>
    </w:p>
    <w:p>
      <w:pPr>
        <w:pStyle w:val="FirstParagraph"/>
      </w:pPr>
      <w:r>
        <w:t xml:space="preserve">Amidst these difficulties, there have been concerted efforts to revitalize the bond between the community and law enforcement. The concept of Community Policing has gained traction in select municipalities within Caracas. This approach emphasizes that the</w:t>
      </w:r>
      <w:r>
        <w:t xml:space="preserve"> </w:t>
      </w:r>
      <w:r>
        <w:rPr>
          <w:bCs/>
          <w:b/>
        </w:rPr>
        <w:t xml:space="preserve">Police Officer</w:t>
      </w:r>
      <w:r>
        <w:t xml:space="preserve"> </w:t>
      </w:r>
      <w:r>
        <w:t xml:space="preserve">is a member of the community they serve, rather than an external occupying force.</w:t>
      </w:r>
    </w:p>
    <w:p>
      <w:pPr>
        <w:pStyle w:val="BodyText"/>
      </w:pPr>
      <w:r>
        <w:t xml:space="preserve">In neighborhoods across</w:t>
      </w:r>
      <w:r>
        <w:t xml:space="preserve"> </w:t>
      </w:r>
      <w:r>
        <w:rPr>
          <w:bCs/>
          <w:b/>
        </w:rPr>
        <w:t xml:space="preserve">Venezuela Caracas</w:t>
      </w:r>
      <w:r>
        <w:t xml:space="preserve">, initiatives have been launched to create neighborhood councils where residents and officers meet regularly. These dialogues aim to identify local crime hotspots and collaborate on solutions that do not rely solely on punitive measures. For the officer, this requires a shift in mindset from being a "warrior" to being a "guardian" or "servant."</w:t>
      </w:r>
    </w:p>
    <w:p>
      <w:pPr>
        <w:pStyle w:val="BodyText"/>
      </w:pPr>
      <w:r>
        <w:t xml:space="preserve">These Seminar Presentation Slides suggest that while resources are limited, human connection remains the most potent tool. When an officer in Caracas is known by name and trusted by local shop owners and parents, intelligence gathering improves significantly, leading to more effective crime prevention.</w:t>
      </w:r>
    </w:p>
    <w:bookmarkEnd w:id="24"/>
    <w:bookmarkStart w:id="25" w:name="slide-5-technology-in-urban-security"/>
    <w:p>
      <w:pPr>
        <w:pStyle w:val="Heading3"/>
      </w:pPr>
      <w:r>
        <w:t xml:space="preserve">Slide 5: Technology in Urban Security</w:t>
      </w:r>
    </w:p>
    <w:p>
      <w:pPr>
        <w:pStyle w:val="FirstParagraph"/>
      </w:pPr>
      <w:r>
        <w:t xml:space="preserve">The integration of technology in policing offers a beacon of hope for modernizing security operations in Caracas. While broadband and electricity can be inconsistent, strategic deployments have shown promise. The installation of surveillance cameras (CCTV) in high-traffic commercial areas and central plazas is a priority.</w:t>
      </w:r>
    </w:p>
    <w:p>
      <w:pPr>
        <w:pStyle w:val="BodyText"/>
      </w:pPr>
      <w:r>
        <w:t xml:space="preserve">The</w:t>
      </w:r>
      <w:r>
        <w:t xml:space="preserve"> </w:t>
      </w:r>
      <w:r>
        <w:rPr>
          <w:bCs/>
          <w:b/>
        </w:rPr>
        <w:t xml:space="preserve">Police Officer</w:t>
      </w:r>
      <w:r>
        <w:t xml:space="preserve"> </w:t>
      </w:r>
      <w:r>
        <w:t xml:space="preserve">in</w:t>
      </w:r>
      <w:r>
        <w:t xml:space="preserve"> </w:t>
      </w:r>
      <w:r>
        <w:rPr>
          <w:bCs/>
          <w:b/>
        </w:rPr>
        <w:t xml:space="preserve">Venezuela Caracas</w:t>
      </w:r>
      <w:r>
        <w:t xml:space="preserve"> </w:t>
      </w:r>
      <w:r>
        <w:t xml:space="preserve">is increasingly being trained to utilize digital databases to track repeat offenders and manage vehicle registrations. Mobile applications for reporting crimes anonymously have also been introduced, allowing citizens to bypass traditional fear of retaliation when filing complaints.</w:t>
      </w:r>
    </w:p>
    <w:p>
      <w:pPr>
        <w:pStyle w:val="BodyText"/>
      </w:pPr>
      <w:r>
        <w:t xml:space="preserve">This Seminar Presentation Slides segment highlights that technology alone is not a panacea. It must be supported by training and maintenance. However, the digital transformation is essential for bringing transparency to the police force in Venezuela. It provides an audit trail for actions taken by officers, helping to distinguish between legitimate law enforcement actions and potential abuses of power.</w:t>
      </w:r>
    </w:p>
    <w:bookmarkEnd w:id="25"/>
    <w:bookmarkStart w:id="26" w:name="Xf38a108041699ddcb5b33fe1c3e0b48245611c6"/>
    <w:p>
      <w:pPr>
        <w:pStyle w:val="Heading3"/>
      </w:pPr>
      <w:r>
        <w:t xml:space="preserve">Slide 6: Professionalization and Human Rights</w:t>
      </w:r>
    </w:p>
    <w:p>
      <w:pPr>
        <w:pStyle w:val="FirstParagraph"/>
      </w:pPr>
      <w:r>
        <w:t xml:space="preserve">A critical component of improving public safety is the professionalization of the workforce. International organizations and local NGOs have collaborated on training programs focusing on human rights, de-escalation techniques, and ethical policing. For the</w:t>
      </w:r>
      <w:r>
        <w:t xml:space="preserve"> </w:t>
      </w:r>
      <w:r>
        <w:rPr>
          <w:bCs/>
          <w:b/>
        </w:rPr>
        <w:t xml:space="preserve">Police Officer</w:t>
      </w:r>
      <w:r>
        <w:t xml:space="preserve">, these courses are vital in a society where tensions can run high.</w:t>
      </w:r>
    </w:p>
    <w:p>
      <w:pPr>
        <w:pStyle w:val="BodyText"/>
      </w:pPr>
      <w:r>
        <w:t xml:space="preserve">In Caracas, there is a growing recognition that excessive force erodes public trust further. Training modules now emphasize procedural justice—ensuring that the process by which disputes are resolved is perceived as fair and neutral. This is particularly relevant in</w:t>
      </w:r>
      <w:r>
        <w:t xml:space="preserve"> </w:t>
      </w:r>
      <w:r>
        <w:rPr>
          <w:bCs/>
          <w:b/>
        </w:rPr>
        <w:t xml:space="preserve">Venezuela Caracas</w:t>
      </w:r>
      <w:r>
        <w:t xml:space="preserve">, where historical grievances against state forces remain deep among certain segments of the population.</w:t>
      </w:r>
    </w:p>
    <w:p>
      <w:pPr>
        <w:pStyle w:val="BodyText"/>
      </w:pPr>
      <w:r>
        <w:t xml:space="preserve">These Seminar Presentation Slides argue that education must be continuous. As crime tactics evolve, so too must the knowledge base of the officers on the ground. Investing in education for every police officer is an investment in the long-term stability and democracy of Venezuela.</w:t>
      </w:r>
    </w:p>
    <w:bookmarkEnd w:id="26"/>
    <w:bookmarkStart w:id="27" w:name="slide-7-the-road-ahead-for-caracas"/>
    <w:p>
      <w:pPr>
        <w:pStyle w:val="Heading3"/>
      </w:pPr>
      <w:r>
        <w:t xml:space="preserve">Slide 7: The Road Ahead for Caracas</w:t>
      </w:r>
    </w:p>
    <w:p>
      <w:pPr>
        <w:pStyle w:val="FirstParagraph"/>
      </w:pPr>
      <w:r>
        <w:t xml:space="preserve">The future of security in Caracas depends on a holistic approach that integrates legislative reform, economic support for law enforcement personnel, and genuine community cooperation. The role of the</w:t>
      </w:r>
      <w:r>
        <w:t xml:space="preserve"> </w:t>
      </w:r>
      <w:r>
        <w:rPr>
          <w:bCs/>
          <w:b/>
        </w:rPr>
        <w:t xml:space="preserve">Police Officer</w:t>
      </w:r>
      <w:r>
        <w:t xml:space="preserve"> </w:t>
      </w:r>
      <w:r>
        <w:t xml:space="preserve">will likely continue to expand into social work and mediation roles as the state seeks to fill gaps left by other failing public services.</w:t>
      </w:r>
    </w:p>
    <w:p>
      <w:pPr>
        <w:pStyle w:val="BodyText"/>
      </w:pPr>
      <w:r>
        <w:t xml:space="preserve">We anticipate a gradual shift toward more specialized units within Caracas, focusing on cybercrime, organized crime financing, and urban search-and-rescue. This specialization requires sustained funding and political will. However, the foundation is being laid by those currently serving in</w:t>
      </w:r>
      <w:r>
        <w:t xml:space="preserve"> </w:t>
      </w:r>
      <w:r>
        <w:rPr>
          <w:bCs/>
          <w:b/>
        </w:rPr>
        <w:t xml:space="preserve">Venezuela Caracas</w:t>
      </w:r>
      <w:r>
        <w:t xml:space="preserve">, who demonstrate remarkable adaptability.</w:t>
      </w:r>
    </w:p>
    <w:p>
      <w:pPr>
        <w:pStyle w:val="BodyText"/>
      </w:pPr>
      <w:r>
        <w:t xml:space="preserve">This Seminar Presentation Slides conclusion emphasizes that change is possible but slow. It requires patience from the international community and constructive engagement with local authorities.</w:t>
      </w:r>
    </w:p>
    <w:bookmarkEnd w:id="27"/>
    <w:bookmarkStart w:id="28" w:name="slide-8-conclusion-and-call-to-action"/>
    <w:p>
      <w:pPr>
        <w:pStyle w:val="Heading3"/>
      </w:pPr>
      <w:r>
        <w:t xml:space="preserve">Slide 8: Conclusion and Call to Action</w:t>
      </w:r>
    </w:p>
    <w:p>
      <w:pPr>
        <w:pStyle w:val="FirstParagraph"/>
      </w:pPr>
      <w:r>
        <w:t xml:space="preserve">In conclusion, the journey of the Police Officer in Venezuela Caracas is one of immense complexity. They operate in a high-stakes environment where their actions directly impact the daily lives of millions.</w:t>
      </w:r>
    </w:p>
    <w:p>
      <w:pPr>
        <w:pStyle w:val="BodyText"/>
      </w:pPr>
      <w:r>
        <w:t xml:space="preserve">We must acknowledge the bravery and dedication shown by these individuals. Through robust Seminar Presentation Slides such as this, we aim to raise awareness about their plight and potential. Supporting the professionalization, training, and ethical development of law enforcement in</w:t>
      </w:r>
      <w:r>
        <w:t xml:space="preserve"> </w:t>
      </w:r>
      <w:r>
        <w:rPr>
          <w:bCs/>
          <w:b/>
        </w:rPr>
        <w:t xml:space="preserve">Venezuela Caracas</w:t>
      </w:r>
      <w:r>
        <w:t xml:space="preserve"> </w:t>
      </w:r>
      <w:r>
        <w:t xml:space="preserve">is not just a local concern but a global interest in regional stability.</w:t>
      </w:r>
    </w:p>
    <w:p>
      <w:pPr>
        <w:pStyle w:val="BodyText"/>
      </w:pPr>
      <w:r>
        <w:t xml:space="preserve">We call upon stakeholders—government bodies, international partners, and civil society—to collaborate on sustainable solutions. Let us work together to empower every Police Officer to serve with integrity, ensuring that Caracas becomes a safer place for all its inhabitants.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Police Officer in Venezuela Caracas</dc:title>
  <dc:creator/>
  <dc:language>en</dc:language>
  <cp:keywords/>
  <dcterms:created xsi:type="dcterms:W3CDTF">2026-07-29T19:40:13Z</dcterms:created>
  <dcterms:modified xsi:type="dcterms:W3CDTF">2026-07-29T19:40:13Z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