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Politician</w:t>
      </w:r>
      <w:r>
        <w:t xml:space="preserve"> </w:t>
      </w:r>
      <w:r>
        <w:t xml:space="preserve">in</w:t>
      </w:r>
      <w:r>
        <w:t xml:space="preserve"> </w:t>
      </w:r>
      <w:r>
        <w:t xml:space="preserve">Italy</w:t>
      </w:r>
      <w:r>
        <w:t xml:space="preserve"> </w:t>
      </w:r>
      <w:r>
        <w:t xml:space="preserve">Milan</w:t>
      </w:r>
    </w:p>
    <w:bookmarkStart w:id="35" w:name="Xafa67c368fcb5ab63a9f8b51e344e777abfffaf"/>
    <w:p>
      <w:pPr>
        <w:pStyle w:val="Heading1"/>
      </w:pPr>
      <w:r>
        <w:t xml:space="preserve">Seminar Presentation Slides: The Modern Politician in Italy Milan</w:t>
      </w:r>
    </w:p>
    <w:p>
      <w:pPr>
        <w:pStyle w:val="FirstParagraph"/>
      </w:pPr>
      <w:r>
        <w:t xml:space="preserve">Slide 1: Introduction and Contextual Framework</w:t>
      </w:r>
    </w:p>
    <w:p>
      <w:pPr>
        <w:pStyle w:val="BodyText"/>
      </w:pPr>
      <w:r>
        <w:t xml:space="preserve">Welcome to this comprehensive Seminar Presentation Slides analysis focusing on the role, challenges, and evolution of the Politician within the specific socio-economic landscape of Italy Milan. As one of Europe’s most dynamic financial capitals, Milan presents a unique microcosm for observing political dynamics. This presentation aims to dissect how a modern politician must navigate the complexities of global finance while addressing local community needs. We will explore how political strategies in Italy Milan differ from those in Rome or other European capitals, emphasizing the need for agility, transparency, and innovation.</w:t>
      </w:r>
    </w:p>
    <w:p>
      <w:pPr>
        <w:pStyle w:val="BodyText"/>
      </w:pPr>
      <w:r>
        <w:t xml:space="preserve">The objective is not merely to describe political figures but to analyze the structural demands placed upon a Politician operating in this high-stakes environment. By understanding these nuances, we can better appreciate the intersection of economic policy, urban development, and democratic representation in one of Italy’s most vital cities.</w:t>
      </w:r>
    </w:p>
    <w:p>
      <w:pPr>
        <w:pStyle w:val="BodyText"/>
      </w:pPr>
      <w:r>
        <w:t xml:space="preserve">Slide 2: The Unique Economic Ecosystem of Italy Milan</w:t>
      </w:r>
    </w:p>
    <w:bookmarkStart w:id="20" w:name="X58a3492fdb6c475600457fd50341663c9946ce2"/>
    <w:p>
      <w:pPr>
        <w:pStyle w:val="Heading3"/>
      </w:pPr>
      <w:r>
        <w:t xml:space="preserve">Economic Powerhouse vs. Political Responsibility</w:t>
      </w:r>
    </w:p>
    <w:p>
      <w:pPr>
        <w:pStyle w:val="FirstParagraph"/>
      </w:pPr>
      <w:r>
        <w:t xml:space="preserve">Milan is the industrial and commercial heart of Italy, housing the country’s stock exchange and numerous multinational headquarters. For a Politician here, the primary challenge is balancing corporate interests with social welfare. Unlike other regions in Italy Milan that may rely on agriculture or tourism, this city thrives on fashion, design, finance, and innovation.</w:t>
      </w:r>
    </w:p>
    <w:p>
      <w:pPr>
        <w:numPr>
          <w:ilvl w:val="0"/>
          <w:numId w:val="1001"/>
        </w:numPr>
        <w:pStyle w:val="Compact"/>
      </w:pPr>
      <w:r>
        <w:rPr>
          <w:bCs/>
          <w:b/>
        </w:rPr>
        <w:t xml:space="preserve">The Role of Industry:</w:t>
      </w:r>
      <w:r>
        <w:t xml:space="preserve"> </w:t>
      </w:r>
      <w:r>
        <w:t xml:space="preserve">A Politician must foster an environment where businesses can thrive while ensuring labor rights are protected. This delicate dance requires deep knowledge of international trade laws and local labor regulations.</w:t>
      </w:r>
    </w:p>
    <w:p>
      <w:pPr>
        <w:numPr>
          <w:ilvl w:val="0"/>
          <w:numId w:val="1001"/>
        </w:numPr>
        <w:pStyle w:val="Compact"/>
      </w:pPr>
      <w:r>
        <w:rPr>
          <w:bCs/>
          <w:b/>
        </w:rPr>
        <w:t xml:space="preserve">Innovation Hubs:</w:t>
      </w:r>
      <w:r>
        <w:t xml:space="preserve"> </w:t>
      </w:r>
      <w:r>
        <w:t xml:space="preserve">Italy Milan is becoming a tech hub (the "Silicon Harbour"). The Politician must support digital transformation, investing in smart city technologies and encouraging startups without neglecting traditional sectors.</w:t>
      </w:r>
    </w:p>
    <w:p>
      <w:pPr>
        <w:numPr>
          <w:ilvl w:val="0"/>
          <w:numId w:val="1001"/>
        </w:numPr>
        <w:pStyle w:val="Compact"/>
      </w:pPr>
      <w:r>
        <w:rPr>
          <w:bCs/>
          <w:b/>
        </w:rPr>
        <w:t xml:space="preserve">Economic Inequality:</w:t>
      </w:r>
      <w:r>
        <w:t xml:space="preserve"> </w:t>
      </w:r>
      <w:r>
        <w:t xml:space="preserve">Despite its wealth, income disparity exists. A successful Politician cannot ignore the peripheral districts that lack the resources of the central business district. Addressing this gap is crucial for social stability.</w:t>
      </w:r>
    </w:p>
    <w:bookmarkEnd w:id="20"/>
    <w:p>
      <w:pPr>
        <w:pStyle w:val="FirstParagraph"/>
      </w:pPr>
      <w:r>
        <w:t xml:space="preserve">Slide 3: Urban Challenges and Infrastructure Management</w:t>
      </w:r>
    </w:p>
    <w:bookmarkStart w:id="21" w:name="the-physical-stage-of-politics"/>
    <w:p>
      <w:pPr>
        <w:pStyle w:val="Heading3"/>
      </w:pPr>
      <w:r>
        <w:t xml:space="preserve">The Physical Stage of Politics</w:t>
      </w:r>
    </w:p>
    <w:p>
      <w:pPr>
        <w:pStyle w:val="FirstParagraph"/>
      </w:pPr>
      <w:r>
        <w:t xml:space="preserve">The physical infrastructure of Italy Milan serves as the backdrop for political discourse. Traffic congestion, housing affordability, and public transportation efficiency are top priorities for voters. A Politician in this context is judged largely by their ability to deliver tangible results in urban management.</w:t>
      </w:r>
    </w:p>
    <w:p>
      <w:pPr>
        <w:numPr>
          <w:ilvl w:val="0"/>
          <w:numId w:val="1002"/>
        </w:numPr>
        <w:pStyle w:val="Compact"/>
      </w:pPr>
      <w:r>
        <w:rPr>
          <w:bCs/>
          <w:b/>
        </w:rPr>
        <w:t xml:space="preserve">Housing Crisis:</w:t>
      </w:r>
      <w:r>
        <w:t xml:space="preserve"> </w:t>
      </w:r>
      <w:r>
        <w:t xml:space="preserve">With an influx of international talent and students, rental prices have skyrocketed. The Politician must advocate for affordable housing policies, working with developers to ensure a mix of market-rate and social housing.</w:t>
      </w:r>
    </w:p>
    <w:p>
      <w:pPr>
        <w:numPr>
          <w:ilvl w:val="0"/>
          <w:numId w:val="1002"/>
        </w:numPr>
        <w:pStyle w:val="Compact"/>
      </w:pPr>
      <w:r>
        <w:rPr>
          <w:bCs/>
          <w:b/>
        </w:rPr>
        <w:t xml:space="preserve">Sustainable Mobility:</w:t>
      </w:r>
      <w:r>
        <w:t xml:space="preserve"> </w:t>
      </w:r>
      <w:r>
        <w:t xml:space="preserve">The push for green spaces and pedestrian zones is strong in Italy Milan. A forward-thinking Politician must prioritize electric public transport and bike lanes, aligning with EU sustainability goals while improving quality of life for residents.</w:t>
      </w:r>
    </w:p>
    <w:p>
      <w:pPr>
        <w:numPr>
          <w:ilvl w:val="0"/>
          <w:numId w:val="1002"/>
        </w:numPr>
        <w:pStyle w:val="Compact"/>
      </w:pPr>
      <w:r>
        <w:rPr>
          <w:bCs/>
          <w:b/>
        </w:rPr>
        <w:t xml:space="preserve">Cultural Preservation:</w:t>
      </w:r>
      <w:r>
        <w:t xml:space="preserve"> </w:t>
      </w:r>
      <w:r>
        <w:t xml:space="preserve">Balancing modernization with heritage preservation is key. The Politician must protect historical landmarks like the Duomo and Sforza Castle while allowing modern architectural developments that reflect the city’s forward-looking identity.</w:t>
      </w:r>
    </w:p>
    <w:bookmarkEnd w:id="21"/>
    <w:p>
      <w:pPr>
        <w:pStyle w:val="FirstParagraph"/>
      </w:pPr>
      <w:r>
        <w:t xml:space="preserve">Slide 4: Social Dynamics and Multicultural Integration</w:t>
      </w:r>
    </w:p>
    <w:bookmarkStart w:id="22" w:name="a-cosmopolitan-identity"/>
    <w:p>
      <w:pPr>
        <w:pStyle w:val="Heading3"/>
      </w:pPr>
      <w:r>
        <w:t xml:space="preserve">A Cosmopolitan Identity</w:t>
      </w:r>
    </w:p>
    <w:p>
      <w:pPr>
        <w:pStyle w:val="FirstParagraph"/>
      </w:pPr>
      <w:r>
        <w:t xml:space="preserve">Milan is one of the most multicultural cities in Italy. The Politician must navigate a diverse population comprising locals, internal migrants from other Italian regions, and a significant immigrant population. Inclusivity is not just a moral imperative but an economic necessity.</w:t>
      </w:r>
    </w:p>
    <w:p>
      <w:pPr>
        <w:numPr>
          <w:ilvl w:val="0"/>
          <w:numId w:val="1003"/>
        </w:numPr>
        <w:pStyle w:val="Compact"/>
      </w:pPr>
      <w:r>
        <w:rPr>
          <w:bCs/>
          <w:b/>
        </w:rPr>
        <w:t xml:space="preserve">Social Cohesion:</w:t>
      </w:r>
      <w:r>
        <w:t xml:space="preserve"> </w:t>
      </w:r>
      <w:r>
        <w:t xml:space="preserve">Policies must address integration challenges in schools and neighborhoods. The Politician plays a crucial role in preventing social fragmentation by promoting community centers and intercultural dialogue initiatives.</w:t>
      </w:r>
    </w:p>
    <w:p>
      <w:pPr>
        <w:numPr>
          <w:ilvl w:val="0"/>
          <w:numId w:val="1003"/>
        </w:numPr>
        <w:pStyle w:val="Compact"/>
      </w:pPr>
      <w:r>
        <w:rPr>
          <w:bCs/>
          <w:b/>
        </w:rPr>
        <w:t xml:space="preserve">Labor Market Integration:</w:t>
      </w:r>
      <w:r>
        <w:t xml:space="preserve"> </w:t>
      </w:r>
      <w:r>
        <w:t xml:space="preserve">Immigrants often fill critical gaps in the service and care sectors. A savvy Politician will create pathways for legal work integration, ensuring that the economy benefits from diversity without exploiting vulnerable workers.</w:t>
      </w:r>
    </w:p>
    <w:p>
      <w:pPr>
        <w:numPr>
          <w:ilvl w:val="0"/>
          <w:numId w:val="1003"/>
        </w:numPr>
        <w:pStyle w:val="Compact"/>
      </w:pPr>
      <w:r>
        <w:rPr>
          <w:bCs/>
          <w:b/>
        </w:rPr>
        <w:t xml:space="preserve">Cultural Vitality:</w:t>
      </w:r>
      <w:r>
        <w:t xml:space="preserve"> </w:t>
      </w:r>
      <w:r>
        <w:t xml:space="preserve">Milan’s status as a global capital of fashion and design is maintained through its openness to international creativity. The Politician must support cultural festivals, art exhibitions, and creative industries that attract global attention.</w:t>
      </w:r>
    </w:p>
    <w:bookmarkEnd w:id="22"/>
    <w:p>
      <w:pPr>
        <w:pStyle w:val="FirstParagraph"/>
      </w:pPr>
      <w:r>
        <w:t xml:space="preserve">Slide 5: Digital Transformation and Transparency</w:t>
      </w:r>
    </w:p>
    <w:bookmarkStart w:id="23" w:name="the-new-face-of-governance"/>
    <w:p>
      <w:pPr>
        <w:pStyle w:val="Heading3"/>
      </w:pPr>
      <w:r>
        <w:t xml:space="preserve">The New Face of Governance</w:t>
      </w:r>
    </w:p>
    <w:p>
      <w:pPr>
        <w:pStyle w:val="FirstParagraph"/>
      </w:pPr>
      <w:r>
        <w:t xml:space="preserve">In the modern era, a Politician cannot rely solely on traditional media. The digital landscape in Italy Milan is dominated by social media platforms where public opinion is formed rapidly. Transparency and responsiveness are paramount.</w:t>
      </w:r>
    </w:p>
    <w:p>
      <w:pPr>
        <w:numPr>
          <w:ilvl w:val="0"/>
          <w:numId w:val="1004"/>
        </w:numPr>
        <w:pStyle w:val="Compact"/>
      </w:pPr>
      <w:r>
        <w:rPr>
          <w:bCs/>
          <w:b/>
        </w:rPr>
        <w:t xml:space="preserve">Digital Engagement:</w:t>
      </w:r>
      <w:r>
        <w:t xml:space="preserve"> </w:t>
      </w:r>
      <w:r>
        <w:t xml:space="preserve">Citizens expect real-time communication from their representatives. A Politician must utilize data analytics to understand constituent concerns and use digital tools for participatory budgeting, allowing citizens to have a say in local spending.</w:t>
      </w:r>
    </w:p>
    <w:p>
      <w:pPr>
        <w:numPr>
          <w:ilvl w:val="0"/>
          <w:numId w:val="1004"/>
        </w:numPr>
        <w:pStyle w:val="Compact"/>
      </w:pPr>
      <w:r>
        <w:rPr>
          <w:bCs/>
          <w:b/>
        </w:rPr>
        <w:t xml:space="preserve">Data Privacy:</w:t>
      </w:r>
      <w:r>
        <w:t xml:space="preserve"> </w:t>
      </w:r>
      <w:r>
        <w:t xml:space="preserve">As Italy Milan pushes for smart city solutions, data security becomes a political issue. The Politician must champion robust privacy laws that protect citizen data while enabling efficient urban services.</w:t>
      </w:r>
    </w:p>
    <w:p>
      <w:pPr>
        <w:numPr>
          <w:ilvl w:val="0"/>
          <w:numId w:val="1004"/>
        </w:numPr>
        <w:pStyle w:val="Compact"/>
      </w:pPr>
      <w:r>
        <w:t xml:space="preserve">Fighting Disinformation:</w:t>
      </w:r>
    </w:p>
    <w:bookmarkEnd w:id="23"/>
    <w:p>
      <w:pPr>
        <w:pStyle w:val="FirstParagraph"/>
      </w:pPr>
      <w:r>
        <w:t xml:space="preserve">Slide 6: Environmental Sustainability and Green Politics</w:t>
      </w:r>
    </w:p>
    <w:bookmarkStart w:id="34" w:name="the-green-imperative"/>
    <w:p>
      <w:pPr>
        <w:pStyle w:val="Heading3"/>
      </w:pPr>
      <w:r>
        <w:t xml:space="preserve">The Green Imperative</w:t>
      </w:r>
    </w:p>
    <w:p>
      <w:pPr>
        <w:pStyle w:val="FirstParagraph"/>
      </w:pPr>
      <w:r>
        <w:t xml:space="preserve">The user wants a seminar presentation slides document written in English and HTML format.</w:t>
      </w:r>
      <w:r>
        <w:t xml:space="preserve"> </w:t>
      </w:r>
      <w:r>
        <w:t xml:space="preserve">The topic is "Politician" within the specific context of "Italy Milan".</w:t>
      </w:r>
      <w:r>
        <w:t xml:space="preserve"> </w:t>
      </w:r>
      <w:r>
        <w:t xml:space="preserve">The document must be at least 800 words long.</w:t>
      </w:r>
      <w:r>
        <w:t xml:space="preserve"> </w:t>
      </w:r>
      <w:r>
        <w:t xml:space="preserve">I need to ensure that the terms 'Seminar Presentation Slides', 'Politician', and 'Italy Milan' are prominent and adapted to these aspects.</w:t>
      </w:r>
      <w:r>
        <w:t xml:space="preserve"> </w:t>
      </w:r>
      <w:r>
        <w:t xml:space="preserve">Plan:</w:t>
      </w:r>
      <w:r>
        <w:t xml:space="preserve"> </w:t>
      </w:r>
      <w:r>
        <w:t xml:space="preserve">1. Structure the HTML with a standard presentation-like layout (slides).</w:t>
      </w:r>
      <w:r>
        <w:t xml:space="preserve"> </w:t>
      </w:r>
      <w:r>
        <w:t xml:space="preserve">2. Create an introduction slide setting the context for a Seminar Presentation Slides about Politicians in Italy Milan.</w:t>
      </w:r>
      <w:r>
        <w:t xml:space="preserve"> </w:t>
      </w:r>
      <w:r>
        <w:t xml:space="preserve">3. Develop subsequent slides covering specific themes relevant to Politics in Milan:</w:t>
      </w:r>
      <w:r>
        <w:t xml:space="preserve"> </w:t>
      </w:r>
      <w:r>
        <w:t xml:space="preserve">* Economic Hub status (Finance, Fashion, Design).</w:t>
      </w:r>
      <w:r>
        <w:t xml:space="preserve"> </w:t>
      </w:r>
      <w:r>
        <w:t xml:space="preserve">* Urban challenges (Infrastructure, Housing, Mobility).</w:t>
      </w:r>
      <w:r>
        <w:t xml:space="preserve"> </w:t>
      </w:r>
      <w:r>
        <w:t xml:space="preserve">* Social aspects (Multiculturalism, Integration).</w:t>
      </w:r>
      <w:r>
        <w:t xml:space="preserve"> </w:t>
      </w:r>
      <w:r>
        <w:t xml:space="preserve">* Digital transformation and transparency.</w:t>
      </w:r>
      <w:r>
        <w:t xml:space="preserve"> </w:t>
      </w:r>
      <w:r>
        <w:t xml:space="preserve">* Environmental sustainability.</w:t>
      </w:r>
      <w:r>
        <w:t xml:space="preserve"> </w:t>
      </w:r>
      <w:r>
        <w:t xml:space="preserve">4. Ensure the tone is academic yet accessible, suitable for a seminar.</w:t>
      </w:r>
      <w:r>
        <w:t xml:space="preserve"> </w:t>
      </w:r>
      <w:r>
        <w:t xml:space="preserve">5. Expand on each point to meet the word count requirement (800+ words). I will need to be verbose and detailed in the descriptions of each slide's content.</w:t>
      </w:r>
      <w:r>
        <w:t xml:space="preserve"> </w:t>
      </w:r>
      <w:r>
        <w:t xml:space="preserve">Let's draft the content mentally first to ensure length:</w:t>
      </w:r>
      <w:r>
        <w:t xml:space="preserve"> </w:t>
      </w:r>
      <w:r>
        <w:t xml:space="preserve">* **Slide 1: Intro.** Define Milan as a financial capital vs Rome political capital. The unique role of Politician here is more technical/economic focused than purely ideological. (Approx 100 words)</w:t>
      </w:r>
      <w:r>
        <w:t xml:space="preserve"> </w:t>
      </w:r>
      <w:r>
        <w:t xml:space="preserve">* **Slide 2: Economic Landscape.** Focus on the "Made in Italy" brand, fashion week, stock exchange. How a Politician supports business while regulating labor. The tension between global capital and local welfare. (Approx 150 words)</w:t>
      </w:r>
      <w:r>
        <w:t xml:space="preserve"> </w:t>
      </w:r>
      <w:r>
        <w:t xml:space="preserve">* **Slide 3: Urban Planning &amp; Infrastructure.** Traffic, metro expansion (Milan Metro), housing crisis (affordability for young people/students). The Politician as a manager of space. "Smart City" initiatives. (Approx 150 words)</w:t>
      </w:r>
      <w:r>
        <w:t xml:space="preserve"> </w:t>
      </w:r>
      <w:r>
        <w:t xml:space="preserve">* **Slide 4: Social Cohesion &amp; Multiculturalism.** Milan is very diverse. Integration policies, education, public services in diverse neighborhoods. Avoiding segregation. (Approx 150 words)</w:t>
      </w:r>
      <w:r>
        <w:t xml:space="preserve"> </w:t>
      </w:r>
      <w:r>
        <w:t xml:space="preserve">* **Slide 5: Environmental Sustainability.** Green belt projects, air quality issues (povalta padana context), sustainable mobility (bike lanes). The Politician's role in meeting EU climate goals locally. (Approx 150 words)</w:t>
      </w:r>
      <w:r>
        <w:t xml:space="preserve"> </w:t>
      </w:r>
      <w:r>
        <w:t xml:space="preserve">* **Slide 6: Digital Governance &amp; Transparency.** E-government services in Milan, open data, fighting corruption. The expectation of efficiency from citizens who compare Milan to other global cities like London or Paris. (Approx 150 words)</w:t>
      </w:r>
      <w:r>
        <w:t xml:space="preserve"> </w:t>
      </w:r>
      <w:r>
        <w:t xml:space="preserve">* **Slide 7: Conclusion/Future Outlook.** Summary of the evolving role of Politician in Italy Milan. Need for innovation and responsiveness. (Approx 100 words)</w:t>
      </w:r>
      <w:r>
        <w:t xml:space="preserve"> </w:t>
      </w:r>
      <w:r>
        <w:t xml:space="preserve">Total estimated words: ~950 words. This should satisfy the length constraint if I flesh out the bullet points with full paragraphs or detailed explanations within each slide structure.</w:t>
      </w:r>
      <w:r>
        <w:t xml:space="preserve"> </w:t>
      </w:r>
      <w:r>
        <w:t xml:space="preserve">I will use HTML tags `</w:t>
      </w:r>
    </w:p>
    <w:p>
      <w:pPr>
        <w:pStyle w:val="BodyText"/>
      </w:pPr>
      <w:r>
        <w:t xml:space="preserve">`, `</w:t>
      </w:r>
    </w:p>
    <w:bookmarkStart w:id="25" w:name="section"/>
    <w:p>
      <w:pPr>
        <w:pStyle w:val="Heading1"/>
      </w:pPr>
      <w:r>
        <w:t xml:space="preserve">`, `</w:t>
      </w:r>
    </w:p>
    <w:bookmarkStart w:id="24" w:name="section-1"/>
    <w:p>
      <w:pPr>
        <w:pStyle w:val="Heading2"/>
      </w:pPr>
      <w:r>
        <w:t xml:space="preserve">`, `</w:t>
      </w:r>
    </w:p>
    <w:p>
      <w:pPr>
        <w:pStyle w:val="FirstParagraph"/>
      </w:pPr>
      <w:r>
        <w:t xml:space="preserve">`, `</w:t>
      </w:r>
    </w:p>
    <w:p>
      <w:pPr>
        <w:pStyle w:val="BodyText"/>
      </w:pPr>
      <w:r>
        <w:t xml:space="preserve">`, etc., to format it as requested.</w:t>
      </w:r>
      <w:r>
        <w:t xml:space="preserve"> </w:t>
      </w:r>
      <w:r>
        <w:t xml:space="preserve">I must ensure "Italy Milan" and "Politician" are used naturally but frequently enough to show adaptation.</w:t>
      </w:r>
      <w:r>
        <w:t xml:space="preserve"> </w:t>
      </w:r>
      <w:r>
        <w:t xml:space="preserve">Let's write the HTML.</w:t>
      </w:r>
      <w:r>
        <w:t xml:space="preserve"> </w:t>
      </w:r>
      <w:r>
        <w:t xml:space="preserve">```html</w:t>
      </w:r>
    </w:p>
    <w:bookmarkEnd w:id="24"/>
    <w:bookmarkEnd w:id="25"/>
    <w:bookmarkStart w:id="33" w:name="X87b969f655361b672a48e64118cc7ee0ddd2170"/>
    <w:p>
      <w:pPr>
        <w:pStyle w:val="Heading1"/>
      </w:pPr>
      <w:r>
        <w:t xml:space="preserve">Seminar Presentation Slides: The Evolving Role of the Politician in Italy Milan</w:t>
      </w:r>
    </w:p>
    <w:bookmarkStart w:id="26" w:name="Xc0b671351903a8d732d0f18872d0d1d90833984"/>
    <w:p>
      <w:pPr>
        <w:pStyle w:val="Heading2"/>
      </w:pPr>
      <w:r>
        <w:t xml:space="preserve">Slide 1: Introduction and Contextual Framework</w:t>
      </w:r>
    </w:p>
    <w:p>
      <w:pPr>
        <w:pStyle w:val="FirstParagraph"/>
      </w:pPr>
      <w:r>
        <w:t xml:space="preserve">Welcome to this comprehensive Seminar Presentation Slides document, which aims to dissect the multifaceted role of a modern Politician within the specific socio-economic and cultural landscape of Italy Milan. While Rome remains the administrative heart of the Italian Republic, it is imperative for students and observers of political science to recognize that Italy Milan serves as its economic engine and global face. This presentation will explore how a Politician operating in this high-stakes environment must adapt their strategies, policy-making approaches, and public engagement techniques to meet the unique demands of a metropolitan hub that rivals London or Paris in terms of financial influence and cultural export.</w:t>
      </w:r>
    </w:p>
    <w:p>
      <w:pPr>
        <w:pStyle w:val="BodyText"/>
      </w:pPr>
      <w:r>
        <w:t xml:space="preserve">The primary objective of these Seminar Presentation Slides is to highlight that the definition of power has shifted. In Italy Milan, a Politician is no longer judged solely by ideological alignment but by their capacity to deliver tangible urban efficiency, foster international business relationships, and manage complex social integration. We will delve into the specific challenges faced by governance in this northern powerhouse.</w:t>
      </w:r>
    </w:p>
    <w:bookmarkEnd w:id="26"/>
    <w:bookmarkStart w:id="27" w:name="X96cfd535056bf88a461df07b58ef4c384fce1a2"/>
    <w:p>
      <w:pPr>
        <w:pStyle w:val="Heading2"/>
      </w:pPr>
      <w:r>
        <w:t xml:space="preserve">Slide 2: The Economic Mandate of the Politician</w:t>
      </w:r>
    </w:p>
    <w:p>
      <w:pPr>
        <w:pStyle w:val="FirstParagraph"/>
      </w:pPr>
      <w:r>
        <w:t xml:space="preserve">The first critical dimension to analyze is the economic landscape. In Italy Milan, a Politician must possess a sophisticated understanding of global markets, finance, and industry. Unlike in other regions where politics might be driven by agriculture or traditional manufacturing, the electorate in Italy Milan expects their elected officials to act as catalysts for innovation.</w:t>
      </w:r>
    </w:p>
    <w:p>
      <w:pPr>
        <w:pStyle w:val="BodyText"/>
      </w:pPr>
      <w:r>
        <w:t xml:space="preserve">A successful Politician here is expected to maintain strong ties with the stock exchange (Borsa Italiana), multinational corporations headquartered in the Porta Nuova district, and the creative industries. However, this creates a delicate balancing act. The Politician must attract foreign investment without neglecting local labor rights or exacerbating income inequality. The Seminar Presentation Slides emphasize that modern governance in Italy Milan requires a "pro-business but socially conscious" approach. If a Politician fails to support the business ecosystem, capital flight occurs; if they ignore social welfare, civil unrest ensues. Therefore, the skill set of the contemporary Politician in this region includes expertise in economic diplomacy and urban regeneration strategies.</w:t>
      </w:r>
    </w:p>
    <w:bookmarkEnd w:id="27"/>
    <w:bookmarkStart w:id="28" w:name="Xea549d584c76f9ce9ad0dfbfc827f59180fb19f"/>
    <w:p>
      <w:pPr>
        <w:pStyle w:val="Heading2"/>
      </w:pPr>
      <w:r>
        <w:t xml:space="preserve">Slide 3: Urban Planning and Infrastructure Management</w:t>
      </w:r>
    </w:p>
    <w:p>
      <w:pPr>
        <w:pStyle w:val="FirstParagraph"/>
      </w:pPr>
      <w:r>
        <w:t xml:space="preserve">Moving beyond economics, we must address the physical reality of the city. Italy Milan is a dense, historic metropolis facing significant infrastructural pressures. For a Politician, urban planning is not merely a technical department task; it is a central political battleground.</w:t>
      </w:r>
    </w:p>
    <w:p>
      <w:pPr>
        <w:pStyle w:val="BodyText"/>
      </w:pPr>
      <w:r>
        <w:t xml:space="preserve">The Seminar Presentation Slides highlight several key infrastructure issues where political leadership is tested: transportation and housing. With one of the most extensive metro systems in Europe, traffic congestion remains a critical issue. A Politician must champion sustainable mobility solutions, such as expanded bicycle lanes and pedestrianization of historic centers (like the Area C zone), often facing resistance from traditional business owners or commuters. Furthermore, the housing crisis in Italy Milan is severe due to high demand from students and international workers. The Politician is under immense pressure to regulate short-term rentals (Airbnb) while ensuring an adequate supply of affordable social housing. These decisions define the popularity and efficacy of any Politician serving in this jurisdiction.</w:t>
      </w:r>
    </w:p>
    <w:bookmarkEnd w:id="28"/>
    <w:bookmarkStart w:id="29" w:name="Xc8b27cbe4f0cd8a870a3032cbccdfe399191d9e"/>
    <w:p>
      <w:pPr>
        <w:pStyle w:val="Heading2"/>
      </w:pPr>
      <w:r>
        <w:t xml:space="preserve">Slide 4: Social Cohesion and Multicultural Integration</w:t>
      </w:r>
    </w:p>
    <w:p>
      <w:pPr>
        <w:pStyle w:val="FirstParagraph"/>
      </w:pPr>
      <w:r>
        <w:t xml:space="preserve">Milan is arguably the most multicultural city in Italy. Demographic shifts have transformed neighborhoods, creating a vibrant tapestry of cultures but also presenting challenges for social cohesion. This reality profoundly shapes the role of the Politician.</w:t>
      </w:r>
    </w:p>
    <w:p>
      <w:pPr>
        <w:pStyle w:val="BodyText"/>
      </w:pPr>
      <w:r>
        <w:t xml:space="preserve">In previous decades, politics in Northern Italy was often characterized by regionalist or protectionist sentiments. However, today's Politician in Italy Milan must be a champion of integration. The Seminar Presentation Slides argue that effective governance requires policies that support language learning for immigrants, equitable access to public education in diverse districts (such as Porta Venezia or Corvetto), and the prevention of ghettoization. A Politician who ignores these social fractures risks political polarization. Conversely, those who foster intercultural dialogue and support local community centers tend to build resilient political bases. The complexity of managing a pluralistic society adds a layer of difficulty to the job description of every Politician operating in Italy Milan today.</w:t>
      </w:r>
    </w:p>
    <w:bookmarkEnd w:id="29"/>
    <w:bookmarkStart w:id="30" w:name="X4498350efb0999d1b15443acc38ad282aa36317"/>
    <w:p>
      <w:pPr>
        <w:pStyle w:val="Heading2"/>
      </w:pPr>
      <w:r>
        <w:t xml:space="preserve">Slide 5: Environmental Sustainability as Political Capital</w:t>
      </w:r>
    </w:p>
    <w:p>
      <w:pPr>
        <w:pStyle w:val="FirstParagraph"/>
      </w:pPr>
      <w:r>
        <w:t xml:space="preserve">The Po Valley is notorious for poor air quality, making environmental protection a critical health and political issue. In Italy Milan, sustainability is not just an international buzzword; it is a local survival necessity.</w:t>
      </w:r>
    </w:p>
    <w:p>
      <w:pPr>
        <w:pStyle w:val="BodyText"/>
      </w:pPr>
      <w:r>
        <w:t xml:space="preserve">A Politician must navigate the transition to green energy while managing industrial emissions and urban pollution. The Seminar Presentation Slides point out that the "Bosco Verticale" (Vertical Forest) project serves as a symbol of this political will. However, beyond symbolic gestures, a competent Politician must implement rigorous low-emission zones, support renewable energy projects for municipal buildings, and engage in green urban planning. Failure to address air quality can lead to legal battles with the European Union and severe public backlash. Thus, environmental stewardship has become a core competency required of any serious Politician in this region.</w:t>
      </w:r>
    </w:p>
    <w:bookmarkEnd w:id="30"/>
    <w:bookmarkStart w:id="31" w:name="Xe0a440f62c569057e6960a439cba74f8a0a4bed"/>
    <w:p>
      <w:pPr>
        <w:pStyle w:val="Heading2"/>
      </w:pPr>
      <w:r>
        <w:t xml:space="preserve">Slide 6: Digital Governance and Transparency</w:t>
      </w:r>
    </w:p>
    <w:p>
      <w:pPr>
        <w:pStyle w:val="FirstParagraph"/>
      </w:pPr>
      <w:r>
        <w:t xml:space="preserve">Finally, we must examine the technological evolution of politics. Italy Milan is increasingly positioning itself as a "Smart City." Consequently, the expectations of voters regarding transparency and efficiency are higher.</w:t>
      </w:r>
    </w:p>
    <w:p>
      <w:pPr>
        <w:pStyle w:val="BodyText"/>
      </w:pPr>
      <w:r>
        <w:t xml:space="preserve">The modern Politician cannot rely on traditional patronage networks alone. The Seminar Presentation Slides suggest that digital literacy is now essential for political success in Italy Milan. Citizens demand efficient e-government services, from paying taxes to registering births online. Furthermore, transparency initiatives are crucial to combat corruption and build trust. A Politician who utilizes big data to understand traffic patterns or waste management needs demonstrates a pragmatic, results-oriented leadership style. The intersection of technology and politics means that the credibility of a Politician is now tied to their ability to harness digital tools for public good.</w:t>
      </w:r>
    </w:p>
    <w:bookmarkEnd w:id="31"/>
    <w:bookmarkStart w:id="32" w:name="X294e6ebdd79ec5f0a7a949ab355cce3826af50e"/>
    <w:p>
      <w:pPr>
        <w:pStyle w:val="Heading2"/>
      </w:pPr>
      <w:r>
        <w:t xml:space="preserve">Conclusion: Synthesis of the Modern Political Role</w:t>
      </w:r>
    </w:p>
    <w:p>
      <w:pPr>
        <w:pStyle w:val="FirstParagraph"/>
      </w:pPr>
      <w:r>
        <w:t xml:space="preserve">In conclusion, these Seminar Presentation Slides have outlined that the role of a Politician in Italy Milan has evolved from traditional</w:t>
      </w:r>
    </w:p>
    <w:bookmarkEnd w:id="32"/>
    <w:bookmarkEnd w:id="33"/>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the Politician in Italy Milan</dc:title>
  <dc:creator/>
  <dc:language>en</dc:language>
  <cp:keywords/>
  <dcterms:created xsi:type="dcterms:W3CDTF">2026-07-29T15:38:01Z</dcterms:created>
  <dcterms:modified xsi:type="dcterms:W3CDTF">2026-07-29T15:38:01Z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