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
    <w:p>
      <w:pPr>
        <w:pStyle w:val="Heading1"/>
      </w:pPr>
      <w:r>
        <w:t xml:space="preserve">Seminar Presentation Slides</w:t>
      </w:r>
    </w:p>
    <w:p>
      <w:pPr>
        <w:pStyle w:val="FirstParagraph"/>
      </w:pPr>
      <w:r>
        <w:t xml:space="preserve">Topic: The Role, Responsibility, and Evolution of the Politician in Contemporary Ivory Coast Abidjan</w:t>
      </w:r>
      <w:r>
        <w:br/>
      </w:r>
      <w:r>
        <w:t xml:space="preserve">Date: October 2023</w:t>
      </w:r>
      <w:r>
        <w:br/>
      </w:r>
      <w:r>
        <w:t xml:space="preserve">Institution: Institute for Governance and Public Policy</w:t>
      </w:r>
    </w:p>
    <w:bookmarkEnd w:id="20"/>
    <w:bookmarkStart w:id="21" w:name="seminar-presentation-slides-introduction"/>
    <w:p>
      <w:pPr>
        <w:pStyle w:val="Heading1"/>
      </w:pPr>
      <w:r>
        <w:t xml:space="preserve">Seminar Presentation Slides: Introduction</w:t>
      </w:r>
    </w:p>
    <w:bookmarkEnd w:id="21"/>
    <w:p>
      <w:pPr>
        <w:pStyle w:val="FirstParagraph"/>
      </w:pPr>
      <w:r>
        <w:t xml:space="preserve">Welcome to this comprehensive seminar presentation. Today, we embark on a critical journey to understand the multifaceted role of the modern Politician within the dynamic context of Ivory Coast Abidjan. As a Seminar Presentation Slides document, this text is structured to guide academic and professional discourse regarding governance in West Africa's economic hub.</w:t>
      </w:r>
    </w:p>
    <w:p>
      <w:pPr>
        <w:pStyle w:val="BodyText"/>
      </w:pPr>
      <w:r>
        <w:t xml:space="preserve">The focus remains steadfast on</w:t>
      </w:r>
      <w:r>
        <w:t xml:space="preserve"> </w:t>
      </w:r>
      <w:r>
        <w:rPr>
          <w:bCs/>
          <w:b/>
        </w:rPr>
        <w:t xml:space="preserve">Ivory Coast Abidjan</w:t>
      </w:r>
      <w:r>
        <w:t xml:space="preserve">, a city that serves not only as the economic capital but also as a cultural and political beacon for the entire Francophone world. Understanding the behavior, ethics, and strategies of politicians in this specific geographic location is essential for grasping the broader implications of African democratic development. This presentation aims to dissect how traditional leadership models clash with or adapt to modern digital democracy in</w:t>
      </w:r>
      <w:r>
        <w:t xml:space="preserve"> </w:t>
      </w:r>
      <w:r>
        <w:rPr>
          <w:bCs/>
          <w:b/>
        </w:rPr>
        <w:t xml:space="preserve">Ivory Coast Abidjan</w:t>
      </w:r>
      <w:r>
        <w:t xml:space="preserve">.</w:t>
      </w:r>
    </w:p>
    <w:bookmarkStart w:id="22" w:name="X78eb3db9ffc1bc88aeb9409d4ce0155f91eedee"/>
    <w:p>
      <w:pPr>
        <w:pStyle w:val="Heading2"/>
      </w:pPr>
      <w:r>
        <w:t xml:space="preserve">Seminar Presentation Slides: The Historical Context of the Politician in Ivory Coast</w:t>
      </w:r>
    </w:p>
    <w:bookmarkEnd w:id="22"/>
    <w:p>
      <w:pPr>
        <w:pStyle w:val="FirstParagraph"/>
      </w:pPr>
      <w:r>
        <w:t xml:space="preserve">To understand the current state of governance, we must look at the evolution of power. For decades, political power in</w:t>
      </w:r>
      <w:r>
        <w:t xml:space="preserve"> </w:t>
      </w:r>
      <w:r>
        <w:rPr>
          <w:bCs/>
          <w:b/>
        </w:rPr>
        <w:t xml:space="preserve">Ivory Coast Abidjan</w:t>
      </w:r>
      <w:r>
        <w:t xml:space="preserve"> </w:t>
      </w:r>
      <w:r>
        <w:t xml:space="preserve">has been centralized. The image of the politician as a distant figurehead has slowly eroded under pressure from a more educated and connected citizenry.</w:t>
      </w:r>
    </w:p>
    <w:p>
      <w:pPr>
        <w:numPr>
          <w:ilvl w:val="0"/>
          <w:numId w:val="1001"/>
        </w:numPr>
        <w:pStyle w:val="Compact"/>
      </w:pPr>
      <w:r>
        <w:rPr>
          <w:bCs/>
          <w:b/>
        </w:rPr>
        <w:t xml:space="preserve">The Post-Independence Era:</w:t>
      </w:r>
      <w:r>
        <w:t xml:space="preserve"> </w:t>
      </w:r>
      <w:r>
        <w:t xml:space="preserve">Early politicians in Ivory Coast focused on infrastructure and unity, establishing Abidjan as a regional powerhouse. However, this period also entrenched clientelist networks where the Politician was often seen as the primary provider of jobs.</w:t>
      </w:r>
    </w:p>
    <w:p>
      <w:pPr>
        <w:numPr>
          <w:ilvl w:val="0"/>
          <w:numId w:val="1001"/>
        </w:numPr>
        <w:pStyle w:val="Compact"/>
      </w:pPr>
      <w:r>
        <w:rPr>
          <w:bCs/>
          <w:b/>
        </w:rPr>
        <w:t xml:space="preserve">Crisis and Transition:</w:t>
      </w:r>
      <w:r>
        <w:t xml:space="preserve"> </w:t>
      </w:r>
      <w:r>
        <w:t xml:space="preserve">The political crises of the 2000s fundamentally altered how citizens in</w:t>
      </w:r>
      <w:r>
        <w:t xml:space="preserve"> </w:t>
      </w:r>
      <w:r>
        <w:rPr>
          <w:bCs/>
          <w:b/>
        </w:rPr>
        <w:t xml:space="preserve">Ivory Coast Abidjan</w:t>
      </w:r>
      <w:r>
        <w:t xml:space="preserve"> </w:t>
      </w:r>
      <w:r>
        <w:t xml:space="preserve">view authority. Trust became fractured, and the definition of a successful Politician shifted from mere stability to inclusivity.</w:t>
      </w:r>
    </w:p>
    <w:p>
      <w:pPr>
        <w:numPr>
          <w:ilvl w:val="0"/>
          <w:numId w:val="1001"/>
        </w:numPr>
        <w:pStyle w:val="Compact"/>
      </w:pPr>
      <w:r>
        <w:rPr>
          <w:bCs/>
          <w:b/>
        </w:rPr>
        <w:t xml:space="preserve">The Digital Turn:</w:t>
      </w:r>
      <w:r>
        <w:t xml:space="preserve"> </w:t>
      </w:r>
      <w:r>
        <w:t xml:space="preserve">In recent years, the rise of social media has forced every Politician operating in</w:t>
      </w:r>
      <w:r>
        <w:t xml:space="preserve"> </w:t>
      </w:r>
      <w:r>
        <w:rPr>
          <w:bCs/>
          <w:b/>
        </w:rPr>
        <w:t xml:space="preserve">Ivory Coast Abidjan</w:t>
      </w:r>
      <w:r>
        <w:t xml:space="preserve"> </w:t>
      </w:r>
      <w:r>
        <w:t xml:space="preserve">to become a content creator. The traditional rally is now supplemented by Twitter threads and TikTok videos.</w:t>
      </w:r>
    </w:p>
    <w:bookmarkStart w:id="23" w:name="Xd11ef648be320c3f7ee1f82e3a4a49368529e67"/>
    <w:p>
      <w:pPr>
        <w:pStyle w:val="Heading2"/>
      </w:pPr>
      <w:r>
        <w:t xml:space="preserve">Seminar Presentation Slides: The Socio-Economic Landscape of Ivory Coast Abidjan</w:t>
      </w:r>
    </w:p>
    <w:bookmarkEnd w:id="23"/>
    <w:p>
      <w:pPr>
        <w:pStyle w:val="FirstParagraph"/>
      </w:pPr>
      <w:r>
        <w:t xml:space="preserve">The context in which a Politician operates is dictated by the environment.</w:t>
      </w:r>
      <w:r>
        <w:t xml:space="preserve"> </w:t>
      </w:r>
      <w:r>
        <w:rPr>
          <w:bCs/>
          <w:b/>
        </w:rPr>
        <w:t xml:space="preserve">Ivory Coast Abidjan</w:t>
      </w:r>
      <w:r>
        <w:t xml:space="preserve"> </w:t>
      </w:r>
      <w:r>
        <w:t xml:space="preserve">is a city of stark contrasts, where modern skyscrapers stand adjacent to sprawling informal settlements. This dichotomy poses significant challenges for governance.</w:t>
      </w:r>
    </w:p>
    <w:p>
      <w:pPr>
        <w:pStyle w:val="BodyText"/>
      </w:pPr>
      <w:r>
        <w:t xml:space="preserve">The primary challenge facing any Politician today in</w:t>
      </w:r>
      <w:r>
        <w:t xml:space="preserve"> </w:t>
      </w:r>
      <w:r>
        <w:rPr>
          <w:bCs/>
          <w:b/>
        </w:rPr>
        <w:t xml:space="preserve">Ivory Coast Abidjan</w:t>
      </w:r>
      <w:r>
        <w:t xml:space="preserve"> </w:t>
      </w:r>
      <w:r>
        <w:t xml:space="preserve">is urbanization. The population boom has led to congestion, housing shortages, and sanitation issues. A modern Politician must possess not just ideological conviction but technical competence in urban planning and logistics.</w:t>
      </w:r>
    </w:p>
    <w:p>
      <w:pPr>
        <w:pStyle w:val="BodyText"/>
      </w:pPr>
      <w:r>
        <w:t xml:space="preserve">Furthermore, the economic engine of Ivory Coast relies heavily on cocoa and agriculture, yet Abidjan is the service hub. Therefore, the Politician must bridge the gap between rural producers and urban consumers. Failure to do so results in inflation that disproportionately affects the poor in neighborhoods like Yopougon or Abobo. Thus, economic literacy is no longer optional for a Politician; it is a prerequisite for survival in</w:t>
      </w:r>
      <w:r>
        <w:t xml:space="preserve"> </w:t>
      </w:r>
      <w:r>
        <w:rPr>
          <w:bCs/>
          <w:b/>
        </w:rPr>
        <w:t xml:space="preserve">Ivory Coast Abidjan</w:t>
      </w:r>
      <w:r>
        <w:t xml:space="preserve">.</w:t>
      </w:r>
    </w:p>
    <w:bookmarkStart w:id="24" w:name="X7035f875e252f4b9aa2ed3a96ecdd1569c9a33d"/>
    <w:p>
      <w:pPr>
        <w:pStyle w:val="Heading2"/>
      </w:pPr>
      <w:r>
        <w:t xml:space="preserve">Seminar Presentation Slides: Ethical Challenges and Corruption</w:t>
      </w:r>
    </w:p>
    <w:bookmarkEnd w:id="24"/>
    <w:p>
      <w:pPr>
        <w:pStyle w:val="FirstParagraph"/>
      </w:pPr>
      <w:r>
        <w:t xml:space="preserve">No discussion on the modern Politician is complete without addressing corruption. Historically, Ivory Coast has struggled with perceptions of graft, which has undermined public trust in political institutions. In the context of a Seminar Presentation Slides document dedicated to governance, transparency is paramount.</w:t>
      </w:r>
    </w:p>
    <w:p>
      <w:pPr>
        <w:numPr>
          <w:ilvl w:val="0"/>
          <w:numId w:val="1002"/>
        </w:numPr>
        <w:pStyle w:val="Compact"/>
      </w:pPr>
      <w:r>
        <w:rPr>
          <w:bCs/>
          <w:b/>
        </w:rPr>
        <w:t xml:space="preserve">The Culture of Impunity:</w:t>
      </w:r>
      <w:r>
        <w:t xml:space="preserve"> </w:t>
      </w:r>
      <w:r>
        <w:t xml:space="preserve">For years, high-profile corruption cases involving Politicians went unpunished. This created a culture where ethical breaches were normalized.</w:t>
      </w:r>
    </w:p>
    <w:p>
      <w:pPr>
        <w:numPr>
          <w:ilvl w:val="0"/>
          <w:numId w:val="1002"/>
        </w:numPr>
        <w:pStyle w:val="Compact"/>
      </w:pPr>
      <w:r>
        <w:rPr>
          <w:bCs/>
          <w:b/>
        </w:rPr>
        <w:t xml:space="preserve">Youth Activism:</w:t>
      </w:r>
      <w:r>
        <w:t xml:space="preserve"> </w:t>
      </w:r>
      <w:r>
        <w:t xml:space="preserve">Young people in Abidjan are increasingly vocal about accountability. They demand that every Politician declare their assets and justify public spending.</w:t>
      </w:r>
    </w:p>
    <w:p>
      <w:pPr>
        <w:numPr>
          <w:ilvl w:val="0"/>
          <w:numId w:val="1002"/>
        </w:numPr>
        <w:pStyle w:val="Compact"/>
      </w:pPr>
      <w:r>
        <w:rPr>
          <w:bCs/>
          <w:b/>
        </w:rPr>
        <w:t xml:space="preserve">Institutional Reforms:</w:t>
      </w:r>
      <w:r>
        <w:t xml:space="preserve"> </w:t>
      </w:r>
      <w:r>
        <w:t xml:space="preserve">The government has attempted to reform these systems, but the implementation gap remains. A true Politician must advocate for stronger judicial independence to ensure that laws apply equally to all citizens and officials alike.</w:t>
      </w:r>
    </w:p>
    <w:p>
      <w:pPr>
        <w:pStyle w:val="FirstParagraph"/>
      </w:pPr>
      <w:r>
        <w:t xml:space="preserve">The reputation of Ivory Coast Abidjan on the global stage depends on how effectively its Politicians can clean up these practices. International investors are cautious; they require political stability coupled with legal certainty.</w:t>
      </w:r>
    </w:p>
    <w:bookmarkStart w:id="25" w:name="X90d2cdea983a9fc539504221961eef8376445f9"/>
    <w:p>
      <w:pPr>
        <w:pStyle w:val="Heading2"/>
      </w:pPr>
      <w:r>
        <w:t xml:space="preserve">Seminar Presentation Slides: Communication Strategies in the Digital Age</w:t>
      </w:r>
    </w:p>
    <w:bookmarkEnd w:id="25"/>
    <w:p>
      <w:pPr>
        <w:pStyle w:val="FirstParagraph"/>
      </w:pPr>
      <w:r>
        <w:t xml:space="preserve">The medium is now as important as the message. The modern Politician in Ivory Coast Abidjan must master digital communication tools. Traditional radio and television are still relevant, but they no longer hold a monopoly on information.</w:t>
      </w:r>
    </w:p>
    <w:p>
      <w:pPr>
        <w:numPr>
          <w:ilvl w:val="0"/>
          <w:numId w:val="1003"/>
        </w:numPr>
        <w:pStyle w:val="Compact"/>
      </w:pPr>
      <w:r>
        <w:rPr>
          <w:bCs/>
          <w:b/>
        </w:rPr>
        <w:t xml:space="preserve">Social Media Engagement:</w:t>
      </w:r>
      <w:r>
        <w:t xml:space="preserve"> </w:t>
      </w:r>
      <w:r>
        <w:t xml:space="preserve">Platforms like Facebook and WhatsApp are ubiquitous in Abidjan. Politicians who ignore these channels risk irrelevance. However, these platforms are also breeding grounds for misinformation.</w:t>
      </w:r>
    </w:p>
    <w:p>
      <w:pPr>
        <w:numPr>
          <w:ilvl w:val="0"/>
          <w:numId w:val="1003"/>
        </w:numPr>
        <w:pStyle w:val="Compact"/>
      </w:pPr>
      <w:r>
        <w:rPr>
          <w:bCs/>
          <w:b/>
        </w:rPr>
        <w:t xml:space="preserve">Tone and Authenticity:</w:t>
      </w:r>
      <w:r>
        <w:t xml:space="preserve"> </w:t>
      </w:r>
      <w:r>
        <w:t xml:space="preserve">Citizens in Ivory Coast Abidjan are tired of overly formal speeches. They respond to authenticity. A Politician who can speak the local slang (Nouchi) while discussing complex policy matters bridges the gap between elite bureaucracy and street reality.</w:t>
      </w:r>
    </w:p>
    <w:p>
      <w:pPr>
        <w:numPr>
          <w:ilvl w:val="0"/>
          <w:numId w:val="1003"/>
        </w:numPr>
        <w:pStyle w:val="Compact"/>
      </w:pPr>
      <w:r>
        <w:rPr>
          <w:bCs/>
          <w:b/>
        </w:rPr>
        <w:t xml:space="preserve">Data-Driven Campaigns:</w:t>
      </w:r>
      <w:r>
        <w:t xml:space="preserve"> </w:t>
      </w:r>
      <w:r>
        <w:t xml:space="preserve">Modern electioneering in Ivory Coast Abidjan relies on data analytics to target voters. This raises ethical questions about privacy that Politicians must navigate carefully.</w:t>
      </w:r>
    </w:p>
    <w:bookmarkStart w:id="26" w:name="Xcb457c7a907514c1b1dd2eb2bd8021f728ebbc3"/>
    <w:p>
      <w:pPr>
        <w:pStyle w:val="Heading2"/>
      </w:pPr>
      <w:r>
        <w:t xml:space="preserve">Seminar Presentation Slides: The Role of Women and Marginalized Groups</w:t>
      </w:r>
    </w:p>
    <w:bookmarkEnd w:id="26"/>
    <w:p>
      <w:pPr>
        <w:pStyle w:val="FirstParagraph"/>
      </w:pPr>
      <w:r>
        <w:t xml:space="preserve">A critical aspect of modern governance is inclusivity. While Ivory Coast has made strides, the political sphere remains male-dominated. The role of the Politician must evolve to actively include women and marginalized groups from various ethnic backgrounds.</w:t>
      </w:r>
    </w:p>
    <w:p>
      <w:pPr>
        <w:numPr>
          <w:ilvl w:val="0"/>
          <w:numId w:val="1004"/>
        </w:numPr>
        <w:pStyle w:val="Compact"/>
      </w:pPr>
      <w:r>
        <w:rPr>
          <w:bCs/>
          <w:b/>
        </w:rPr>
        <w:t xml:space="preserve">Gender Parity:</w:t>
      </w:r>
      <w:r>
        <w:t xml:space="preserve"> </w:t>
      </w:r>
      <w:r>
        <w:t xml:space="preserve">There is a growing demand for quotas or voluntary commitments by political parties in Ivory Coast Abidjan to ensure women have equal representation. A forward-thinking Politician supports these measures not just as a moral obligation but as a strategic necessity.</w:t>
      </w:r>
    </w:p>
    <w:p>
      <w:pPr>
        <w:numPr>
          <w:ilvl w:val="0"/>
          <w:numId w:val="1004"/>
        </w:numPr>
        <w:pStyle w:val="Compact"/>
      </w:pPr>
      <w:r>
        <w:rPr>
          <w:bCs/>
          <w:b/>
        </w:rPr>
        <w:t xml:space="preserve">Ethnic Harmony:</w:t>
      </w:r>
      <w:r>
        <w:t xml:space="preserve"> </w:t>
      </w:r>
      <w:r>
        <w:t xml:space="preserve">Historically, politics in Ivory Coast was viewed through an ethnic lens. The modern Politician must transcend tribalism. Abidjan is a melting pot; successful governance requires building coalitions that respect diversity rather than exploiting divisions.</w:t>
      </w:r>
    </w:p>
    <w:bookmarkStart w:id="27" w:name="X727ea358e50fd6eede0e5162ea7a6609d0bed77"/>
    <w:p>
      <w:pPr>
        <w:pStyle w:val="Heading2"/>
      </w:pPr>
      <w:r>
        <w:t xml:space="preserve">Seminar Presentation Slides: Future Outlook and Recommendations</w:t>
      </w:r>
    </w:p>
    <w:bookmarkEnd w:id="27"/>
    <w:p>
      <w:pPr>
        <w:pStyle w:val="FirstParagraph"/>
      </w:pPr>
      <w:r>
        <w:t xml:space="preserve">As we conclude this Seminar Presentation Slides overview, we must look toward the future. The trajectory of politics in Ivory Coast Abidjan is upward but fraught with challenges. The following recommendations are proposed for aspiring and current Politicians:</w:t>
      </w:r>
    </w:p>
    <w:p>
      <w:pPr>
        <w:numPr>
          <w:ilvl w:val="0"/>
          <w:numId w:val="1005"/>
        </w:numPr>
        <w:pStyle w:val="Compact"/>
      </w:pPr>
      <w:r>
        <w:rPr>
          <w:bCs/>
          <w:b/>
        </w:rPr>
        <w:t xml:space="preserve">Prioritize Service Delivery:</w:t>
      </w:r>
      <w:r>
        <w:t xml:space="preserve"> </w:t>
      </w:r>
      <w:r>
        <w:t xml:space="preserve">Move away from empty rhetoric. Focus on tangible improvements in waste management, transport, and healthcare in Abidjan.</w:t>
      </w:r>
    </w:p>
    <w:p>
      <w:pPr>
        <w:numPr>
          <w:ilvl w:val="0"/>
          <w:numId w:val="1005"/>
        </w:numPr>
        <w:pStyle w:val="Compact"/>
      </w:pPr>
      <w:r>
        <w:rPr>
          <w:bCs/>
          <w:b/>
        </w:rPr>
        <w:t xml:space="preserve">Foster Digital Transparency:</w:t>
      </w:r>
      <w:r>
        <w:t xml:space="preserve"> </w:t>
      </w:r>
      <w:r>
        <w:t xml:space="preserve">Use technology to make government processes visible to the public. Open data portals can help citizens track how funds are spent.</w:t>
      </w:r>
    </w:p>
    <w:p>
      <w:pPr>
        <w:numPr>
          <w:ilvl w:val="0"/>
          <w:numId w:val="1005"/>
        </w:numPr>
        <w:pStyle w:val="Compact"/>
      </w:pPr>
      <w:r>
        <w:rPr>
          <w:bCs/>
          <w:b/>
        </w:rPr>
        <w:t xml:space="preserve">Strengthen Civic Education:</w:t>
      </w:r>
      <w:r>
        <w:t xml:space="preserve"> </w:t>
      </w:r>
      <w:r>
        <w:t xml:space="preserve">Politicians have a responsibility to educate voters on policy issues, not just persuade them through emotion.</w:t>
      </w:r>
    </w:p>
    <w:p>
      <w:pPr>
        <w:numPr>
          <w:ilvl w:val="0"/>
          <w:numId w:val="1005"/>
        </w:numPr>
        <w:pStyle w:val="Compact"/>
      </w:pPr>
      <w:r>
        <w:rPr>
          <w:bCs/>
          <w:b/>
        </w:rPr>
        <w:t xml:space="preserve">Promote Regional Integration:</w:t>
      </w:r>
      <w:r>
        <w:t xml:space="preserve"> </w:t>
      </w:r>
      <w:r>
        <w:t xml:space="preserve">As the economic hub of ECOWAS, Ivory Coast Abidjan should lead in regional stability. The Politician here plays an international diplomatic role as well.</w:t>
      </w:r>
    </w:p>
    <w:bookmarkStart w:id="28" w:name="seminar-presentation-slides-conclusion"/>
    <w:p>
      <w:pPr>
        <w:pStyle w:val="Heading2"/>
      </w:pPr>
      <w:r>
        <w:t xml:space="preserve">Seminar Presentation Slides: Conclusion</w:t>
      </w:r>
    </w:p>
    <w:bookmarkEnd w:id="28"/>
    <w:p>
      <w:pPr>
        <w:pStyle w:val="FirstParagraph"/>
      </w:pPr>
      <w:r>
        <w:t xml:space="preserve">In summary, the profile of the Politician in Ivory Coast Abidjan is undergoing a profound transformation. The era of unaccountable leadership is ending, replaced by a demand for competence, transparency, and inclusivity.</w:t>
      </w:r>
    </w:p>
    <w:p>
      <w:pPr>
        <w:pStyle w:val="BodyText"/>
      </w:pPr>
      <w:r>
        <w:t xml:space="preserve">This Seminar Presentation Slides document has highlighted that governing</w:t>
      </w:r>
      <w:r>
        <w:t xml:space="preserve"> </w:t>
      </w:r>
      <w:r>
        <w:rPr>
          <w:bCs/>
          <w:b/>
        </w:rPr>
        <w:t xml:space="preserve">Ivory Coast Abidjan</w:t>
      </w:r>
      <w:r>
        <w:t xml:space="preserve"> </w:t>
      </w:r>
      <w:r>
        <w:t xml:space="preserve">requires more than just political will; it requires emotional intelligence, technical expertise, and a deep commitment to democratic values. The citizens of Abidjan are watching. They hold the power to define the next generation of leadership.</w:t>
      </w:r>
    </w:p>
    <w:p>
      <w:pPr>
        <w:pStyle w:val="BodyText"/>
      </w:pPr>
      <w:r>
        <w:t xml:space="preserve">We urge all stakeholders—political parties, civil society, and individual leaders—to embrace these changes. The future of Ivory Coast depends on how effectively its Politicians can adapt to these new realities. Thank you for your attention to this crucial Seminar Presentation Slides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Ivory Coast Abidjan</dc:title>
  <dc:creator/>
  <dc:language>en</dc:language>
  <cp:keywords/>
  <dcterms:created xsi:type="dcterms:W3CDTF">2026-07-29T16:18:39Z</dcterms:created>
  <dcterms:modified xsi:type="dcterms:W3CDTF">2026-07-29T16:18:39Z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