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Mumbai</w:t>
      </w:r>
    </w:p>
    <w:bookmarkStart w:id="20" w:name="X6aced1913ae7605e3dd3cceeeb68ad68fcf563b"/>
    <w:p>
      <w:pPr>
        <w:pStyle w:val="Heading1"/>
      </w:pPr>
      <w:r>
        <w:t xml:space="preserve">Seminar Presentation Slides: The Evolving Role of the Project Manager in India Mumbai</w:t>
      </w:r>
    </w:p>
    <w:p>
      <w:pPr>
        <w:pStyle w:val="FirstParagraph"/>
      </w:pPr>
      <w:r>
        <w:t xml:space="preserve">Introduction: The Mumbai Context</w:t>
      </w:r>
    </w:p>
    <w:p>
      <w:pPr>
        <w:pStyle w:val="BodyText"/>
      </w:pPr>
      <w:r>
        <w:t xml:space="preserve">Welcome to this comprehensive Seminar Presentation Slides series focusing on the dynamic landscape of project management within the financial capital of India, Mumbai. As we delve into the intricacies of this critical role, it is essential to understand that a Project Manager in India Mumbai operates within one of the most vibrant and complex business ecosystems in South Asia. This city is not merely a backdrop; it is an active participant in shaping management strategies through its unique blend of traditional values and rapid technological modernization. The purpose of these Seminar Presentation Slides is to dissect how professionals navigate the high-pressure environment defined by Mumbai's density, diversity, and economic significance. Understanding this context allows us to appreciate why standard global project management methodologies must be localized when applied to the bustling streets of India Mumbai.</w:t>
      </w:r>
    </w:p>
    <w:p>
      <w:pPr>
        <w:pStyle w:val="BodyText"/>
      </w:pPr>
      <w:r>
        <w:t xml:space="preserve">The Strategic Importance of Mumbai as a Hub</w:t>
      </w:r>
    </w:p>
    <w:p>
      <w:pPr>
        <w:pStyle w:val="BodyText"/>
      </w:pPr>
      <w:r>
        <w:t xml:space="preserve">To effectively lead projects in this region, one must first grasp the strategic importance of Mumbai. As the home to the Bombay Stock Exchange and numerous multinational corporations, Mumbai serves as the heartbeat of Indian finance, media, and entertainment. A Project Manager operating here is often tasked with initiatives that have national implications or significant global reach due to India's growing integration into worldwide markets. The infrastructure challenges inherent in developing nations are particularly acute here; thus, a Project Manager must possess exceptional crisis management skills. Whether overseeing the development of real estate giants like the Mumbai Trans Harbour Link or managing IT deliverables for fintech startups in Lower Parel, the Project Manager acts as the bridge between ambitious timelines and ground realities. These Seminar Presentation Slides highlight that success in this sector requires resilience, adaptability, and a deep understanding of local regulatory frameworks unique to India Mumbai.</w:t>
      </w:r>
    </w:p>
    <w:p>
      <w:pPr>
        <w:pStyle w:val="BodyText"/>
      </w:pPr>
      <w:r>
        <w:t xml:space="preserve">Cultural Nuances and Stakeholder Management</w:t>
      </w:r>
    </w:p>
    <w:p>
      <w:pPr>
        <w:pStyle w:val="BodyText"/>
      </w:pPr>
      <w:r>
        <w:t xml:space="preserve">One cannot discuss the role of a Project Manager in India Mumbai without addressing the profound cultural nuances that dictate business interactions. In Indian culture, relationships often precede transactions. Therefore, the soft skills of a Project Manager are as critical as their technical proficiency. Building trust with stakeholders requires face-to-face engagement and an empathetic approach to communication. In the context of Mumbai's diverse population—comprising various languages, religions, and socio-economic backgrounds—a Project Manager must demonstrate high cultural intelligence (CQ). Misunderstandings can arise easily if hierarchical expectations are ignored; Indian corporate culture often respects seniority deeply. Consequently, these Seminar Presentation Slides emphasize that a successful Project Manager in India Mumbai must navigate hierarchical structures with respect while fostering an inclusive environment that encourages open feedback. This balance is crucial for maintaining team morale and ensuring smooth execution of complex projects across the metropolitan area.</w:t>
      </w:r>
    </w:p>
    <w:p>
      <w:pPr>
        <w:pStyle w:val="BodyText"/>
      </w:pPr>
      <w:r>
        <w:t xml:space="preserve">Navigating Regulatory and Infrastructure Challenges</w:t>
      </w:r>
    </w:p>
    <w:p>
      <w:pPr>
        <w:pStyle w:val="BodyText"/>
      </w:pPr>
      <w:r>
        <w:t xml:space="preserve">The physical and regulatory environment of Mumbai presents distinct challenges that a Project Manager must anticipate. Traffic congestion, land acquisition issues, and stringent municipal regulations can impact project timelines significantly. A skilled Project Manager in India Mumbai does not merely react to these delays but proactively incorporates buffers into the schedule based on historical data from previous projects in similar zones. Furthermore, navigating the bureaucratic landscape requires patience and persistence. The ability to interact effectively with local government bodies, obtain necessary permits, and ensure compliance with environmental standards is a core competency outlined in these Seminar Presentation Slides. For instance, managing construction projects near coastal areas involves adhering to strict CRZ (Coastal Regulation Zone) norms. Thus, the Project Manager serves as both a technical leader and a legal liaison, ensuring that every step taken aligns with the regulatory requirements of India Mumbai.</w:t>
      </w:r>
    </w:p>
    <w:p>
      <w:pPr>
        <w:pStyle w:val="BodyText"/>
      </w:pPr>
      <w:r>
        <w:t xml:space="preserve">Technology and Innovation in Project Delivery</w:t>
      </w:r>
    </w:p>
    <w:p>
      <w:pPr>
        <w:pStyle w:val="BodyText"/>
      </w:pPr>
      <w:r>
        <w:t xml:space="preserve">Despite traditional challenges, Mumbai is rapidly embracing digital transformation. The rise of smart city initiatives, such as the Mumbai Metro expansion and the development of new IT parks in areas like SEEPZ and MIDC, has elevated the demand for tech-savvy Project Managers. These Seminar Presentation Slides explore how modern tools like Agile methodologies, BIM (Building Information Modeling), and AI-driven analytics are being integrated into project workflows. A Project Manager in this region must be proficient in using data to predict risks and optimize resource allocation. Moreover, with Mumbai hosting a plethora of startups and established tech firms, the expectation for digital deliverables is high. The Project Manager must facilitate cross-functional teams comprising developers, engineers, and designers who collaborate remotely or on-site. Adapting to this technological shift is not just an option but a necessity for any professional aspiring to be a competitive Project Manager in India Mumbai today.</w:t>
      </w:r>
    </w:p>
    <w:p>
      <w:pPr>
        <w:pStyle w:val="BodyText"/>
      </w:pPr>
      <w:r>
        <w:t xml:space="preserve">Risk Management and Crisis Response</w:t>
      </w:r>
    </w:p>
    <w:p>
      <w:pPr>
        <w:pStyle w:val="BodyText"/>
      </w:pPr>
      <w:r>
        <w:t xml:space="preserve">Risk management in Mumbai is uniquely demanding due to monsoons, humidity, and occasional urban flooding. These environmental factors can halt operations for days at a time. A robust Project Manager must have comprehensive contingency plans that account for weather-related disruptions. For example, construction projects must schedule critical outdoor activities outside the peak monsoon months of June to September. Beyond environmental risks, economic volatility and supply chain disruptions pose additional threats. The Seminar Presentation Slides stress the importance of diversifying vendor bases and maintaining strong relationships with local suppliers to mitigate these risks effectively. By anticipating potential bottlenecks specific to India Mumbai, a Project Manager can maintain project continuity even during unforeseen crises. This proactive approach distinguishes average managers from exceptional leaders who consistently deliver results despite volatile external conditions.</w:t>
      </w:r>
    </w:p>
    <w:p>
      <w:pPr>
        <w:pStyle w:val="BodyText"/>
      </w:pPr>
      <w:r>
        <w:t xml:space="preserve">Leadership and Team Dynamics in a Diverse Workforce</w:t>
      </w:r>
    </w:p>
    <w:p>
      <w:pPr>
        <w:pStyle w:val="BodyText"/>
      </w:pPr>
      <w:r>
        <w:t xml:space="preserve">Leading a team in Mumbai involves managing a workforce that is highly motivated yet faces intense competition for career advancement. The demographic profile of the labor market includes fresh graduates eager to prove themselves and seasoned veterans with decades of experience. A Project Manager must balance these dynamics by providing mentorship to junior staff while leveraging the expertise of senior members. Employee retention is a significant challenge in India Mumbai due to high attrition rates in sectors like IT and banking. Therefore, fostering a positive work culture, offering competitive benefits, and recognizing achievements are vital strategies highlighted in these Seminar Presentation Slides. A Project Manager acts as a motivator and coach, helping team members navigate their career paths within the organization. By investing in human capital development, the Project Manager ensures that the project retains institutional knowledge and maintains high productivity levels throughout its lifecycle.</w:t>
      </w:r>
    </w:p>
    <w:p>
      <w:pPr>
        <w:pStyle w:val="BodyText"/>
      </w:pPr>
      <w:r>
        <w:t xml:space="preserve">Sustainability and Corporate Social Responsibility (CSR)</w:t>
      </w:r>
    </w:p>
    <w:p>
      <w:pPr>
        <w:pStyle w:val="BodyText"/>
      </w:pPr>
      <w:r>
        <w:t xml:space="preserve">In recent years, there has been a growing emphasis on sustainability within the Indian corporate sector. As a Project Manager in India Mumbai, integrating green practices into project planning is increasingly becoming a requirement rather than a choice. This includes minimizing waste, reducing carbon footprints, and utilizing eco-friendly materials where possible. Large-scale infrastructure projects are now subject to environmental impact assessments that must be managed meticulously by the Project Manager. Furthermore, Corporate Social Responsibility (CSR) mandates in India require companies to contribute to social welfare initiatives. A forward-thinking Project Manager aligns project goals with CSR objectives, such as supporting local community development or educational programs near project sites. These Seminar Presentation Slides conclude that integrating sustainability not only fulfills regulatory and ethical obligations but also enhances the brand reputation of the organization in the competitive Mumbai market.</w:t>
      </w:r>
    </w:p>
    <w:p>
      <w:pPr>
        <w:pStyle w:val="BodyText"/>
      </w:pPr>
      <w:r>
        <w:t xml:space="preserve">Future Trends: The Digital Transformation of Management</w:t>
      </w:r>
    </w:p>
    <w:p>
      <w:pPr>
        <w:pStyle w:val="BodyText"/>
      </w:pPr>
      <w:r>
        <w:t xml:space="preserve">Looking ahead, the role of a Project Manager in India Mumbai is set to evolve further with the advent of automation and artificial intelligence. Routine tasks such as scheduling, reporting, and resource tracking are increasingly being automated, allowing Project Managers to focus on strategic decision-making and stakeholder engagement. The Seminar Presentation Slides predict that future success will depend on a manager's ability to interpret data insights rather than just compile them. Additionally, the post-pandemic era has normalized remote work hybrid models even in dense urban centers like Mumbai. A modern Project Manager must be adept at managing distributed teams across different time zones and locations within India Mumbai. Embracing digital collaboration tools and virtual meeting platforms is essential for maintaining cohesion among dispersed teams. Staying abreast of these technological advancements is crucial for remaining relevant as the industry continues to shift towards more agile, data-driven, and flexible operational models.</w:t>
      </w:r>
    </w:p>
    <w:p>
      <w:pPr>
        <w:pStyle w:val="BodyText"/>
      </w:pPr>
      <w:r>
        <w:t xml:space="preserve">Conclusion: The Path Forward for Project Managers</w:t>
      </w:r>
    </w:p>
    <w:p>
      <w:pPr>
        <w:pStyle w:val="BodyText"/>
      </w:pPr>
      <w:r>
        <w:t xml:space="preserve">In conclusion, the role of a Project Manager in India Mumbai is multifaceted and demanding. It requires a unique combination of technical expertise, cultural intelligence, regulatory knowledge, and leadership prowess. These Seminar Presentation Slides have outlined the key pillars necessary for success: understanding the strategic importance of the location, navigating cultural and infrastructural challenges, embracing technology, managing risks effectively leading diverse teams practicing sustainability adapting to future trends ultimately. Professionals who master these aspects will not only deliver successful projects but also contribute significantly to the economic growth and development of India Mumbai. As this city continues to expand and modernize, the demand for skilled Project Managers who can bridge gaps between traditional practices and modern innovations will only grow. We encourage all attendees to apply these insights in their respective fields, ensuring that they rise to the occasion as leaders in this dynamic environment. Thank you for your attention during this Seminar Presentation Slides session dedicated to excellence in Project Management within India Mumbai.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India Mumbai</dc:title>
  <dc:creator/>
  <dc:language>en</dc:language>
  <cp:keywords/>
  <dcterms:created xsi:type="dcterms:W3CDTF">2026-07-29T20:51:49Z</dcterms:created>
  <dcterms:modified xsi:type="dcterms:W3CDTF">2026-07-29T20:51:49Z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