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seminar-presentation-slides-overview"/>
    <w:p>
      <w:pPr>
        <w:pStyle w:val="Heading2"/>
      </w:pPr>
      <w:r>
        <w:t xml:space="preserve">Seminar Presentation Slides Overview</w:t>
      </w:r>
    </w:p>
    <w:p>
      <w:pPr>
        <w:pStyle w:val="FirstParagraph"/>
      </w:pPr>
      <w:r>
        <w:t xml:space="preserve">This document constitutes a comprehensive set of text-based slides designed specifically for a professional seminar. These Seminar Presentation Slides are tailored for an audience located in Spain Barcelona, focusing on the critical role and responsibilities of the Project Manager within this specific geographic and economic context. The content is structured to facilitate learning, discussion, and strategic planning for professionals aiming to master project management methodologies while navigating the unique business landscape of Spain.</w:t>
      </w:r>
    </w:p>
    <w:bookmarkEnd w:id="20"/>
    <w:bookmarkStart w:id="22" w:name="seminar-presentation-slides-title-slide"/>
    <w:p>
      <w:pPr>
        <w:pStyle w:val="Heading2"/>
      </w:pPr>
      <w:r>
        <w:t xml:space="preserve">Seminar Presentation Slides: Title Slide</w:t>
      </w:r>
    </w:p>
    <w:bookmarkStart w:id="21" w:name="the-project-manager-in-spain-barcelona"/>
    <w:p>
      <w:pPr>
        <w:pStyle w:val="Heading3"/>
      </w:pPr>
      <w:r>
        <w:t xml:space="preserve">The Project Manager in Spain Barcelona</w:t>
      </w:r>
    </w:p>
    <w:p>
      <w:pPr>
        <w:pStyle w:val="FirstParagraph"/>
      </w:pPr>
      <w:r>
        <w:rPr>
          <w:bCs/>
          <w:b/>
        </w:rPr>
        <w:t xml:space="preserve">Navigating Complexity and Driving Success in the Iberian Peninsula's Economic Hub</w:t>
      </w:r>
    </w:p>
    <w:p>
      <w:pPr>
        <w:pStyle w:val="BodyText"/>
      </w:pPr>
      <w:r>
        <w:t xml:space="preserve">This presentation delves into the essential skills, cultural nuances, and strategic approaches required for effective project management. We will explore how a Project Manager can leverage local resources while adhering to global standards of excellence.</w:t>
      </w:r>
    </w:p>
    <w:bookmarkEnd w:id="21"/>
    <w:bookmarkEnd w:id="22"/>
    <w:bookmarkStart w:id="24" w:name="X1562b1771765c1a05eeb4cd3cc84bb467ba0190"/>
    <w:p>
      <w:pPr>
        <w:pStyle w:val="Heading2"/>
      </w:pPr>
      <w:r>
        <w:t xml:space="preserve">Seminar Presentation Slides: Introduction to the Context</w:t>
      </w:r>
    </w:p>
    <w:bookmarkStart w:id="23" w:name="why-spain-barcelona"/>
    <w:p>
      <w:pPr>
        <w:pStyle w:val="Heading3"/>
      </w:pPr>
      <w:r>
        <w:t xml:space="preserve">Why Spain Barcelona?</w:t>
      </w:r>
    </w:p>
    <w:p>
      <w:pPr>
        <w:pStyle w:val="FirstParagraph"/>
      </w:pPr>
      <w:r>
        <w:t xml:space="preserve">The dynamic economy of Spain Barcelona serves as a vital gateway between Europe, Africa, and Latin America. For any Project Manager operating in this region, understanding the local market dynamics is paramount. The city is renowned for its vibrant tech scene, robust tourism industry, and significant infrastructure development projects. As we embark on these Seminar Presentation Slides analysis of the Project Manager's role in Spain Barcelona it becomes evident that this location offers unique opportunities alongside distinct challenges.</w:t>
      </w:r>
    </w:p>
    <w:bookmarkEnd w:id="23"/>
    <w:bookmarkEnd w:id="24"/>
    <w:bookmarkStart w:id="26" w:name="X24d07dbeb8ba0a959565acf71e69fc860273171"/>
    <w:p>
      <w:pPr>
        <w:pStyle w:val="Heading2"/>
      </w:pPr>
      <w:r>
        <w:t xml:space="preserve">Seminar Presentation Slides: Cultural Intelligence</w:t>
      </w:r>
    </w:p>
    <w:bookmarkStart w:id="25" w:name="navigating-spanish-business-culture"/>
    <w:p>
      <w:pPr>
        <w:pStyle w:val="Heading3"/>
      </w:pPr>
      <w:r>
        <w:t xml:space="preserve">Navigating Spanish Business Culture</w:t>
      </w:r>
    </w:p>
    <w:p>
      <w:pPr>
        <w:pStyle w:val="FirstParagraph"/>
      </w:pPr>
      <w:r>
        <w:t xml:space="preserve">A successful Project Manager in Spain Barcelona must possess high cultural intelligence. Spanish business culture often values personal relationships and trust over rigid contractual obligations, at least during the initial phases of a project. The concept of "confianza" (trust) is critical. In Seminar Presentation Slides dedicated to leadership, we emphasize that a Project Manager cannot rely solely on technical skills; they must build genuine connections with stakeholders across Spain Barcelona.</w:t>
      </w:r>
    </w:p>
    <w:bookmarkEnd w:id="25"/>
    <w:bookmarkEnd w:id="26"/>
    <w:bookmarkStart w:id="28" w:name="Xff7fb1e7606cbf821d6553e3b4ba528647c0f5a"/>
    <w:p>
      <w:pPr>
        <w:pStyle w:val="Heading2"/>
      </w:pPr>
      <w:r>
        <w:t xml:space="preserve">Seminar Presentation Slides: Communication Strategies</w:t>
      </w:r>
    </w:p>
    <w:bookmarkStart w:id="27" w:name="bridging-languages-and-expectations"/>
    <w:p>
      <w:pPr>
        <w:pStyle w:val="Heading3"/>
      </w:pPr>
      <w:r>
        <w:t xml:space="preserve">Bridging Languages and Expectations</w:t>
      </w:r>
    </w:p>
    <w:p>
      <w:pPr>
        <w:pStyle w:val="FirstParagraph"/>
      </w:pPr>
      <w:r>
        <w:t xml:space="preserve">Multilingualism is a significant asset for the Project Manager in this region. While English is widely spoken in international business sectors of Spain Barcelona, fluency in Spanish or Catalan can dramatically enhance team cohesion and stakeholder engagement. Seminar Presentation Slides often highlight that effective communication involves more than just language; it involves understanding non-verbal cues and the hierarchical structures common in traditional Spanish organizations.</w:t>
      </w:r>
    </w:p>
    <w:bookmarkEnd w:id="27"/>
    <w:bookmarkEnd w:id="28"/>
    <w:bookmarkStart w:id="30" w:name="Xf7d2bab97e0f552dc77ae7238c2803a9b6c2def"/>
    <w:p>
      <w:pPr>
        <w:pStyle w:val="Heading2"/>
      </w:pPr>
      <w:r>
        <w:t xml:space="preserve">Seminar Presentation Slides: Regulatory Framework</w:t>
      </w:r>
    </w:p>
    <w:bookmarkStart w:id="29" w:name="X0fe63428faabf05cbd9294cc7b59936c605965f"/>
    <w:p>
      <w:pPr>
        <w:pStyle w:val="Heading3"/>
      </w:pPr>
      <w:r>
        <w:t xml:space="preserve">Navigating Legal Requirements in Spain Barcelona</w:t>
      </w:r>
    </w:p>
    <w:p>
      <w:pPr>
        <w:pStyle w:val="FirstParagraph"/>
      </w:pPr>
      <w:r>
        <w:t xml:space="preserve">The Project Manager must be well-versed in the specific labor laws, environmental regulations, and building codes of Catalonia. Compliance is not merely a formality but a core responsibility. In Seminar Presentation Slides covering risk management we detail how changes in local legislation can impact project timelines and budgets significantly within Spain Barcelona.</w:t>
      </w:r>
    </w:p>
    <w:bookmarkEnd w:id="29"/>
    <w:bookmarkEnd w:id="30"/>
    <w:bookmarkStart w:id="32" w:name="X493e9531b6b36ee8b6492bc82e46757e81cf097"/>
    <w:p>
      <w:pPr>
        <w:pStyle w:val="Heading2"/>
      </w:pPr>
      <w:r>
        <w:t xml:space="preserve">Seminar Presentation Slides: Agile vs. Waterfall</w:t>
      </w:r>
    </w:p>
    <w:bookmarkStart w:id="31" w:name="selecting-the-right-methodology"/>
    <w:p>
      <w:pPr>
        <w:pStyle w:val="Heading3"/>
      </w:pPr>
      <w:r>
        <w:t xml:space="preserve">Selecting the Right Methodology</w:t>
      </w:r>
    </w:p>
    <w:p>
      <w:pPr>
        <w:pStyle w:val="FirstParagraph"/>
      </w:pPr>
      <w:r>
        <w:t xml:space="preserve">Innovation hubs in Spain Barcelona frequently adopt Agile methodologies, particularly in software development and startups. However, traditional industries may prefer Waterfall approaches. The Project Manager must be adaptable, choosing the methodology that best fits the specific needs of stakeholders operating across different sectors within Spain Barcelona.</w:t>
      </w:r>
    </w:p>
    <w:bookmarkEnd w:id="31"/>
    <w:bookmarkEnd w:id="32"/>
    <w:bookmarkStart w:id="34" w:name="X30a328a30940dae3f91f309efe4ca0e411e02ea"/>
    <w:p>
      <w:pPr>
        <w:pStyle w:val="Heading2"/>
      </w:pPr>
      <w:r>
        <w:t xml:space="preserve">Seminar Presentation Slides: Networking and Collaboration</w:t>
      </w:r>
    </w:p>
    <w:bookmarkStart w:id="33" w:name="leveraging-local-ecosystems"/>
    <w:p>
      <w:pPr>
        <w:pStyle w:val="Heading3"/>
      </w:pPr>
      <w:r>
        <w:t xml:space="preserve">Leveraging Local Ecosystems</w:t>
      </w:r>
    </w:p>
    <w:p>
      <w:pPr>
        <w:pStyle w:val="FirstParagraph"/>
      </w:pPr>
      <w:r>
        <w:t xml:space="preserve">The Project Manager plays a pivotal role in networking. Engaging with local business associations, attending events at the Port of Barcelona, and collaborating with universities such as UPF or UB can provide invaluable insights. Seminar Presentation Slides emphasize that building a robust professional network is essential for securing resources and partnerships.</w:t>
      </w:r>
    </w:p>
    <w:bookmarkEnd w:id="33"/>
    <w:bookmarkEnd w:id="34"/>
    <w:bookmarkStart w:id="36" w:name="Xe2a21a8e76734b80e922a964bfddde779d7b2d7"/>
    <w:p>
      <w:pPr>
        <w:pStyle w:val="Heading2"/>
      </w:pPr>
      <w:r>
        <w:t xml:space="preserve">Seminar Presentation Slides: Crisis Management</w:t>
      </w:r>
    </w:p>
    <w:bookmarkStart w:id="35" w:name="resilience-in-uncertain-times"/>
    <w:p>
      <w:pPr>
        <w:pStyle w:val="Heading3"/>
      </w:pPr>
      <w:r>
        <w:t xml:space="preserve">Resilience in Uncertain Times</w:t>
      </w:r>
    </w:p>
    <w:p>
      <w:pPr>
        <w:pStyle w:val="FirstParagraph"/>
      </w:pPr>
      <w:r>
        <w:t xml:space="preserve">Economic fluctuations and political changes can impact project viability. The Project Manager must exhibit resilience, maintaining focus on deliverables while managing stakeholder expectations during turbulent periods in Spain Barcelona. Crisis management strategies discussed in Seminar Presentation Slides include diversifying supply chains and maintaining transparent communication channels.</w:t>
      </w:r>
    </w:p>
    <w:bookmarkEnd w:id="35"/>
    <w:bookmarkEnd w:id="36"/>
    <w:bookmarkStart w:id="38" w:name="X4737a4194ecfa313d65bd7173c480e9523a18d0"/>
    <w:p>
      <w:pPr>
        <w:pStyle w:val="Heading2"/>
      </w:pPr>
      <w:r>
        <w:t xml:space="preserve">Seminar Presentation Slides: Sustainability Goals</w:t>
      </w:r>
    </w:p>
    <w:bookmarkStart w:id="37" w:name="Xbbc7cbdc5bf1f4ae001e669356264978db19d8d"/>
    <w:p>
      <w:pPr>
        <w:pStyle w:val="Heading3"/>
      </w:pPr>
      <w:r>
        <w:t xml:space="preserve">Green Project Management in Spain Barcelona</w:t>
      </w:r>
    </w:p>
    <w:p>
      <w:pPr>
        <w:pStyle w:val="FirstParagraph"/>
      </w:pPr>
      <w:r>
        <w:t xml:space="preserve">Sustainability is a growing priority in Spain Barcelona, with many initiatives aiming for carbon neutrality. The Project Manager must integrate sustainable practices into project planning, from resource allocation to waste management. Seminar Presentation Slides provide case studies of successful green projects that demonstrate how environmental responsibility aligns with business goals.</w:t>
      </w:r>
    </w:p>
    <w:bookmarkEnd w:id="37"/>
    <w:bookmarkEnd w:id="38"/>
    <w:bookmarkStart w:id="40" w:name="Xb72d482fb55814b1a7084547daa527887cef2b4"/>
    <w:p>
      <w:pPr>
        <w:pStyle w:val="Heading2"/>
      </w:pPr>
      <w:r>
        <w:t xml:space="preserve">Seminar Presentation Slides: Future Trends</w:t>
      </w:r>
    </w:p>
    <w:bookmarkStart w:id="39" w:name="digital-transformation-and-ai"/>
    <w:p>
      <w:pPr>
        <w:pStyle w:val="Heading3"/>
      </w:pPr>
      <w:r>
        <w:t xml:space="preserve">Digital Transformation and AI</w:t>
      </w:r>
    </w:p>
    <w:p>
      <w:pPr>
        <w:pStyle w:val="FirstParagraph"/>
      </w:pPr>
      <w:r>
        <w:t xml:space="preserve">The integration of Artificial Intelligence into project management tools is reshaping the industry. The Project Manager must stay updated on technological advancements to remain competitive in Spain Barcelona. Seminar Presentation Slides conclude by highlighting how digital transformation can enhance efficiency and data-driven decision-making.</w:t>
      </w:r>
    </w:p>
    <w:bookmarkEnd w:id="39"/>
    <w:bookmarkEnd w:id="40"/>
    <w:bookmarkStart w:id="42" w:name="seminar-presentation-slides-conclusion"/>
    <w:p>
      <w:pPr>
        <w:pStyle w:val="Heading2"/>
      </w:pPr>
      <w:r>
        <w:t xml:space="preserve">Seminar Presentation Slides: Conclusion</w:t>
      </w:r>
    </w:p>
    <w:bookmarkStart w:id="41" w:name="empowering-the-project-manager"/>
    <w:p>
      <w:pPr>
        <w:pStyle w:val="Heading3"/>
      </w:pPr>
      <w:r>
        <w:t xml:space="preserve">Empowering the Project Manager</w:t>
      </w:r>
    </w:p>
    <w:p>
      <w:pPr>
        <w:pStyle w:val="FirstParagraph"/>
      </w:pPr>
      <w:r>
        <w:t xml:space="preserve">In summary, mastering the role of the Project Manager in Spain Barcelona requires a blend of technical expertise, cultural sensitivity, and strategic foresight. These Seminar Presentation Slides have provided a comprehensive overview of key considerations for success.</w:t>
      </w:r>
    </w:p>
    <w:bookmarkEnd w:id="41"/>
    <w:bookmarkEnd w:id="4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Spain Barcelona</dc:title>
  <dc:creator/>
  <dc:language>en</dc:language>
  <cp:keywords/>
  <dcterms:created xsi:type="dcterms:W3CDTF">2026-07-29T17:55:28Z</dcterms:created>
  <dcterms:modified xsi:type="dcterms:W3CDTF">2026-07-29T17:55:28Z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