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Spain</w:t>
      </w:r>
      <w:r>
        <w:t xml:space="preserve"> </w:t>
      </w:r>
      <w:r>
        <w:t xml:space="preserve">Valencia</w:t>
      </w:r>
    </w:p>
    <w:bookmarkStart w:id="28" w:name="Xe9fdeb204ef3c9c65550e68d54e259a96c0961e"/>
    <w:p>
      <w:pPr>
        <w:pStyle w:val="Heading1"/>
      </w:pPr>
      <w:r>
        <w:t xml:space="preserve">Seminar Presentation Slides: Strategic Project Management in Spain Valencia</w:t>
      </w:r>
    </w:p>
    <w:bookmarkStart w:id="20" w:name="slide-1-introduction-and-context"/>
    <w:p>
      <w:pPr>
        <w:pStyle w:val="Heading2"/>
      </w:pPr>
      <w:r>
        <w:t xml:space="preserve">Slide 1: Introduction and Context</w:t>
      </w:r>
    </w:p>
    <w:p>
      <w:pPr>
        <w:pStyle w:val="FirstParagraph"/>
      </w:pPr>
      <w:r>
        <w:t xml:space="preserve">Welcome to this comprehensive Seminar Presentation Slides module designed specifically for professionals aiming to excel as a Project Manager within the vibrant economic hub of Spain Valencia. As globalization accelerates, the demand for skilled leadership in complex project environments has never been higher. This presentation outlines the critical competencies, local regulatory frameworks, and cultural nuances essential for success.</w:t>
      </w:r>
    </w:p>
    <w:p>
      <w:pPr>
        <w:pStyle w:val="BodyText"/>
      </w:pPr>
      <w:r>
        <w:t xml:space="preserve">Spain Valencia is not merely a geographic location; it is a dynamic ecosystem blending traditional Mediterranean business practices with cutting-edge technological innovation. From the bustling port city to its growing tech startups, understanding the unique脉搏 (pulse) of this region is paramount. We will explore how global Project Management methodologies must be adapted to fit the local context, ensuring that your role as a Project Manager is both effective and culturally resonant.</w:t>
      </w:r>
    </w:p>
    <w:bookmarkEnd w:id="20"/>
    <w:bookmarkStart w:id="21" w:name="X8c3a058eec7bc0fc95c87209096494cd987beb2"/>
    <w:p>
      <w:pPr>
        <w:pStyle w:val="Heading2"/>
      </w:pPr>
      <w:r>
        <w:t xml:space="preserve">Slide 2: The Role of the Project Manager in Modern Industry</w:t>
      </w:r>
    </w:p>
    <w:p>
      <w:pPr>
        <w:pStyle w:val="FirstParagraph"/>
      </w:pPr>
      <w:r>
        <w:t xml:space="preserve">The definition of a Project Manager has evolved significantly. It is no longer just about Gantt charts and budget tracking; it is about strategic alignment, stakeholder management, and adaptive leadership. In the context of Spain Valencia, where industries range from tourism and logistics to renewable energy and fintech, the versatility required of a Project Manager is immense.</w:t>
      </w:r>
    </w:p>
    <w:p>
      <w:pPr>
        <w:pStyle w:val="BodyText"/>
      </w:pPr>
      <w:r>
        <w:rPr>
          <w:bCs/>
          <w:b/>
        </w:rPr>
        <w:t xml:space="preserve">Key Responsibilities:</w:t>
      </w:r>
      <w:r>
        <w:br/>
      </w:r>
      <w:r>
        <w:t xml:space="preserve">1. Strategic Planning &amp; Execution</w:t>
      </w:r>
      <w:r>
        <w:br/>
      </w:r>
      <w:r>
        <w:t xml:space="preserve">2. Risk Management &amp; Compliance</w:t>
      </w:r>
      <w:r>
        <w:br/>
      </w:r>
      <w:r>
        <w:t xml:space="preserve">3. Cross-Functional Team Leadership</w:t>
      </w:r>
      <w:r>
        <w:br/>
      </w:r>
      <w:r>
        <w:t xml:space="preserve">4. Stakeholder Communication &amp; Negotiation</w:t>
      </w:r>
      <w:r>
        <w:br/>
      </w:r>
    </w:p>
    <w:p>
      <w:pPr>
        <w:pStyle w:val="BodyText"/>
      </w:pPr>
      <w:r>
        <w:t xml:space="preserve">We must emphasize that in Spain Valencia, the Project Manager often acts as a bridge between international standards and local execution teams. This dual capability is what separates adequate managers from exceptional leaders.</w:t>
      </w:r>
    </w:p>
    <w:bookmarkEnd w:id="21"/>
    <w:bookmarkStart w:id="22" w:name="Xb2bae85cd273c4b104cb89e01c92279a8f7e1c9"/>
    <w:p>
      <w:pPr>
        <w:pStyle w:val="Heading2"/>
      </w:pPr>
      <w:r>
        <w:t xml:space="preserve">Slide 3: Regulatory Landscape and Compliance in Spain</w:t>
      </w:r>
    </w:p>
    <w:p>
      <w:pPr>
        <w:pStyle w:val="FirstParagraph"/>
      </w:pPr>
      <w:r>
        <w:t xml:space="preserve">A crucial aspect of mastering the role of a Project Manager in this region is navigating the legal framework. Spain has rigorous labor laws, data protection regulations (GDPR), and specific environmental mandates that impact project lifecycles.</w:t>
      </w:r>
    </w:p>
    <w:p>
      <w:pPr>
        <w:pStyle w:val="BodyText"/>
      </w:pPr>
      <w:r>
        <w:t xml:space="preserve">For any Seminar Presentation Slides covering this topic, it is vital to highlight that compliance is not optional; it is foundational. In Spain Valencia, local municipalities may have additional zoning or operational permits for construction or tech infrastructure projects. A competent Project Manager must possess a robust understanding of:</w:t>
      </w:r>
    </w:p>
    <w:p>
      <w:pPr>
        <w:numPr>
          <w:ilvl w:val="0"/>
          <w:numId w:val="1001"/>
        </w:numPr>
        <w:pStyle w:val="Compact"/>
      </w:pPr>
      <w:r>
        <w:t xml:space="preserve">The Spanish Labor Statute (Estatuto de los Trabajadores).</w:t>
      </w:r>
    </w:p>
    <w:p>
      <w:pPr>
        <w:numPr>
          <w:ilvl w:val="0"/>
          <w:numId w:val="1001"/>
        </w:numPr>
        <w:pStyle w:val="Compact"/>
      </w:pPr>
      <w:r>
        <w:t xml:space="preserve">Municipal licensing requirements specific to the Valencia province.</w:t>
      </w:r>
    </w:p>
    <w:p>
      <w:pPr>
        <w:numPr>
          <w:ilvl w:val="0"/>
          <w:numId w:val="1001"/>
        </w:numPr>
        <w:pStyle w:val="Compact"/>
      </w:pPr>
      <w:r>
        <w:t xml:space="preserve">Euro-zone financial reporting standards and tax implications for cross-border projects.</w:t>
      </w:r>
    </w:p>
    <w:p>
      <w:pPr>
        <w:pStyle w:val="FirstParagraph"/>
      </w:pPr>
      <w:r>
        <w:t xml:space="preserve">Failing to account for these regulatory hurdles can lead to significant delays and financial penalties. Therefore, early engagement with local legal experts is a best practice recommended in our guidelines.</w:t>
      </w:r>
    </w:p>
    <w:bookmarkEnd w:id="22"/>
    <w:bookmarkStart w:id="23" w:name="X5181180c3f09e8613467f9e10674aac1f35cdaf"/>
    <w:p>
      <w:pPr>
        <w:pStyle w:val="Heading2"/>
      </w:pPr>
      <w:r>
        <w:t xml:space="preserve">Slide 4: Cultural Intelligence and Communication Styles</w:t>
      </w:r>
    </w:p>
    <w:p>
      <w:pPr>
        <w:pStyle w:val="FirstParagraph"/>
      </w:pPr>
      <w:r>
        <w:t xml:space="preserve">Culture eats strategy for breakfast. This adage holds especially true when discussing Project Management in Spain Valencia. The business culture here is relationship-driven. While efficiency is valued, trust and personal connections are the currency of successful negotiations.</w:t>
      </w:r>
    </w:p>
    <w:p>
      <w:pPr>
        <w:pStyle w:val="BodyText"/>
      </w:pPr>
      <w:r>
        <w:t xml:space="preserve">As a Project Manager, you must adapt your communication style to be more relational than transactional. In many Northern European or Asian contexts, meetings might start directly with agenda items. In Spain Valencia, it is customary to engage in social pleasantries and build rapport before diving into business matters. Ignoring this aspect can be perceived as rude or overly aggressive.</w:t>
      </w:r>
    </w:p>
    <w:p>
      <w:pPr>
        <w:pStyle w:val="BodyText"/>
      </w:pPr>
      <w:r>
        <w:t xml:space="preserve">Furthermore, the concept of time can be fluid in Mediterranean cultures. While deadlines are important, flexibility is often required to accommodate the human element of teamwork. A successful Project Manager learns to balance firm deadline adherence with empathetic leadership that respects the work-life balance valued deeply by local teams.</w:t>
      </w:r>
    </w:p>
    <w:bookmarkEnd w:id="23"/>
    <w:bookmarkStart w:id="24" w:name="Xa85f4f47c82d5b4cc50be8d5c1da5bc3d8353ef"/>
    <w:p>
      <w:pPr>
        <w:pStyle w:val="Heading2"/>
      </w:pPr>
      <w:r>
        <w:t xml:space="preserve">Slide 5: Leveraging Technology and Innovation Hubs</w:t>
      </w:r>
    </w:p>
    <w:p>
      <w:pPr>
        <w:pStyle w:val="FirstParagraph"/>
      </w:pPr>
      <w:r>
        <w:t xml:space="preserve">Spain Valencia is rapidly emerging as a tech hub in Southern Europe. Initiatives like the Valencia Tech Park and various university incubators are fostering a wave of innovation. For the modern Project Manager, this presents both opportunities and challenges.</w:t>
      </w:r>
    </w:p>
    <w:p>
      <w:pPr>
        <w:pStyle w:val="BodyText"/>
      </w:pPr>
      <w:r>
        <w:t xml:space="preserve">We must integrate agile methodologies that can handle rapid prototyping and iterative development, common in these startup environments. However, we must also respect the hierarchical structures present in larger traditional industries prevalent in the region. The ability to switch between Agile for tech projects and Waterfall or Hybrid models for infrastructure projects is a key skill set.</w:t>
      </w:r>
    </w:p>
    <w:p>
      <w:pPr>
        <w:pStyle w:val="BodyText"/>
      </w:pPr>
      <w:r>
        <w:t xml:space="preserve">Seminar Presentation Slides should demonstrate case studies where digital transformation was successfully managed in Spain Valencia, highlighting tools like Asana, Jira, or Microsoft Project adapted for local team workflows.</w:t>
      </w:r>
    </w:p>
    <w:bookmarkEnd w:id="24"/>
    <w:bookmarkStart w:id="25" w:name="Xec303fd463009d368af081027676c0b4bc2d0b1"/>
    <w:p>
      <w:pPr>
        <w:pStyle w:val="Heading2"/>
      </w:pPr>
      <w:r>
        <w:t xml:space="preserve">Slide 6: Language and Multilingual Capabilities</w:t>
      </w:r>
    </w:p>
    <w:p>
      <w:pPr>
        <w:pStyle w:val="FirstParagraph"/>
      </w:pPr>
      <w:r>
        <w:t xml:space="preserve">While English is the lingua franca of international business, proficiency in Spanish and Catalan (or Valencian) significantly enhances a Project Manager's effectiveness in Spain Valencia. Understanding the local language allows for deeper engagement with stakeholders, better conflict resolution, and more accurate interpretation of subtle cues during negotiations.</w:t>
      </w:r>
    </w:p>
    <w:p>
      <w:pPr>
        <w:pStyle w:val="BodyText"/>
      </w:pPr>
      <w:r>
        <w:t xml:space="preserve">We recommend that all Seminar Presentation Slides emphasize language training as part of professional development. Even basic proficiency demonstrates respect for the local culture and can break down barriers faster than any technical certification. In client-facing roles within Spain Valencia, bilingualism is often a decisive factor in hiring decisions.</w:t>
      </w:r>
    </w:p>
    <w:bookmarkEnd w:id="25"/>
    <w:bookmarkStart w:id="26" w:name="X39a804c7451b5008c016aa76d54842c129cdc65"/>
    <w:p>
      <w:pPr>
        <w:pStyle w:val="Heading2"/>
      </w:pPr>
      <w:r>
        <w:t xml:space="preserve">Slide 7: Networking and Professional Growth</w:t>
      </w:r>
    </w:p>
    <w:p>
      <w:pPr>
        <w:pStyle w:val="FirstParagraph"/>
      </w:pPr>
      <w:r>
        <w:t xml:space="preserve">In the world of Project Management, your network is your net worth. Spain Valencia offers a rich tapestry of professional associations, including PMI (Project Management Institute) local chapters and industry-specific groups.</w:t>
      </w:r>
    </w:p>
    <w:p>
      <w:pPr>
        <w:pStyle w:val="BodyText"/>
      </w:pPr>
      <w:r>
        <w:t xml:space="preserve">Active participation in these networks provides invaluable insights into local market trends, talent pools, and potential partners. For those delivering Seminar Presentation Slides on this topic, we advise incorporating practical tips on how to navigate the social calendar of Valencia’s business community. Attending local conferences, seminars, and informal meetups can open doors that cold emails cannot.</w:t>
      </w:r>
    </w:p>
    <w:p>
      <w:pPr>
        <w:pStyle w:val="BodyText"/>
      </w:pPr>
      <w:r>
        <w:t xml:space="preserve">Remember that reputation travels fast in regional business communities. Building a reputation as a reliable and culturally aware Project Manager in Spain Valencia will lead to long-term career sustainability.</w:t>
      </w:r>
    </w:p>
    <w:bookmarkEnd w:id="26"/>
    <w:bookmarkStart w:id="27" w:name="slide-8-conclusion-and-future-outlook"/>
    <w:p>
      <w:pPr>
        <w:pStyle w:val="Heading2"/>
      </w:pPr>
      <w:r>
        <w:t xml:space="preserve">Slide 8: Conclusion and Future Outlook</w:t>
      </w:r>
    </w:p>
    <w:p>
      <w:pPr>
        <w:pStyle w:val="FirstParagraph"/>
      </w:pPr>
      <w:r>
        <w:t xml:space="preserve">In conclusion, the role of a Project Manager in Spain Valencia is multifaceted and demanding. It requires a blend of hard technical skills, regulatory knowledge, and high emotional intelligence. The region offers tremendous growth potential for those who are willing to adapt to its unique business culture.</w:t>
      </w:r>
    </w:p>
    <w:p>
      <w:pPr>
        <w:pStyle w:val="BodyText"/>
      </w:pPr>
      <w:r>
        <w:t xml:space="preserve">By integrating the insights from these Seminar Presentation Slides, you will be better equipped to lead projects that not only meet their objectives but also thrive within the specific context of Spain Valencia. Let us move forward with a commitment to excellence, cultural respect, and strategic innovation.</w:t>
      </w:r>
    </w:p>
    <w:p>
      <w:pPr>
        <w:pStyle w:val="BodyText"/>
      </w:pPr>
      <w:r>
        <w:rPr>
          <w:bCs/>
          <w:b/>
        </w:rPr>
        <w:t xml:space="preserve">Final Takeaway:</w:t>
      </w:r>
      <w:r>
        <w:br/>
      </w:r>
      <w:r>
        <w:t xml:space="preserve">Success in Spain Valencia is not just about managing projects; it is about leading people across cultures while maintaining strict adherence to local standards and global best practices.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Spain Valencia</dc:title>
  <dc:creator/>
  <dc:language>en</dc:language>
  <cp:keywords/>
  <dcterms:created xsi:type="dcterms:W3CDTF">2026-07-29T14:55:48Z</dcterms:created>
  <dcterms:modified xsi:type="dcterms:W3CDTF">2026-07-29T14:55:48Z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