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0ee57d207870caeed9fdecf13d446d6a5558a94"/>
    <w:p>
      <w:pPr>
        <w:pStyle w:val="Heading1"/>
      </w:pPr>
      <w:r>
        <w:t xml:space="preserve">Seminar Presentation Slides: The Strategic Project Manager in United Arab Emirates Dubai</w:t>
      </w:r>
    </w:p>
    <w:bookmarkStart w:id="20" w:name="X1cbeb56228797f3ff166f185093dccdd2303cee"/>
    <w:p>
      <w:pPr>
        <w:pStyle w:val="Heading2"/>
      </w:pPr>
      <w:r>
        <w:t xml:space="preserve">Seminar Presentation Slides: Introduction to the Modern Project Manager</w:t>
      </w:r>
    </w:p>
    <w:bookmarkEnd w:id="20"/>
    <w:p>
      <w:pPr>
        <w:numPr>
          <w:ilvl w:val="0"/>
          <w:numId w:val="1001"/>
        </w:numPr>
        <w:pStyle w:val="Compact"/>
      </w:pPr>
      <w:r>
        <w:t xml:space="preserve">Welcome to this comprehensive Seminar Presentation Slides overview focusing on one of the most critical roles in modern business infrastructure.</w:t>
      </w:r>
    </w:p>
    <w:p>
      <w:pPr>
        <w:numPr>
          <w:ilvl w:val="0"/>
          <w:numId w:val="1001"/>
        </w:numPr>
        <w:pStyle w:val="Compact"/>
      </w:pPr>
      <w:r>
        <w:t xml:space="preserve">In this document, we will deeply analyze how a skilled Project Manager serves as the engine of progress within one of the world's most dynamic economic hubs, United Arab Emirates Dubai.</w:t>
      </w:r>
    </w:p>
    <w:p>
      <w:pPr>
        <w:numPr>
          <w:ilvl w:val="0"/>
          <w:numId w:val="1001"/>
        </w:numPr>
        <w:pStyle w:val="Compact"/>
      </w:pPr>
      <w:r>
        <w:t xml:space="preserve">The objective is to equip professionals with an understanding that effective project management is not merely about scheduling; it is about orchestrating complex cultural and operational symphonies in a high-stakes environment.</w:t>
      </w:r>
    </w:p>
    <w:p>
      <w:pPr>
        <w:numPr>
          <w:ilvl w:val="0"/>
          <w:numId w:val="1001"/>
        </w:numPr>
        <w:pStyle w:val="Compact"/>
      </w:pPr>
      <w:r>
        <w:t xml:space="preserve">We will explore why the Project Manager must adapt their leadership style to fit the specific socio-economic context of United Arab Emirates Dubai, ensuring alignment with local traditions and global standards.</w:t>
      </w:r>
    </w:p>
    <w:bookmarkStart w:id="21" w:name="Xb9a50e0f6bdae7482ec6deef6a1e8fbbff6a9f6"/>
    <w:p>
      <w:pPr>
        <w:pStyle w:val="Heading2"/>
      </w:pPr>
      <w:r>
        <w:t xml:space="preserve">The Strategic Importance of the Project Manager in United Arab Emirates Dubai</w:t>
      </w:r>
    </w:p>
    <w:bookmarkEnd w:id="21"/>
    <w:p>
      <w:pPr>
        <w:numPr>
          <w:ilvl w:val="0"/>
          <w:numId w:val="1002"/>
        </w:numPr>
        <w:pStyle w:val="Compact"/>
      </w:pPr>
      <w:r>
        <w:t xml:space="preserve">Dubai is not just a city; it is a symbol of rapid transformation and architectural ambition. In such an environment, the role of the Project Manager transcends traditional boundaries.</w:t>
      </w:r>
    </w:p>
    <w:p>
      <w:pPr>
        <w:numPr>
          <w:ilvl w:val="0"/>
          <w:numId w:val="1002"/>
        </w:numPr>
        <w:pStyle w:val="Compact"/>
      </w:pPr>
      <w:r>
        <w:t xml:space="preserve">A Project Manager in United Arab Emirates Dubai acts as the bridge between visionary government directives—such as "Dubai 2040 Urban Master Plan"—and practical on-the-ground execution.</w:t>
      </w:r>
    </w:p>
    <w:p>
      <w:pPr>
        <w:numPr>
          <w:ilvl w:val="0"/>
          <w:numId w:val="1002"/>
        </w:numPr>
        <w:pStyle w:val="Compact"/>
      </w:pPr>
      <w:r>
        <w:t xml:space="preserve">The volatility of international markets and the rapid pace of innovation mean that a Project Manager must possess exceptional agility. They are responsible for translating high-level economic strategies into tangible developments, from sustainable skyscrapers to smart city infrastructure.</w:t>
      </w:r>
    </w:p>
    <w:p>
      <w:pPr>
        <w:numPr>
          <w:ilvl w:val="0"/>
          <w:numId w:val="1002"/>
        </w:numPr>
        <w:pStyle w:val="Compact"/>
      </w:pPr>
      <w:r>
        <w:t xml:space="preserve">Furthermore, the Project Manager in this region serves as a cultural diplomat. They manage diverse teams comprising expatriates and locals, requiring them to navigate multicultural communication styles while maintaining strict adherence to local laws and customs of United Arab Emirates Dubai.</w:t>
      </w:r>
    </w:p>
    <w:bookmarkStart w:id="22" w:name="Xb4b1e7c3331bf3ecad18d278305f94a609b65f4"/>
    <w:p>
      <w:pPr>
        <w:pStyle w:val="Heading2"/>
      </w:pPr>
      <w:r>
        <w:t xml:space="preserve">Cultural Competence and Leadership in United Arab Emirates Dubai</w:t>
      </w:r>
    </w:p>
    <w:bookmarkEnd w:id="22"/>
    <w:p>
      <w:pPr>
        <w:numPr>
          <w:ilvl w:val="0"/>
          <w:numId w:val="1003"/>
        </w:numPr>
        <w:pStyle w:val="Compact"/>
      </w:pPr>
      <w:r>
        <w:t xml:space="preserve">The most successful Project Managers recognize that leadership is culturally contextual. In United Arab Emirates Dubai, hierarchy and respect are foundational elements of business interaction.</w:t>
      </w:r>
    </w:p>
    <w:p>
      <w:pPr>
        <w:numPr>
          <w:ilvl w:val="0"/>
          <w:numId w:val="1003"/>
        </w:numPr>
        <w:pStyle w:val="Compact"/>
      </w:pPr>
      <w:r>
        <w:t xml:space="preserve">A Project Manager must demonstrate a profound understanding of Islamic traditions, including prayer times during the holy month of Ramadan and regional holidays. Ignoring these nuances can derail project timelines due to a lack of team morale or respect.</w:t>
      </w:r>
    </w:p>
    <w:p>
      <w:pPr>
        <w:numPr>
          <w:ilvl w:val="0"/>
          <w:numId w:val="1003"/>
        </w:numPr>
        <w:pStyle w:val="Compact"/>
      </w:pPr>
      <w:r>
        <w:t xml:space="preserve">Negotiation styles in United Arab Emirates Dubai often prioritize relationship-building over immediate transactional gains. Therefore, the Project Manager must invest time in networking and personal connections before diving into technical specifications.</w:t>
      </w:r>
    </w:p>
    <w:p>
      <w:pPr>
        <w:numPr>
          <w:ilvl w:val="0"/>
          <w:numId w:val="1003"/>
        </w:numPr>
        <w:pStyle w:val="Compact"/>
      </w:pPr>
      <w:r>
        <w:t xml:space="preserve">The ability to blend Western project management methodologies (such as PMP or Agile) with Middle Eastern hospitality and hierarchy is a unique skill set required of any Project Manager operating in United Arab Emirates Dubai today.</w:t>
      </w:r>
    </w:p>
    <w:bookmarkStart w:id="23" w:name="Xa184d3a1fc2b18d6f6d873d62dff062692dc77a"/>
    <w:p>
      <w:pPr>
        <w:pStyle w:val="Heading2"/>
      </w:pPr>
      <w:r>
        <w:t xml:space="preserve">Sustainability and Innovation: The New Mandate</w:t>
      </w:r>
    </w:p>
    <w:bookmarkEnd w:id="23"/>
    <w:p>
      <w:pPr>
        <w:numPr>
          <w:ilvl w:val="0"/>
          <w:numId w:val="1004"/>
        </w:numPr>
        <w:pStyle w:val="Compact"/>
      </w:pPr>
      <w:r>
        <w:t xml:space="preserve">The global shift towards sustainability is nowhere more evident than in United Arab Emirates Dubai. A modern Project Manager must champion green initiatives, aligning with the UAE Net Zero 2050 strategic initiative.</w:t>
      </w:r>
    </w:p>
    <w:p>
      <w:pPr>
        <w:numPr>
          <w:ilvl w:val="0"/>
          <w:numId w:val="1004"/>
        </w:numPr>
        <w:pStyle w:val="Compact"/>
      </w:pPr>
      <w:r>
        <w:t xml:space="preserve">This includes managing projects related to renewable energy, water desalination efficiency, and eco-friendly construction materials. The Project Manager is now as much an environmental steward as they are a logistical coordinator.</w:t>
      </w:r>
    </w:p>
    <w:p>
      <w:pPr>
        <w:numPr>
          <w:ilvl w:val="0"/>
          <w:numId w:val="1004"/>
        </w:numPr>
        <w:pStyle w:val="Compact"/>
      </w:pPr>
      <w:r>
        <w:t xml:space="preserve">Innovation hubs like Dubai Internet City require the Project Manager to be tech-savvy. Integrating artificial intelligence, blockchain for supply chain transparency, and smart building management systems are core responsibilities.</w:t>
      </w:r>
    </w:p>
    <w:p>
      <w:pPr>
        <w:numPr>
          <w:ilvl w:val="0"/>
          <w:numId w:val="1004"/>
        </w:numPr>
        <w:pStyle w:val="Compact"/>
      </w:pPr>
      <w:r>
        <w:t xml:space="preserve">The Project Manager must stay ahead of technological curves to ensure that United Arab Emirates Dubai remains a global leader in innovation-driven development projects.</w:t>
      </w:r>
    </w:p>
    <w:bookmarkStart w:id="24" w:name="X6e0caf450d3e6398665c6f2ef9049a7327b82fd"/>
    <w:p>
      <w:pPr>
        <w:pStyle w:val="Heading2"/>
      </w:pPr>
      <w:r>
        <w:t xml:space="preserve">Risk Management in the Unique Environment of United Arab Emirates Dubai</w:t>
      </w:r>
    </w:p>
    <w:bookmarkEnd w:id="24"/>
    <w:p>
      <w:pPr>
        <w:numPr>
          <w:ilvl w:val="0"/>
          <w:numId w:val="1005"/>
        </w:numPr>
        <w:pStyle w:val="Compact"/>
      </w:pPr>
      <w:r>
        <w:t xml:space="preserve">The climate in United Arab Emirates Dubai presents unique challenges. Extreme heat affects construction schedules and worker safety protocols, requiring the Project Manager to implement rigorous environmental controls.</w:t>
      </w:r>
    </w:p>
    <w:p>
      <w:pPr>
        <w:numPr>
          <w:ilvl w:val="0"/>
          <w:numId w:val="1005"/>
        </w:numPr>
        <w:pStyle w:val="Compact"/>
      </w:pPr>
      <w:r>
        <w:t xml:space="preserve">Economic risks are also significant. The reliance on global trade means that supply chain disruptions can impact projects heavily. A seasoned Project Manager anticipates these bottlenecks through robust contingency planning.</w:t>
      </w:r>
    </w:p>
    <w:p>
      <w:pPr>
        <w:numPr>
          <w:ilvl w:val="0"/>
          <w:numId w:val="1005"/>
        </w:numPr>
        <w:pStyle w:val="Compact"/>
      </w:pPr>
      <w:r>
        <w:t xml:space="preserve">Regulatory compliance in United Arab Emirates Dubai is strict but evolving. The Project Manager must maintain continuous dialogue with local authorities to ensure all permits and legal frameworks are adhered to without delay.</w:t>
      </w:r>
    </w:p>
    <w:p>
      <w:pPr>
        <w:numPr>
          <w:ilvl w:val="0"/>
          <w:numId w:val="1005"/>
        </w:numPr>
        <w:pStyle w:val="Compact"/>
      </w:pPr>
      <w:r>
        <w:t xml:space="preserve">Labor laws are strictly enforced by the government of United Arab Emirates Dubai. Ethical management of human resources, ensuring fair treatment and safety for a multinational workforce, is non-negotiable for any Project Manager.</w:t>
      </w:r>
    </w:p>
    <w:bookmarkStart w:id="25" w:name="X67882981791407e4bcf61d946af6094daa907ca"/>
    <w:p>
      <w:pPr>
        <w:pStyle w:val="Heading2"/>
      </w:pPr>
      <w:r>
        <w:t xml:space="preserve">The Future of the Project Manager: Visionaries of Tomorrow</w:t>
      </w:r>
    </w:p>
    <w:bookmarkEnd w:id="25"/>
    <w:p>
      <w:pPr>
        <w:numPr>
          <w:ilvl w:val="0"/>
          <w:numId w:val="1006"/>
        </w:numPr>
        <w:pStyle w:val="Compact"/>
      </w:pPr>
      <w:r>
        <w:t xml:space="preserve">The trajectory for United Arab Emirates Dubai points towards an increasingly integrated global economy. The Project Manager of the future must be a visionary leader capable of anticipating macro-trends.</w:t>
      </w:r>
    </w:p>
    <w:p>
      <w:pPr>
        <w:numPr>
          <w:ilvl w:val="0"/>
          <w:numId w:val="1006"/>
        </w:numPr>
        <w:pStyle w:val="Compact"/>
      </w:pPr>
      <w:r>
        <w:t xml:space="preserve">Digital transformation is accelerating. The Project Manager in United Arab Emirates Dubai will increasingly rely on data analytics to drive decision-making processes, moving away from intuition-based management.</w:t>
      </w:r>
    </w:p>
    <w:p>
      <w:pPr>
        <w:numPr>
          <w:ilvl w:val="0"/>
          <w:numId w:val="1006"/>
        </w:numPr>
        <w:pStyle w:val="Compact"/>
      </w:pPr>
      <w:r>
        <w:t xml:space="preserve">Social impact projects are gaining prominence. A Project Manager must balance profit-driven objectives with corporate social responsibility, contributing to the community development goals of United Arab Emirates Dubai.</w:t>
      </w:r>
    </w:p>
    <w:p>
      <w:pPr>
        <w:numPr>
          <w:ilvl w:val="0"/>
          <w:numId w:val="1006"/>
        </w:numPr>
        <w:pStyle w:val="Compact"/>
      </w:pPr>
      <w:r>
        <w:t xml:space="preserve">In conclusion, mastering the role of the Project Manager in United Arab Emirates Dubai requires a blend of technical expertise, cultural intelligence, and visionary leadership.</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Project Manager in United Arab Emirates Dubai</dc:title>
  <dc:creator/>
  <dc:language>en</dc:language>
  <cp:keywords/>
  <dcterms:created xsi:type="dcterms:W3CDTF">2026-07-30T07:08:49Z</dcterms:created>
  <dcterms:modified xsi:type="dcterms:W3CDTF">2026-07-30T07:08:49Z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