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76e9f7abaa14b3e7776f8a7d7fb6654e688ea0e"/>
    <w:p>
      <w:pPr>
        <w:pStyle w:val="Heading1"/>
      </w:pPr>
      <w:r>
        <w:t xml:space="preserve">Seminar Presentation Slides: Project Manager in United States New York City</w:t>
      </w:r>
    </w:p>
    <w:p>
      <w:pPr>
        <w:pStyle w:val="FirstParagraph"/>
      </w:pPr>
      <w:r>
        <w:rPr>
          <w:bCs/>
          <w:b/>
        </w:rPr>
        <w:t xml:space="preserve">Instructor:</w:t>
      </w:r>
      <w:r>
        <w:t xml:space="preserve"> </w:t>
      </w:r>
      <w:r>
        <w:t xml:space="preserve">Senior Industry Analyst</w:t>
      </w:r>
      <w:r>
        <w:br/>
      </w:r>
      <w:r>
        <w:rPr>
          <w:bCs/>
          <w:b/>
        </w:rPr>
        <w:t xml:space="preserve">Date:</w:t>
      </w:r>
      <w:r>
        <w:t xml:space="preserve"> </w:t>
      </w:r>
      <w:r>
        <w:t xml:space="preserve">October 2023</w:t>
      </w:r>
      <w:r>
        <w:br/>
      </w:r>
    </w:p>
    <w:p>
      <w:pPr>
        <w:pStyle w:val="BodyText"/>
      </w:pPr>
      <w:r>
        <w:t xml:space="preserve">Audience:: Aspiring and Current Project Managers</w:t>
      </w:r>
    </w:p>
    <w:p>
      <w:pPr>
        <w:pStyle w:val="BodyText"/>
      </w:pPr>
      <w:r>
        <w:rPr>
          <w:iCs/>
          <w:i/>
        </w:rPr>
        <w:t xml:space="preserve">Navigating the Complexities of Modern Project Management in a Global Epicenter</w:t>
      </w:r>
    </w:p>
    <w:bookmarkEnd w:id="20"/>
    <w:bookmarkStart w:id="21" w:name="introduction-to-the-role"/>
    <w:p>
      <w:pPr>
        <w:pStyle w:val="Heading2"/>
      </w:pPr>
      <w:r>
        <w:t xml:space="preserve">Introduction to the Role</w:t>
      </w:r>
    </w:p>
    <w:p>
      <w:pPr>
        <w:pStyle w:val="FirstParagraph"/>
      </w:pPr>
      <w:r>
        <w:t xml:space="preserve">Welcome to this comprehensive Seminar Presentation Slides module. Today, we delve into the critical role of a Project Manager within one of the most dynamic economic hubs in the world: United States New York City. The Project Manager is not merely an administrator; they are the architects of execution, ensuring that strategic visions become tangible realities.</w:t>
      </w:r>
    </w:p>
    <w:p>
      <w:pPr>
        <w:pStyle w:val="BodyText"/>
      </w:pPr>
      <w:r>
        <w:t xml:space="preserve">In United States New York City, this role carries unique weight. The city’s relentless pace and high stakes mean that a Project Manager must possess exceptional resilience, adaptability, and communication skills. This presentation explores how these competencies intersect with the specific demands of managing projects in such a dense, competitive environment.</w:t>
      </w:r>
    </w:p>
    <w:bookmarkEnd w:id="21"/>
    <w:bookmarkStart w:id="22" w:name="Xd1a395c8a9034e568a51efd6fd87bf5c2d47400"/>
    <w:p>
      <w:pPr>
        <w:pStyle w:val="Heading2"/>
      </w:pPr>
      <w:r>
        <w:t xml:space="preserve">The Unique Landscape: United States New York City</w:t>
      </w:r>
    </w:p>
    <w:p>
      <w:pPr>
        <w:pStyle w:val="FirstParagraph"/>
      </w:pPr>
      <w:r>
        <w:t xml:space="preserve">To understand the Project Manager’s function, one must first appreciate the context. United States New York City is a global powerhouse for finance, media, technology, and healthcare. For any Project Manager operating here, understanding this ecosystem is paramount.</w:t>
      </w:r>
    </w:p>
    <w:p>
      <w:pPr>
        <w:numPr>
          <w:ilvl w:val="0"/>
          <w:numId w:val="1001"/>
        </w:numPr>
        <w:pStyle w:val="Compact"/>
      </w:pPr>
      <w:r>
        <w:rPr>
          <w:bCs/>
          <w:b/>
        </w:rPr>
        <w:t xml:space="preserve">Economic Density:</w:t>
      </w:r>
      <w:r>
        <w:t xml:space="preserve"> </w:t>
      </w:r>
      <w:r>
        <w:t xml:space="preserve">The sheer concentration of capital means projects are often funded by major stakeholders who expect rapid ROI (Return on Investment).</w:t>
      </w:r>
    </w:p>
    <w:p>
      <w:pPr>
        <w:numPr>
          <w:ilvl w:val="0"/>
          <w:numId w:val="1001"/>
        </w:numPr>
        <w:pStyle w:val="Compact"/>
      </w:pPr>
      <w:r>
        <w:t xml:space="preserve">Cultural Diversity:: United States New York City is a melting pot of cultures. A Project Manager must navigate cross-cultural communication nuances daily to ensure team cohesion.</w:t>
      </w:r>
    </w:p>
    <w:p>
      <w:pPr>
        <w:numPr>
          <w:ilvl w:val="0"/>
          <w:numId w:val="1001"/>
        </w:numPr>
        <w:pStyle w:val="Compact"/>
      </w:pPr>
      <w:r>
        <w:t xml:space="preserve">Regulatory Complexity:: Navigating local zoning laws, union regulations, and federal compliance requires meticulous attention to detail from the Project Manager.</w:t>
      </w:r>
    </w:p>
    <w:p>
      <w:pPr>
        <w:pStyle w:val="FirstParagraph"/>
      </w:pPr>
      <w:r>
        <w:t xml:space="preserve">Note: The Seminar Presentation Slides emphasize that location is not just geography; it is a strategic variable in project management.</w:t>
      </w:r>
    </w:p>
    <w:bookmarkEnd w:id="22"/>
    <w:bookmarkStart w:id="23" w:name="core-responsibilities"/>
    <w:p>
      <w:pPr>
        <w:pStyle w:val="Heading2"/>
      </w:pPr>
      <w:r>
        <w:t xml:space="preserve">Core Responsibilities</w:t>
      </w:r>
    </w:p>
    <w:p>
      <w:pPr>
        <w:pStyle w:val="FirstParagraph"/>
      </w:pPr>
      <w:r>
        <w:t xml:space="preserve">The Project Manager serves as the central hub of information and decision-making. In United States New York City, where time is a scarce resource, these responsibilities are amplified.</w:t>
      </w:r>
    </w:p>
    <w:p>
      <w:pPr>
        <w:pStyle w:val="BodyText"/>
      </w:pPr>
      <w:r>
        <w:rPr>
          <w:bCs/>
          <w:b/>
        </w:rPr>
        <w:t xml:space="preserve">1. Strategic Alignment:</w:t>
      </w:r>
      <w:r>
        <w:t xml:space="preserve"> </w:t>
      </w:r>
      <w:r>
        <w:t xml:space="preserve">The Project Manager must ensure that every deliverable aligns with the broader corporate strategy. In sectors like Wall Street finance or Silicon Alley tech, misalignment can result in millions of dollars in losses.</w:t>
      </w:r>
    </w:p>
    <w:p>
      <w:pPr>
        <w:pStyle w:val="BodyText"/>
      </w:pPr>
      <w:r>
        <w:t xml:space="preserve">2. Resource Management:: With labor costs being among the highest in United States New York City, efficient resource allocation is critical. The Project Manager must maximize output while minimizing waste and burnout among team members.</w:t>
      </w:r>
    </w:p>
    <w:p>
      <w:pPr>
        <w:pStyle w:val="BodyText"/>
      </w:pPr>
      <w:r>
        <w:t xml:space="preserve">3. Risk Mitigation:: High-visibility projects in United States New York City attract significant scrutiny. The Project Manager must proactively identify risks—from supply chain disruptions to regulatory changes—and implement robust mitigation strategies.</w:t>
      </w:r>
    </w:p>
    <w:bookmarkEnd w:id="23"/>
    <w:bookmarkStart w:id="24" w:name="X9d05a3402cc17081235b12b08cef42bebb3070c"/>
    <w:p>
      <w:pPr>
        <w:pStyle w:val="Heading2"/>
      </w:pPr>
      <w:r>
        <w:t xml:space="preserve">Leadership and Soft Skills in a High-Pressure Environment</w:t>
      </w:r>
    </w:p>
    <w:p>
      <w:pPr>
        <w:pStyle w:val="FirstParagraph"/>
      </w:pPr>
      <w:r>
        <w:t xml:space="preserve">Technical skills are the baseline, but soft skills determine success. A Project Manager in United States New York City operates under intense pressure. Stakeholders are demanding, deadlines are aggressive, and competition is fierce.</w:t>
      </w:r>
    </w:p>
    <w:p>
      <w:pPr>
        <w:pStyle w:val="BodyText"/>
      </w:pPr>
      <w:r>
        <w:t xml:space="preserve">Emotional Intelligence:: The ability to read a room and manage stakeholder expectations is vital. The Project Manager must remain calm during crises, providing stability to the team.</w:t>
      </w:r>
    </w:p>
    <w:p>
      <w:pPr>
        <w:pStyle w:val="BodyText"/>
      </w:pPr>
      <w:r>
        <w:t xml:space="preserve">Negotiation:: Whether negotiating contracts with vendors in Midtown Manhattan or resolving conflicts within a remote global team, the Project Manager must be a skilled negotiator who seeks win-win outcomes.</w:t>
      </w:r>
    </w:p>
    <w:p>
      <w:pPr>
        <w:pStyle w:val="BodyText"/>
      </w:pPr>
      <w:r>
        <w:t xml:space="preserve">Visionary Communication:: The Project Manager must articulate the project’s vision clearly and compellingly to inspire teams and secure buy-in from executives.</w:t>
      </w:r>
    </w:p>
    <w:bookmarkEnd w:id="24"/>
    <w:bookmarkStart w:id="25" w:name="X4b761e60fcca0622ce31df2a8c0d6ad8cc90b3b"/>
    <w:p>
      <w:pPr>
        <w:pStyle w:val="Heading2"/>
      </w:pPr>
      <w:r>
        <w:t xml:space="preserve">Adapting Methodologies for United States New York City</w:t>
      </w:r>
    </w:p>
    <w:p>
      <w:pPr>
        <w:pStyle w:val="FirstParagraph"/>
      </w:pPr>
      <w:r>
        <w:t xml:space="preserve">Traditional methodologies like Waterfall are still used, but Agile and Hybrid approaches dominate the project management landscape in United States New York City, particularly in tech and creative industries.</w:t>
      </w:r>
    </w:p>
    <w:p>
      <w:pPr>
        <w:numPr>
          <w:ilvl w:val="0"/>
          <w:numId w:val="1002"/>
        </w:numPr>
        <w:pStyle w:val="Compact"/>
      </w:pPr>
      <w:r>
        <w:t xml:space="preserve">Agile Scrum:: Allows for rapid iteration and feedback loops, which is essential in fast-moving markets like United States New York City where consumer preferences shift quickly.</w:t>
      </w:r>
    </w:p>
    <w:p>
      <w:pPr>
        <w:numPr>
          <w:ilvl w:val="0"/>
          <w:numId w:val="1002"/>
        </w:numPr>
        <w:pStyle w:val="Compact"/>
      </w:pPr>
      <w:r>
        <w:t xml:space="preserve">Scaled Agile Framework (SAFe):: Used by larger enterprises to coordinate multiple teams working on complex initiatives across different departments.</w:t>
      </w:r>
    </w:p>
    <w:p>
      <w:pPr>
        <w:numPr>
          <w:ilvl w:val="0"/>
          <w:numId w:val="1002"/>
        </w:numPr>
        <w:pStyle w:val="Compact"/>
      </w:pPr>
      <w:r>
        <w:t xml:space="preserve">Hybrid Models:: Many Project Manager roles in United States New York City require blending predictive planning with adaptive execution, especially when dealing with hardware infrastructure or construction projects that have physical constraints.</w:t>
      </w:r>
    </w:p>
    <w:p>
      <w:pPr>
        <w:pStyle w:val="FirstParagraph"/>
      </w:pPr>
      <w:r>
        <w:t xml:space="preserve">The Seminar Presentation Slides suggest that flexibility is the hallmark of a successful Project Manager in this region.</w:t>
      </w:r>
    </w:p>
    <w:bookmarkEnd w:id="25"/>
    <w:bookmarkStart w:id="26" w:name="navigating-regional-challenges"/>
    <w:p>
      <w:pPr>
        <w:pStyle w:val="Heading2"/>
      </w:pPr>
      <w:r>
        <w:t xml:space="preserve">Navigating Regional Challenges</w:t>
      </w:r>
    </w:p>
    <w:p>
      <w:pPr>
        <w:pStyle w:val="FirstParagraph"/>
      </w:pPr>
      <w:r>
        <w:t xml:space="preserve">Operating as a Project Manager in United States New York City presents distinct challenges that must be addressed systematically.</w:t>
      </w:r>
    </w:p>
    <w:p>
      <w:pPr>
        <w:pStyle w:val="BodyText"/>
      </w:pPr>
      <w:r>
        <w:t xml:space="preserve">Cost of Living and Labor:: Recruiting top talent is expensive. The Project Manager must justify budgets rigorously, demonstrating the value of specialized skills required for complex projects.</w:t>
      </w:r>
    </w:p>
    <w:p>
      <w:pPr>
        <w:pStyle w:val="BodyText"/>
      </w:pPr>
      <w:r>
        <w:t xml:space="preserve">Infrastructure Logistics:: Moving materials or coordinating on-site work in a city with congested traffic and limited loading zones requires precise logistical planning from the Project Manager.</w:t>
      </w:r>
    </w:p>
    <w:p>
      <w:pPr>
        <w:pStyle w:val="BodyText"/>
      </w:pPr>
      <w:r>
        <w:t xml:space="preserve">Diversity and Inclusion:: United States New York City is highly diverse. The Project Manager must foster an inclusive culture that leverages this diversity for innovation while ensuring equitable treatment for all team members.</w:t>
      </w:r>
    </w:p>
    <w:bookmarkEnd w:id="26"/>
    <w:bookmarkStart w:id="27" w:name="X948592a7069958e371459737f17b460f8997e6d"/>
    <w:p>
      <w:pPr>
        <w:pStyle w:val="Heading2"/>
      </w:pPr>
      <w:r>
        <w:t xml:space="preserve">Future Trends: Tech-Enabled Project Management</w:t>
      </w:r>
    </w:p>
    <w:p>
      <w:pPr>
        <w:pStyle w:val="FirstParagraph"/>
      </w:pPr>
      <w:r>
        <w:t xml:space="preserve">The role of the Project Manager is evolving with technology. In United States New York City, a hub for innovation, early adoption of new tools is common.</w:t>
      </w:r>
    </w:p>
    <w:p>
      <w:pPr>
        <w:numPr>
          <w:ilvl w:val="0"/>
          <w:numId w:val="1003"/>
        </w:numPr>
        <w:pStyle w:val="Compact"/>
      </w:pPr>
      <w:r>
        <w:t xml:space="preserve">Ai and Automation:: AI-driven analytics help Project Managers predict project outcomes more accurately and automate routine tracking tasks.</w:t>
      </w:r>
    </w:p>
    <w:p>
      <w:pPr>
        <w:numPr>
          <w:ilvl w:val="0"/>
          <w:numId w:val="1003"/>
        </w:numPr>
        <w:pStyle w:val="Compact"/>
      </w:pPr>
      <w:r>
        <w:t xml:space="preserve">Digital Twins:: In construction and engineering projects within United States New York City, digital twins allow for virtual simulation before physical execution, reducing risk.</w:t>
      </w:r>
    </w:p>
    <w:p>
      <w:pPr>
        <w:numPr>
          <w:ilvl w:val="0"/>
          <w:numId w:val="1003"/>
        </w:numPr>
        <w:pStyle w:val="Compact"/>
      </w:pPr>
      <w:r>
        <w:t xml:space="preserve">Remote Collaboration Tools:: As hybrid work becomes standard, Project Managers must master platforms that facilitate seamless collaboration across time zones and geographies.</w:t>
      </w:r>
    </w:p>
    <w:bookmarkEnd w:id="27"/>
    <w:bookmarkStart w:id="28" w:name="Xaf5449e8f5ef2dc40e8a9e842d0a00f98dbebe8"/>
    <w:p>
      <w:pPr>
        <w:pStyle w:val="Heading2"/>
      </w:pPr>
      <w:r>
        <w:t xml:space="preserve">Conclusion: The Strategic Value of the Project Manager</w:t>
      </w:r>
    </w:p>
    <w:p>
      <w:pPr>
        <w:pStyle w:val="FirstParagraph"/>
      </w:pPr>
      <w:r>
        <w:t xml:space="preserve">In summary, this Seminar Presentation Slides document has highlighted the multifaceted nature of being a Project Manager in United States New York City. It is a role that demands more than just organizational skills; it requires strategic thinking, cultural intelligence, and technological fluency.</w:t>
      </w:r>
    </w:p>
    <w:p>
      <w:pPr>
        <w:pStyle w:val="BodyText"/>
      </w:pPr>
      <w:r>
        <w:t xml:space="preserve">The Project Manager is the linchpin that holds complex initiatives together in one of the world’s most challenging business environments. By mastering the unique dynamics of United States New York City, Project Managers can drive significant value for their organizations and contribute to the city’s continued status as a global leader.</w:t>
      </w:r>
    </w:p>
    <w:p>
      <w:pPr>
        <w:pStyle w:val="BodyText"/>
      </w:pPr>
      <w:r>
        <w:t xml:space="preserve">Thank you for your attention. Questions are welcome.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United States New York City</dc:title>
  <dc:creator/>
  <dc:language>en</dc:language>
  <cp:keywords/>
  <dcterms:created xsi:type="dcterms:W3CDTF">2026-07-29T19:53:13Z</dcterms:created>
  <dcterms:modified xsi:type="dcterms:W3CDTF">2026-07-29T19:53:13Z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