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Brazil</w:t>
      </w:r>
      <w:r>
        <w:t xml:space="preserve"> </w:t>
      </w:r>
      <w:r>
        <w:t xml:space="preserve">Brasília</w:t>
      </w:r>
    </w:p>
    <w:bookmarkStart w:id="21" w:name="seminar-presentation-slides"/>
    <w:p>
      <w:pPr>
        <w:pStyle w:val="Heading1"/>
      </w:pPr>
      <w:r>
        <w:t xml:space="preserve">Seminar Presentation Slides</w:t>
      </w:r>
    </w:p>
    <w:bookmarkStart w:id="20" w:name="title-topic"/>
    <w:p>
      <w:pPr>
        <w:pStyle w:val="Heading2"/>
      </w:pPr>
      <w:r>
        <w:t xml:space="preserve">Title Topic:</w:t>
      </w:r>
    </w:p>
    <w:p>
      <w:pPr>
        <w:pStyle w:val="FirstParagraph"/>
      </w:pPr>
      <w:r>
        <w:rPr>
          <w:bCs/>
          <w:b/>
        </w:rPr>
        <w:t xml:space="preserve">Navigating Mental Health: The Evolving Role of the Psychiatrist in Brazil Brasília</w:t>
      </w:r>
    </w:p>
    <w:p>
      <w:pPr>
        <w:pStyle w:val="BodyText"/>
      </w:pPr>
      <w:r>
        <w:t xml:space="preserve">Welcome to this comprehensive seminar presentation. This document is designed to provide an in-depth analysis of the current landscape of psychiatric care, specifically tailored to the unique socio-political and cultural context of</w:t>
      </w:r>
      <w:r>
        <w:t xml:space="preserve"> </w:t>
      </w:r>
      <w:r>
        <w:rPr>
          <w:bCs/>
          <w:b/>
        </w:rPr>
        <w:t xml:space="preserve">Brazil Brasília</w:t>
      </w:r>
      <w:r>
        <w:t xml:space="preserve">. As we discuss the multifaceted role of a</w:t>
      </w:r>
      <w:r>
        <w:t xml:space="preserve"> </w:t>
      </w:r>
      <w:r>
        <w:rPr>
          <w:bCs/>
          <w:b/>
        </w:rPr>
        <w:t xml:space="preserve">Psychiatrist</w:t>
      </w:r>
      <w:r>
        <w:t xml:space="preserve">, it is crucial to understand how this profession intersects with public health policy, private practice dynamics, and the distinct demographic challenges faced by Brazil's capital city. The following slides outline key areas including legislative frameworks, clinical challenges, interdisciplinary collaboration, and future directions for mental health professionals operating within the Federal District.</w:t>
      </w:r>
    </w:p>
    <w:bookmarkEnd w:id="20"/>
    <w:bookmarkEnd w:id="21"/>
    <w:bookmarkStart w:id="22" w:name="Xaf2554bc9843ed921684d11d9032672600a3d4f"/>
    <w:p>
      <w:pPr>
        <w:pStyle w:val="Heading2"/>
      </w:pPr>
      <w:r>
        <w:t xml:space="preserve">Slide 1: Introduction to the Local Context</w:t>
      </w:r>
    </w:p>
    <w:p>
      <w:pPr>
        <w:pStyle w:val="FirstParagraph"/>
      </w:pPr>
      <w:r>
        <w:rPr>
          <w:bCs/>
          <w:b/>
        </w:rPr>
        <w:t xml:space="preserve">Brazil Brasília</w:t>
      </w:r>
      <w:r>
        <w:t xml:space="preserve">, as the federal capital of Brazil, presents a unique microcosm of national health issues. Unlike other Brazilian states, the Federal District (Distrito Federal) operates under specific administrative laws that influence healthcare delivery. The city is characterized by a high rate of urbanization and a transient population due to its status as the seat of government.</w:t>
      </w:r>
    </w:p>
    <w:p>
      <w:pPr>
        <w:numPr>
          <w:ilvl w:val="0"/>
          <w:numId w:val="1001"/>
        </w:numPr>
        <w:pStyle w:val="Compact"/>
      </w:pPr>
      <w:r>
        <w:rPr>
          <w:bCs/>
          <w:b/>
        </w:rPr>
        <w:t xml:space="preserve">Demographic Diversity:</w:t>
      </w:r>
      <w:r>
        <w:t xml:space="preserve"> </w:t>
      </w:r>
      <w:r>
        <w:t xml:space="preserve">Brasília attracts professionals from all over Brazil, leading to a diverse patient base with varied cultural backgrounds and stressors.</w:t>
      </w:r>
    </w:p>
    <w:p>
      <w:pPr>
        <w:numPr>
          <w:ilvl w:val="0"/>
          <w:numId w:val="1001"/>
        </w:numPr>
        <w:pStyle w:val="Compact"/>
      </w:pPr>
      <w:r>
        <w:rPr>
          <w:bCs/>
          <w:b/>
        </w:rPr>
        <w:t xml:space="preserve">Social Stratification:</w:t>
      </w:r>
      <w:r>
        <w:t xml:space="preserve"> </w:t>
      </w:r>
      <w:r>
        <w:t xml:space="preserve">There is a stark contrast between the planned urban sectors (Plano Piloto) and the satellite cities, each presenting different access levels to psychiatric resources.</w:t>
      </w:r>
    </w:p>
    <w:p>
      <w:pPr>
        <w:numPr>
          <w:ilvl w:val="0"/>
          <w:numId w:val="1001"/>
        </w:numPr>
        <w:pStyle w:val="Compact"/>
      </w:pPr>
      <w:r>
        <w:rPr>
          <w:bCs/>
          <w:b/>
        </w:rPr>
        <w:t xml:space="preserve">The Capital Effect:</w:t>
      </w:r>
      <w:r>
        <w:t xml:space="preserve"> </w:t>
      </w:r>
      <w:r>
        <w:t xml:space="preserve">As the political center, Brasília often serves as a hub for national health policy implementation, making it a critical testing ground for new psychiatric care models.</w:t>
      </w:r>
    </w:p>
    <w:bookmarkEnd w:id="22"/>
    <w:bookmarkStart w:id="23" w:name="X63b7b37c226690ae6847ee3f8d50ac31a3c681a"/>
    <w:p>
      <w:pPr>
        <w:pStyle w:val="Heading2"/>
      </w:pPr>
      <w:r>
        <w:t xml:space="preserve">Slide 2: The Definition and Scope of the Psychiatrist</w:t>
      </w:r>
    </w:p>
    <w:p>
      <w:pPr>
        <w:pStyle w:val="FirstParagraph"/>
      </w:pPr>
      <w:r>
        <w:t xml:space="preserve">A</w:t>
      </w:r>
      <w:r>
        <w:t xml:space="preserve"> </w:t>
      </w:r>
      <w:r>
        <w:rPr>
          <w:bCs/>
          <w:b/>
        </w:rPr>
        <w:t xml:space="preserve">Psychiatrist</w:t>
      </w:r>
      <w:r>
        <w:t xml:space="preserve">'s role extends far beyond the prescription of medication. In the context of modern medicine, a psychiatrist is a medical doctor (MD) who specializes in mental health, including substance use disorders. Their expertise encompasses all aspects of the mind-body connection.</w:t>
      </w:r>
    </w:p>
    <w:p>
      <w:pPr>
        <w:numPr>
          <w:ilvl w:val="0"/>
          <w:numId w:val="1002"/>
        </w:numPr>
        <w:pStyle w:val="Compact"/>
      </w:pPr>
      <w:r>
        <w:rPr>
          <w:bCs/>
          <w:b/>
        </w:rPr>
        <w:t xml:space="preserve">Clinical Expertise:</w:t>
      </w:r>
      <w:r>
        <w:t xml:space="preserve"> </w:t>
      </w:r>
      <w:r>
        <w:t xml:space="preserve">Psychiatrists are trained to diagnose complex mental illnesses such as schizophrenia, bipolar disorder, major depressive disorder, and anxiety disorders using both clinical interviews and psychometric evaluations.</w:t>
      </w:r>
    </w:p>
    <w:p>
      <w:pPr>
        <w:numPr>
          <w:ilvl w:val="0"/>
          <w:numId w:val="1002"/>
        </w:numPr>
        <w:pStyle w:val="Compact"/>
      </w:pPr>
      <w:r>
        <w:rPr>
          <w:bCs/>
          <w:b/>
        </w:rPr>
        <w:t xml:space="preserve">Bio-Psycho-Social Approach:</w:t>
      </w:r>
      <w:r>
        <w:t xml:space="preserve"> </w:t>
      </w:r>
      <w:r>
        <w:t xml:space="preserve">In Brazil Brasília's healthcare system, psychiatrists must adopt a holistic view. This includes considering the biological factors of genetics and neurochemistry, psychological aspects like trauma history, and social determinants such as housing instability or employment stress common in large capitals.</w:t>
      </w:r>
    </w:p>
    <w:p>
      <w:pPr>
        <w:numPr>
          <w:ilvl w:val="0"/>
          <w:numId w:val="1002"/>
        </w:numPr>
        <w:pStyle w:val="Compact"/>
      </w:pPr>
      <w:r>
        <w:rPr>
          <w:bCs/>
          <w:b/>
        </w:rPr>
        <w:t xml:space="preserve">Treatment Modalities:</w:t>
      </w:r>
      <w:r>
        <w:t xml:space="preserve"> </w:t>
      </w:r>
      <w:r>
        <w:t xml:space="preserve">Beyond pharmacotherapy (medication management), modern psychiatrists utilize evidence-based psychotherapies, neuromodulation techniques (such as ECT or TMS where available), and integrated care plans involving social workers.</w:t>
      </w:r>
    </w:p>
    <w:bookmarkEnd w:id="23"/>
    <w:bookmarkStart w:id="24" w:name="X97f536f3630d0cc39837d6132ed972f6f453f7a"/>
    <w:p>
      <w:pPr>
        <w:pStyle w:val="Heading2"/>
      </w:pPr>
      <w:r>
        <w:t xml:space="preserve">Slide 3: The Unified Health System (SUS) in Brasília</w:t>
      </w:r>
    </w:p>
    <w:p>
      <w:pPr>
        <w:pStyle w:val="FirstParagraph"/>
      </w:pPr>
      <w:r>
        <w:t xml:space="preserve">The backbone of mental health care in Brazil is the Unified Health System (Sistema Único de Saúde - SUS). For a</w:t>
      </w:r>
      <w:r>
        <w:t xml:space="preserve"> </w:t>
      </w:r>
      <w:r>
        <w:rPr>
          <w:bCs/>
          <w:b/>
        </w:rPr>
        <w:t xml:space="preserve">Psychiatrist</w:t>
      </w:r>
      <w:r>
        <w:t xml:space="preserve"> </w:t>
      </w:r>
      <w:r>
        <w:t xml:space="preserve">working in Brazil Brasília, proficiency within SUS is mandatory for public sector employment and highly relevant for holistic patient care.</w:t>
      </w:r>
    </w:p>
    <w:p>
      <w:pPr>
        <w:numPr>
          <w:ilvl w:val="0"/>
          <w:numId w:val="1003"/>
        </w:numPr>
        <w:pStyle w:val="Compact"/>
      </w:pPr>
      <w:r>
        <w:rPr>
          <w:bCs/>
          <w:b/>
        </w:rPr>
        <w:t xml:space="preserve">PADH-1 and PADH-2:</w:t>
      </w:r>
      <w:r>
        <w:t xml:space="preserve"> </w:t>
      </w:r>
      <w:r>
        <w:t xml:space="preserve">These are state programs aimed at reducing suffering, preventing violence, and guaranteeing rights. Psychiatrists play a pivotal role in implementing these policies by ensuring that the treatment of people with mental disorders is centered on their citizenship rather than institutionalization.</w:t>
      </w:r>
    </w:p>
    <w:p>
      <w:pPr>
        <w:numPr>
          <w:ilvl w:val="0"/>
          <w:numId w:val="1003"/>
        </w:numPr>
        <w:pStyle w:val="Compact"/>
      </w:pPr>
      <w:r>
        <w:rPr>
          <w:bCs/>
          <w:b/>
        </w:rPr>
        <w:t xml:space="preserve">NAPS (Psychosocial Care Centers):</w:t>
      </w:r>
      <w:r>
        <w:t xml:space="preserve"> </w:t>
      </w:r>
      <w:r>
        <w:t xml:space="preserve">In Brazil Brasília, NAPS serve as the primary point of contact for severe and persistent mental disorders. Psychiatrists working in these centers must collaborate closely with psychologists, social workers, and occupational therapists to provide community-based care.</w:t>
      </w:r>
    </w:p>
    <w:p>
      <w:pPr>
        <w:numPr>
          <w:ilvl w:val="0"/>
          <w:numId w:val="1003"/>
        </w:numPr>
        <w:pStyle w:val="Compact"/>
      </w:pPr>
      <w:r>
        <w:rPr>
          <w:bCs/>
          <w:b/>
        </w:rPr>
        <w:t xml:space="preserve">Equity Challenges:</w:t>
      </w:r>
      <w:r>
        <w:t xml:space="preserve"> </w:t>
      </w:r>
      <w:r>
        <w:t xml:space="preserve">A major challenge for psychiatrists is ensuring equitable access between the Plano Piloto and remote satellite cities. This requires strategic planning and mobile health teams to bridge the gap in psychiatric resources.</w:t>
      </w:r>
    </w:p>
    <w:bookmarkEnd w:id="24"/>
    <w:bookmarkStart w:id="25" w:name="Xb2216742b9760cca8b7def314e85819dab89a65"/>
    <w:p>
      <w:pPr>
        <w:pStyle w:val="Heading2"/>
      </w:pPr>
      <w:r>
        <w:t xml:space="preserve">Slide 4: Psychiatric Care in the Private Sector</w:t>
      </w:r>
    </w:p>
    <w:p>
      <w:pPr>
        <w:pStyle w:val="FirstParagraph"/>
      </w:pPr>
      <w:r>
        <w:t xml:space="preserve">Brazil Brasília has a robust private healthcare sector. For psychiatrists operating privately, the dynamic shifts towards specialized, often shorter-term interventions and high-complexity cases referred from primary care.</w:t>
      </w:r>
    </w:p>
    <w:p>
      <w:pPr>
        <w:numPr>
          <w:ilvl w:val="0"/>
          <w:numId w:val="1004"/>
        </w:numPr>
        <w:pStyle w:val="Compact"/>
      </w:pPr>
      <w:r>
        <w:rPr>
          <w:bCs/>
          <w:b/>
        </w:rPr>
        <w:t xml:space="preserve">SUBSUS and Supplementary Plans:</w:t>
      </w:r>
      <w:r>
        <w:t xml:space="preserve"> </w:t>
      </w:r>
      <w:r>
        <w:t xml:space="preserve">Many residents rely on private health insurance (subsidiaries of SUS). Psychiatrists must navigate the complexities of coverage approvals for expensive medications or advanced therapies like Ketamine treatment, which is gaining traction in major Brazilian centers.</w:t>
      </w:r>
    </w:p>
    <w:p>
      <w:pPr>
        <w:numPr>
          <w:ilvl w:val="0"/>
          <w:numId w:val="1004"/>
        </w:numPr>
        <w:pStyle w:val="Compact"/>
      </w:pPr>
      <w:r>
        <w:rPr>
          <w:bCs/>
          <w:b/>
        </w:rPr>
        <w:t xml:space="preserve">Specialization Trends:</w:t>
      </w:r>
      <w:r>
        <w:t xml:space="preserve"> </w:t>
      </w:r>
      <w:r>
        <w:t xml:space="preserve">There is a growing demand for sub-specializations within Brazil Brasília, such as child and adolescent psychiatry, geriatric psychiatry (due to an aging population in the capital), and addiction medicine. A</w:t>
      </w:r>
      <w:r>
        <w:t xml:space="preserve"> </w:t>
      </w:r>
      <w:r>
        <w:rPr>
          <w:bCs/>
          <w:b/>
        </w:rPr>
        <w:t xml:space="preserve">Psychiatrist</w:t>
      </w:r>
      <w:r>
        <w:t xml:space="preserve">'s ability to specialize enhances their efficacy in serving the diverse needs of the district.</w:t>
      </w:r>
    </w:p>
    <w:p>
      <w:pPr>
        <w:numPr>
          <w:ilvl w:val="0"/>
          <w:numId w:val="1004"/>
        </w:numPr>
        <w:pStyle w:val="Compact"/>
      </w:pPr>
      <w:r>
        <w:rPr>
          <w:bCs/>
          <w:b/>
        </w:rPr>
        <w:t xml:space="preserve">Ethical Considerations:</w:t>
      </w:r>
      <w:r>
        <w:t xml:space="preserve"> </w:t>
      </w:r>
      <w:r>
        <w:t xml:space="preserve">Private practice requires strict adherence to ethical guidelines regarding dual relationships, especially in a city where professional networks are tightly knit. Maintaining boundaries is crucial for effective treatment.</w:t>
      </w:r>
    </w:p>
    <w:bookmarkEnd w:id="25"/>
    <w:bookmarkStart w:id="26" w:name="X48e783fc33a75e9e9a4f51edc647f13b6fc1387"/>
    <w:p>
      <w:pPr>
        <w:pStyle w:val="Heading2"/>
      </w:pPr>
      <w:r>
        <w:t xml:space="preserve">Slide 5: Specific Challenges in Brazil Brasília</w:t>
      </w:r>
    </w:p>
    <w:p>
      <w:pPr>
        <w:pStyle w:val="FirstParagraph"/>
      </w:pPr>
      <w:r>
        <w:t xml:space="preserve">The unique geography and social fabric of Brazil Brasília present specific hurdles for mental health professionals.</w:t>
      </w:r>
    </w:p>
    <w:p>
      <w:pPr>
        <w:numPr>
          <w:ilvl w:val="0"/>
          <w:numId w:val="1005"/>
        </w:numPr>
        <w:pStyle w:val="Compact"/>
      </w:pPr>
      <w:r>
        <w:rPr>
          <w:bCs/>
          <w:b/>
        </w:rPr>
        <w:t xml:space="preserve">Social Isolation:</w:t>
      </w:r>
      <w:r>
        <w:t xml:space="preserve"> </w:t>
      </w:r>
      <w:r>
        <w:t xml:space="preserve">Despite being a planned city, reports indicate high levels of social isolation among residents. The architectural design, while modern, can sometimes lack communal warmth, contributing to loneliness and depression. Psychiatrists must address these environmental stressors in their treatment plans.</w:t>
      </w:r>
    </w:p>
    <w:p>
      <w:pPr>
        <w:numPr>
          <w:ilvl w:val="0"/>
          <w:numId w:val="1005"/>
        </w:numPr>
        <w:pStyle w:val="Compact"/>
      </w:pPr>
      <w:r>
        <w:rPr>
          <w:bCs/>
          <w:b/>
        </w:rPr>
        <w:t xml:space="preserve">Addiction Issues:</w:t>
      </w:r>
      <w:r>
        <w:t xml:space="preserve"> </w:t>
      </w:r>
      <w:r>
        <w:t xml:space="preserve">Like many urban centers, Brazil Brasília faces challenges with substance abuse. Psychiatric intervention is critical not just for detoxification but for long-term rehabilitation and reintegration into society.</w:t>
      </w:r>
    </w:p>
    <w:p>
      <w:pPr>
        <w:numPr>
          <w:ilvl w:val="0"/>
          <w:numId w:val="1005"/>
        </w:numPr>
        <w:pStyle w:val="Compact"/>
      </w:pPr>
      <w:r>
        <w:rPr>
          <w:bCs/>
          <w:b/>
        </w:rPr>
        <w:t xml:space="preserve">Burnout among Professionals:</w:t>
      </w:r>
      <w:r>
        <w:t xml:space="preserve"> </w:t>
      </w:r>
      <w:r>
        <w:t xml:space="preserve">The demand for psychiatric services in the capital often outstrips supply. Psychiatrists face high rates of burnout, necessitating institutional support systems and self-care strategies to maintain professional longevity.</w:t>
      </w:r>
    </w:p>
    <w:bookmarkEnd w:id="26"/>
    <w:bookmarkStart w:id="27" w:name="slide-6-interdisciplinary-collaboration"/>
    <w:p>
      <w:pPr>
        <w:pStyle w:val="Heading2"/>
      </w:pPr>
      <w:r>
        <w:t xml:space="preserve">Slide 6: Interdisciplinary Collaboration</w:t>
      </w:r>
    </w:p>
    <w:p>
      <w:pPr>
        <w:pStyle w:val="FirstParagraph"/>
      </w:pPr>
      <w:r>
        <w:t xml:space="preserve">No psychiatrist works in isolation. Effective care in Brazil Brasília relies on robust interdisciplinary teams.</w:t>
      </w:r>
    </w:p>
    <w:p>
      <w:pPr>
        <w:numPr>
          <w:ilvl w:val="0"/>
          <w:numId w:val="1006"/>
        </w:numPr>
        <w:pStyle w:val="Compact"/>
      </w:pPr>
      <w:r>
        <w:rPr>
          <w:bCs/>
          <w:b/>
        </w:rPr>
        <w:t xml:space="preserve">Multidisciplinary Teams:</w:t>
      </w:r>
      <w:r>
        <w:t xml:space="preserve"> </w:t>
      </w:r>
      <w:r>
        <w:t xml:space="preserve">Successful cases often involve collaboration with neurologists, endocrinologists (to rule out organic causes), and primary care physicians. This is particularly important given the high prevalence of chronic physical diseases in the aging population of Brasília.</w:t>
      </w:r>
    </w:p>
    <w:p>
      <w:pPr>
        <w:numPr>
          <w:ilvl w:val="0"/>
          <w:numId w:val="1006"/>
        </w:numPr>
        <w:pStyle w:val="Compact"/>
      </w:pPr>
      <w:r>
        <w:rPr>
          <w:bCs/>
          <w:b/>
        </w:rPr>
        <w:t xml:space="preserve">Social Work Integration:</w:t>
      </w:r>
      <w:r>
        <w:t xml:space="preserve"> </w:t>
      </w:r>
      <w:r>
        <w:t xml:space="preserve">Psychiatrists must work closely with social workers to address non-clinical barriers to health, such as access to transportation or legal aid for patients under compulsory treatment orders.</w:t>
      </w:r>
    </w:p>
    <w:p>
      <w:pPr>
        <w:numPr>
          <w:ilvl w:val="0"/>
          <w:numId w:val="1006"/>
        </w:numPr>
        <w:pStyle w:val="Compact"/>
      </w:pPr>
      <w:r>
        <w:t xml:space="preserve">Nutritional Psychiatry:</w:t>
      </w:r>
    </w:p>
    <w:bookmarkEnd w:id="27"/>
    <w:bookmarkStart w:id="28" w:name="X7b2c26e9b437a6ee3ca4e1efe8118d62273fd5b"/>
    <w:p>
      <w:pPr>
        <w:pStyle w:val="Heading2"/>
      </w:pPr>
      <w:r>
        <w:t xml:space="preserve">Slide 7: Future Directions and Technological Integration</w:t>
      </w:r>
    </w:p>
    <w:p>
      <w:pPr>
        <w:pStyle w:val="FirstParagraph"/>
      </w:pPr>
      <w:r>
        <w:t xml:space="preserve">The future of psychiatry in Brazil Brasília involves embracing technology and adapting to new societal needs.</w:t>
      </w:r>
    </w:p>
    <w:p>
      <w:pPr>
        <w:numPr>
          <w:ilvl w:val="0"/>
          <w:numId w:val="1007"/>
        </w:numPr>
        <w:pStyle w:val="Compact"/>
      </w:pPr>
      <w:r>
        <w:rPr>
          <w:bCs/>
          <w:b/>
        </w:rPr>
        <w:t xml:space="preserve">Télépsiquiatria (Telepsychiatry):</w:t>
      </w:r>
    </w:p>
    <w:p>
      <w:pPr>
        <w:numPr>
          <w:ilvl w:val="0"/>
          <w:numId w:val="1007"/>
        </w:numPr>
        <w:pStyle w:val="Compact"/>
      </w:pPr>
      <w:r>
        <w:rPr>
          <w:bCs/>
          <w:b/>
        </w:rPr>
        <w:t xml:space="preserve">Digital Health Tools:</w:t>
      </w:r>
      <w:r>
        <w:t xml:space="preserve">: Integration with apps for mood tracking and medication reminders can improve adherence. Psychiatrists in Brasília are increasingly expected to be digitally literate to guide patients through these tools.</w:t>
      </w:r>
    </w:p>
    <w:p>
      <w:pPr>
        <w:numPr>
          <w:ilvl w:val="0"/>
          <w:numId w:val="1007"/>
        </w:numPr>
        <w:pStyle w:val="Compact"/>
      </w:pPr>
      <w:r>
        <w:rPr>
          <w:bCs/>
          <w:b/>
        </w:rPr>
        <w:t xml:space="preserve">Precision Psychiatry:</w:t>
      </w:r>
      <w:r>
        <w:t xml:space="preserve">: Research institutions in the capital are exploring genetic markers for psychiatric disorders. In the future, a</w:t>
      </w:r>
      <w:r>
        <w:t xml:space="preserve"> </w:t>
      </w:r>
      <w:r>
        <w:rPr>
          <w:bCs/>
          <w:b/>
        </w:rPr>
        <w:t xml:space="preserve">Psychiatrist</w:t>
      </w:r>
      <w:r>
        <w:t xml:space="preserve">'s practice may become more personalized based on genomic data, moving away from trial-and-error medication prescribing.</w:t>
      </w:r>
    </w:p>
    <w:bookmarkEnd w:id="28"/>
    <w:bookmarkStart w:id="29" w:name="slide-8-conclusion-and-call-to-action"/>
    <w:p>
      <w:pPr>
        <w:pStyle w:val="Heading2"/>
      </w:pPr>
      <w:r>
        <w:t xml:space="preserve">Slide 8: Conclusion and Call to Action</w:t>
      </w:r>
    </w:p>
    <w:p>
      <w:pPr>
        <w:pStyle w:val="FirstParagraph"/>
      </w:pPr>
      <w:r>
        <w:t xml:space="preserve">In conclusion, the role of the psychiatrist in Brazil Brasília is dynamic, demanding, and socially significant. It requires a blend of clinical excellence, cultural sensitivity, and administrative savvy.</w:t>
      </w:r>
    </w:p>
    <w:p>
      <w:pPr>
        <w:numPr>
          <w:ilvl w:val="0"/>
          <w:numId w:val="1008"/>
        </w:numPr>
        <w:pStyle w:val="Compact"/>
      </w:pPr>
      <w:r>
        <w:rPr>
          <w:bCs/>
          <w:b/>
        </w:rPr>
        <w:t xml:space="preserve">Synthesis:</w:t>
      </w:r>
      <w:r>
        <w:t xml:space="preserve">: We have explored how a psychiatrist navigates the SUS framework while engaging with private practice realities in one of Latin America's most important capitals.</w:t>
      </w:r>
    </w:p>
    <w:p>
      <w:pPr>
        <w:numPr>
          <w:ilvl w:val="0"/>
          <w:numId w:val="1008"/>
        </w:numPr>
        <w:pStyle w:val="Compact"/>
      </w:pPr>
      <w:r>
        <w:rPr>
          <w:bCs/>
          <w:b/>
        </w:rPr>
        <w:t xml:space="preserve">Action Item:</w:t>
      </w:r>
      <w:r>
        <w:t xml:space="preserve">: Healthcare administrators, policymakers, and practitioners must collaborate to reduce the gap between service availability and patient demand in Brazil Brasília. This includes expanding training spots for psychiatric residents and investing in community-based infrastructure.</w:t>
      </w:r>
    </w:p>
    <w:p>
      <w:pPr>
        <w:numPr>
          <w:ilvl w:val="0"/>
          <w:numId w:val="1008"/>
        </w:numPr>
        <w:pStyle w:val="Compact"/>
      </w:pPr>
      <w:r>
        <w:rPr>
          <w:bCs/>
          <w:b/>
        </w:rPr>
        <w:t xml:space="preserve">Final Thought:</w:t>
      </w:r>
      <w:r>
        <w:t xml:space="preserve">: Mental health is not merely the absence of disease but a state of well-being. By strengthening the role of the psychiatrist, we contribute to a healthier, more productive society in Brazil Brasília. Let us commit to continuous education, ethical practice, and compassionate care for all citizens.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Psychiatrist in Brazil Brasília</dc:title>
  <dc:creator/>
  <dc:language>en</dc:language>
  <cp:keywords/>
  <dcterms:created xsi:type="dcterms:W3CDTF">2026-07-29T18:24:47Z</dcterms:created>
  <dcterms:modified xsi:type="dcterms:W3CDTF">2026-07-29T18:24:47Z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