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Psychologists</w:t>
      </w:r>
      <w:r>
        <w:t xml:space="preserve"> </w:t>
      </w:r>
      <w:r>
        <w:t xml:space="preserve">in</w:t>
      </w:r>
      <w:r>
        <w:t xml:space="preserve"> </w:t>
      </w:r>
      <w:r>
        <w:t xml:space="preserve">Italy</w:t>
      </w:r>
      <w:r>
        <w:t xml:space="preserve"> </w:t>
      </w:r>
      <w:r>
        <w:t xml:space="preserve">Milan</w:t>
      </w:r>
    </w:p>
    <w:bookmarkStart w:id="20" w:name="X3abf380e36b165dd42ce108ca9e6c77cd254e52"/>
    <w:p>
      <w:pPr>
        <w:pStyle w:val="Heading1"/>
      </w:pPr>
      <w:r>
        <w:t xml:space="preserve">Seminar Presentation Slides: The Role and Practice of Psychologists in Italy Milan</w:t>
      </w:r>
    </w:p>
    <w:p>
      <w:pPr>
        <w:pStyle w:val="FirstParagraph"/>
      </w:pPr>
      <w:r>
        <w:rPr>
          <w:bCs/>
          <w:b/>
        </w:rPr>
        <w:t xml:space="preserve">Date:</w:t>
      </w:r>
      <w:r>
        <w:t xml:space="preserve"> </w:t>
      </w:r>
      <w:r>
        <w:t xml:space="preserve">October 2023</w:t>
      </w:r>
      <w:r>
        <w:br/>
      </w:r>
      <w:r>
        <w:rPr>
          <w:bCs/>
          <w:b/>
        </w:rPr>
        <w:t xml:space="preserve">Lecture Hall:</w:t>
      </w:r>
      <w:r>
        <w:t xml:space="preserve"> </w:t>
      </w:r>
      <w:r>
        <w:t xml:space="preserve">University of Milan</w:t>
      </w:r>
      <w:r>
        <w:br/>
      </w:r>
      <w:r>
        <w:rPr>
          <w:bCs/>
          <w:b/>
        </w:rPr>
        <w:t xml:space="preserve">Purpose:</w:t>
      </w:r>
      <w:r>
        <w:t xml:space="preserve">To elucidate the professional landscape, ethical standards, and specific cultural nuances associated with practicing psychology within the vibrant metropolitan context of Italy Milan.</w:t>
      </w:r>
    </w:p>
    <w:p>
      <w:pPr>
        <w:pStyle w:val="BodyText"/>
      </w:pPr>
      <w:r>
        <w:t xml:space="preserve">Slide 1: Introduction to the Seminar Presentation</w:t>
      </w:r>
    </w:p>
    <w:p>
      <w:pPr>
        <w:pStyle w:val="BodyText"/>
      </w:pPr>
      <w:r>
        <w:t xml:space="preserve">Welcome to this comprehensive seminar presentation designed specifically for students, professionals, and stakeholders interested in mental health services. Our focus is squarely on the dynamic field of psychology as it operates within Italy Milan. This city is not merely a backdrop; it is a critical hub for cultural exchange, economic activity, and social complexity in Europe. Understanding the role of a</w:t>
      </w:r>
      <w:r>
        <w:t xml:space="preserve"> </w:t>
      </w:r>
      <w:r>
        <w:rPr>
          <w:bCs/>
          <w:b/>
        </w:rPr>
        <w:t xml:space="preserve">Psychologist</w:t>
      </w:r>
      <w:r>
        <w:t xml:space="preserve"> </w:t>
      </w:r>
      <w:r>
        <w:t xml:space="preserve">here requires an appreciation of both national Italian regulations and local Milanese societal pressures.</w:t>
      </w:r>
    </w:p>
    <w:p>
      <w:pPr>
        <w:pStyle w:val="BodyText"/>
      </w:pPr>
      <w:r>
        <w:t xml:space="preserve">This presentation aims to bridge the gap between theoretical psychological knowledge and practical application in one of Italy’s most demanding urban environments. By exploring these aspects, we will provide a nuanced view of how mental health professionals contribute to the well-being of the community in Italy Milan.</w:t>
      </w:r>
    </w:p>
    <w:p>
      <w:pPr>
        <w:pStyle w:val="BodyText"/>
      </w:pPr>
      <w:r>
        <w:t xml:space="preserve">Slide 2: The Professional Identity of a Psychologist</w:t>
      </w:r>
    </w:p>
    <w:p>
      <w:pPr>
        <w:pStyle w:val="BodyText"/>
      </w:pPr>
      <w:r>
        <w:t xml:space="preserve">In Italy, the title of "Psychologist" (</w:t>
      </w:r>
      <w:r>
        <w:rPr>
          <w:iCs/>
          <w:i/>
        </w:rPr>
        <w:t xml:space="preserve">Psicologo</w:t>
      </w:r>
      <w:r>
        <w:t xml:space="preserve">) is legally protected and strictly regulated. It is distinct from psychiatry, as psychologists do not prescribe medication but focus on assessment, diagnosis, psychotherapy, and behavioral intervention. For a</w:t>
      </w:r>
      <w:r>
        <w:t xml:space="preserve"> </w:t>
      </w:r>
      <w:r>
        <w:rPr>
          <w:bCs/>
          <w:b/>
        </w:rPr>
        <w:t xml:space="preserve">Psychologist</w:t>
      </w:r>
      <w:r>
        <w:t xml:space="preserve"> </w:t>
      </w:r>
      <w:r>
        <w:t xml:space="preserve">practicing in Italy Milan, the educational path typically involves a five-year university degree followed by specialized training (specialization school) or further education in therapeutic approaches.</w:t>
      </w:r>
    </w:p>
    <w:p>
      <w:pPr>
        <w:pStyle w:val="BodyText"/>
      </w:pPr>
      <w:r>
        <w:t xml:space="preserve">The core identity of the psychologist in this context is rooted in scientific rigor and humanistic empathy. Unlike general counseling, the Italian model of psychology emphasizes evidence-based practices. In Italy Milan, where rapid change is constant, psychologists must adapt their methods to suit diverse populations, ranging from long-standing local residents to a high influx of international professionals and students.</w:t>
      </w:r>
    </w:p>
    <w:p>
      <w:pPr>
        <w:pStyle w:val="BodyText"/>
      </w:pPr>
      <w:r>
        <w:t xml:space="preserve">Slide 3: The Unique Context of Italy Milan</w:t>
      </w:r>
    </w:p>
    <w:p>
      <w:pPr>
        <w:pStyle w:val="BodyText"/>
      </w:pPr>
      <w:r>
        <w:t xml:space="preserve">To understand the practice of psychology here, one must first understand the city. Italy Milan is a global capital for fashion, finance, and design. Consequently, it attracts ambitious individuals from across the globe and within Italy itself. This creates a unique socio-economic fabric characterized by high performance standards but also significant stressors.</w:t>
      </w:r>
    </w:p>
    <w:p>
      <w:pPr>
        <w:pStyle w:val="BodyText"/>
      </w:pPr>
      <w:r>
        <w:t xml:space="preserve">The fast-paced lifestyle of Milan often leads to specific psychological challenges: burnout syndrome among corporate professionals, anxiety related to housing and economic instability, and feelings of isolation among expatriates who struggle with language barriers despite living in a cosmopolitan city. A psychologist operating in Italy Milan must be acutely aware of these environmental factors that precipitate mental health issues. The urban density, while vibrant, can also lead to sensory overload and social fragmentation.</w:t>
      </w:r>
    </w:p>
    <w:p>
      <w:pPr>
        <w:pStyle w:val="BodyText"/>
      </w:pPr>
      <w:r>
        <w:t xml:space="preserve">Slide 4: Regulatory Framework and Ethical Standards</w:t>
      </w:r>
    </w:p>
    <w:p>
      <w:pPr>
        <w:pStyle w:val="BodyText"/>
      </w:pPr>
      <w:r>
        <w:t xml:space="preserve">The practice of psychology in Italy is governed by the National Order of Psychologists (</w:t>
      </w:r>
      <w:r>
        <w:rPr>
          <w:iCs/>
          <w:i/>
        </w:rPr>
        <w:t xml:space="preserve">Ordine Nazionale degli Psicologi</w:t>
      </w:r>
      <w:r>
        <w:t xml:space="preserve">) and regional branches, including the Order for Lombardy, which oversees Milan. For any</w:t>
      </w:r>
      <w:r>
        <w:t xml:space="preserve"> </w:t>
      </w:r>
      <w:r>
        <w:rPr>
          <w:bCs/>
          <w:b/>
        </w:rPr>
        <w:t xml:space="preserve">Psychologist</w:t>
      </w:r>
      <w:r>
        <w:t xml:space="preserve">, adherence to these ethical codes is non-negotiable. The seminar highlights key ethical pillars: confidentiality, competence, integrity, and respect for client autonomy.</w:t>
      </w:r>
    </w:p>
    <w:p>
      <w:pPr>
        <w:pStyle w:val="BodyText"/>
      </w:pPr>
      <w:r>
        <w:t xml:space="preserve">In Italy Milan, there is a growing emphasis on interdisciplinary collaboration. Psychologists often work within hospitals such as the Policlinico di Milano or in private clinics alongside psychiatrists and social workers. Understanding the legal framework regarding data privacy (GDPR compliance) is crucial, especially given Milan's status as a business hub with many multinational corporations requiring strict confidentiality protocols for employee assistance programs.</w:t>
      </w:r>
    </w:p>
    <w:p>
      <w:pPr>
        <w:pStyle w:val="BodyText"/>
      </w:pPr>
      <w:r>
        <w:t xml:space="preserve">Slide 5: Common Clinical Presentations in Milan</w:t>
      </w:r>
    </w:p>
    <w:p>
      <w:pPr>
        <w:pStyle w:val="BodyText"/>
      </w:pPr>
      <w:r>
        <w:t xml:space="preserve">Clinical practice in Italy Milan reveals specific trends. While depression and anxiety are universal, the manifestation of these conditions is often influenced by local cultural values. For instance, the pressure to maintain a certain aesthetic or professional image—a hallmark of Milanese culture—can exacerbate body image disorders and perfectionism, particularly among younger demographics.</w:t>
      </w:r>
    </w:p>
    <w:p>
      <w:pPr>
        <w:pStyle w:val="BodyText"/>
      </w:pPr>
      <w:r>
        <w:t xml:space="preserve">Furthermore, substance abuse remains a concern in nightlife districts common in major Italian cities. Psychologists frequently engage in harm reduction strategies and cognitive-behavioral therapy for addiction. Additionally, the psychological impact of migration is significant. Many individuals arriving in Milan from other parts of Italy (the South) or abroad face cultural shock and integration difficulties, requiring culturally sensitive psychological support.</w:t>
      </w:r>
    </w:p>
    <w:p>
      <w:pPr>
        <w:pStyle w:val="BodyText"/>
      </w:pPr>
      <w:r>
        <w:t xml:space="preserve">Slide 6: Therapeutic Approaches Tailored to the Context</w:t>
      </w:r>
    </w:p>
    <w:p>
      <w:pPr>
        <w:pStyle w:val="BodyText"/>
      </w:pPr>
      <w:r>
        <w:t xml:space="preserve">No single therapeutic modality fits all clients in Italy Milan. A skilled psychologist employs an integrative approach. Cognitive Behavioral Therapy (CBT) is widely used for its effectiveness and time-limited nature, appealing to the busy professionals of Milan. However, psychodynamic approaches also hold strong sway in Italian academia and practice, reflecting a cultural appreciation for depth and history.</w:t>
      </w:r>
    </w:p>
    <w:p>
      <w:pPr>
        <w:pStyle w:val="BodyText"/>
      </w:pPr>
      <w:r>
        <w:t xml:space="preserve">Mindfulness-based interventions are gaining traction as stress-management tools in high-pressure corporate environments. In the context of this seminar presentation on Psychology in Italy Milan, we observe a shift towards digital mental health solutions. Tele-psychology has become increasingly viable, allowing practitioners to reach clients who may be hesitant due to stigma or logistical constraints within the city.</w:t>
      </w:r>
    </w:p>
    <w:p>
      <w:pPr>
        <w:pStyle w:val="BodyText"/>
      </w:pPr>
      <w:r>
        <w:t xml:space="preserve">Slide 7: Community Psychology and Social Responsibility</w:t>
      </w:r>
    </w:p>
    <w:p>
      <w:pPr>
        <w:pStyle w:val="BodyText"/>
      </w:pPr>
      <w:r>
        <w:t xml:space="preserve">Beyond clinical settings, psychologists in Italy Milan play a vital role in community health. Schools, universities like Bocconi or Statale, and public institutions require psychological expertise to support students and staff. The concept of "Community Psychology" emphasizes prevention rather than just cure.</w:t>
      </w:r>
    </w:p>
    <w:p>
      <w:pPr>
        <w:pStyle w:val="BodyText"/>
      </w:pPr>
      <w:r>
        <w:t xml:space="preserve">In Milan, initiatives addressing domestic violence, elder loneliness among the aging population in densely populated apartments, and workplace well-being are critical. A psychologist here is not just a therapist but a consultant for organizational health and social policy. This broader view underscores that the impact of psychology extends far beyond the consulting room; it shapes the social fabric of Italy Milan.</w:t>
      </w:r>
    </w:p>
    <w:p>
      <w:pPr>
        <w:pStyle w:val="BodyText"/>
      </w:pPr>
      <w:r>
        <w:t xml:space="preserve">Slide 8: Challenges and Future Directions</w:t>
      </w:r>
    </w:p>
    <w:p>
      <w:pPr>
        <w:pStyle w:val="BodyText"/>
      </w:pPr>
      <w:r>
        <w:t xml:space="preserve">Despite advancements, challenges remain. There is often a stigma attached to seeking mental health help in traditional sectors of Italian society, although this is rapidly changing among younger generations in metropolitan areas like Milan. Access to affordable care remains a barrier for many low-income residents.</w:t>
      </w:r>
    </w:p>
    <w:p>
      <w:pPr>
        <w:pStyle w:val="BodyText"/>
      </w:pPr>
      <w:r>
        <w:t xml:space="preserve">The future of psychology in Italy Milan lies in greater accessibility and destigmatization. The integration of digital tools, increased public awareness campaigns, and stronger collaboration between public health services (SSN) and private practitioners are key trends. For the modern psychologist, continuous professional development is essential to keep pace with these evolving needs.</w:t>
      </w:r>
    </w:p>
    <w:p>
      <w:pPr>
        <w:pStyle w:val="BodyText"/>
      </w:pPr>
      <w:r>
        <w:t xml:space="preserve">Slide 9: Conclusion</w:t>
      </w:r>
    </w:p>
    <w:p>
      <w:pPr>
        <w:pStyle w:val="BodyText"/>
      </w:pPr>
      <w:r>
        <w:t xml:space="preserve">In conclusion, this seminar presentation has highlighted that being a psychologist in Italy Milan is a multifaceted profession requiring adaptability, cultural competence, and strict ethical adherence. The city’s unique blend of tradition and modernity presents both challenges and opportunities for mental health professionals. By understanding the specific contextual factors of Italy Milan—economic pressures, social dynamics, and regulatory environments—psychologists can provide more effective care.</w:t>
      </w:r>
    </w:p>
    <w:p>
      <w:pPr>
        <w:pStyle w:val="BodyText"/>
      </w:pPr>
      <w:r>
        <w:t xml:space="preserve">The role of the psychologist is not static; it evolves with the society it serves. As Italy Milan continues to grow as a global center for innovation and culture, its mental health infrastructure must remain robust and responsive. We encourage all attendees to engage deeply with these topics, recognizing that the work of a psychologist is fundamental to building a healthier, more resilient community in this vibrant Italian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Practice of Psychologists in Italy Milan</dc:title>
  <dc:creator/>
  <dc:language>en</dc:language>
  <cp:keywords/>
  <dcterms:created xsi:type="dcterms:W3CDTF">2026-07-29T14:07:26Z</dcterms:created>
  <dcterms:modified xsi:type="dcterms:W3CDTF">2026-07-29T14:07:26Z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