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Nepal</w:t>
      </w:r>
      <w:r>
        <w:t xml:space="preserve"> </w:t>
      </w:r>
      <w:r>
        <w:t xml:space="preserve">Kathmandu</w:t>
      </w:r>
    </w:p>
    <w:bookmarkStart w:id="31" w:name="X20ae1f5bb6d34a8823be9a895382f71b03e1a11"/>
    <w:p>
      <w:pPr>
        <w:pStyle w:val="Heading1"/>
      </w:pPr>
      <w:r>
        <w:t xml:space="preserve">Seminar Presentation Slides on the Role of Psychologists in Nepal Kathmandu</w:t>
      </w:r>
    </w:p>
    <w:bookmarkStart w:id="20" w:name="title-slide-bridging-minds-and-cultures"/>
    <w:p>
      <w:pPr>
        <w:pStyle w:val="Heading2"/>
      </w:pPr>
      <w:r>
        <w:t xml:space="preserve">Title Slide: Bridging Minds and Cultures</w:t>
      </w:r>
    </w:p>
    <w:p>
      <w:pPr>
        <w:pStyle w:val="FirstParagraph"/>
      </w:pPr>
      <w:r>
        <w:t xml:space="preserve">Welcome to this comprehensive seminar presentation dedicated to understanding the evolving landscape of mental healthcare within the dynamic urban hub of Nepal, specifically focusing on the capital city, Kathmandu. This document serves as a detailed textual representation of our slide deck.</w:t>
      </w:r>
    </w:p>
    <w:p>
      <w:pPr>
        <w:pStyle w:val="BodyText"/>
      </w:pPr>
      <w:r>
        <w:t xml:space="preserve">The central theme revolves around "Psychologist," exploring their critical functions in modern society. We will examine how psychological practices are adapting to local traditions and how these professionals are addressing unique stressors in the context of Nepal Kathmandu. This presentation aims to bridge the gap between clinical psychology and cultural sensitivity.</w:t>
      </w:r>
    </w:p>
    <w:bookmarkEnd w:id="20"/>
    <w:bookmarkStart w:id="21" w:name="Xb8b56bb7b789edb13112a966acb5635c7552eff"/>
    <w:p>
      <w:pPr>
        <w:pStyle w:val="Heading2"/>
      </w:pPr>
      <w:r>
        <w:t xml:space="preserve">Slide 1: Introduction to Mental Health in Nepal Kathmandu</w:t>
      </w:r>
    </w:p>
    <w:p>
      <w:pPr>
        <w:pStyle w:val="FirstParagraph"/>
      </w:pPr>
      <w:r>
        <w:t xml:space="preserve">Nepal, with its rich tapestry of traditions and rapidly changing social fabric, faces a growing mental health crisis. The capital city of Nepal Kathmandu serves as the epicenter of this transformation. As urbanization accelerates within this bustling metropolis, so too do the complexities of human stressors.</w:t>
      </w:r>
    </w:p>
    <w:p>
      <w:pPr>
        <w:pStyle w:val="BodyText"/>
      </w:pPr>
      <w:r>
        <w:t xml:space="preserve">The population density in Kathmandu is among the highest in South Asia. This rapid urbanization has led to increased exposure to pollution, traffic congestion, and economic disparity. Consequently, the incidence of anxiety disorders, depression, and burnout has risen significantly. The need for professional psychological intervention has never been more urgent or visible than it is today.</w:t>
      </w:r>
    </w:p>
    <w:bookmarkEnd w:id="21"/>
    <w:bookmarkStart w:id="22" w:name="Xc7a0d72f4253a824072c63e65d3476525addd7d"/>
    <w:p>
      <w:pPr>
        <w:pStyle w:val="Heading2"/>
      </w:pPr>
      <w:r>
        <w:t xml:space="preserve">Slide 2: The Evolution of the Psychologist in Nepal Kathmandu</w:t>
      </w:r>
    </w:p>
    <w:p>
      <w:pPr>
        <w:pStyle w:val="FirstParagraph"/>
      </w:pPr>
      <w:r>
        <w:t xml:space="preserve">The role of a 'Psychologist' in this region has undergone a profound transformation over the last two decades. Historically, mental health issues were often stigmatized or dismissed as spiritual weaknesses. However, contemporary society in Nepal Kathmandu is gradually shifting toward accepting clinical psychology as a legitimate and necessary field of medicine.</w:t>
      </w:r>
    </w:p>
    <w:p>
      <w:pPr>
        <w:pStyle w:val="BodyText"/>
      </w:pPr>
      <w:r>
        <w:t xml:space="preserve">We are witnessing the emergence of a new generation of psychologists who are trained globally yet rooted in local culture. These professionals serve not merely as therapists but also as educators, consultants for corporate entities, and community leaders. Their presence in Nepal Kathmandu signifies a maturing mental health infrastructure that seeks to provide evidence-based care rather than relying solely on traditional remedies.</w:t>
      </w:r>
    </w:p>
    <w:bookmarkEnd w:id="22"/>
    <w:bookmarkStart w:id="23" w:name="Xca8390424ec2d1afb07b3f84f95b8be5046b346"/>
    <w:p>
      <w:pPr>
        <w:pStyle w:val="Heading2"/>
      </w:pPr>
      <w:r>
        <w:t xml:space="preserve">Slide 3: Cultural Nuances and Therapeutic Approaches</w:t>
      </w:r>
    </w:p>
    <w:p>
      <w:pPr>
        <w:pStyle w:val="FirstParagraph"/>
      </w:pPr>
      <w:r>
        <w:t xml:space="preserve">A crucial aspect of this seminar is understanding how a psychologist operates within the unique cultural context of Nepal Kathmandu. Standard Western therapeutic models often fail to account for collectivist values, familial hierarchies, and spiritual beliefs prevalent in Nepalese society.</w:t>
      </w:r>
    </w:p>
    <w:p>
      <w:pPr>
        <w:pStyle w:val="BodyText"/>
      </w:pPr>
      <w:r>
        <w:t xml:space="preserve">Therefore, psychologists working in this region must adopt culturally adapted interventions. This involves integrating concepts of family dynamics into individual therapy and respecting local idioms of distress. For instance, a psychologist in Nepal Kathmandu may need to engage with family members to provide support for an individual patient, acknowledging the collective nature of decision-making. This cultural competence is vital for building trust and ensuring treatment adherence.</w:t>
      </w:r>
    </w:p>
    <w:bookmarkEnd w:id="23"/>
    <w:bookmarkStart w:id="24" w:name="Xf31ff55d06bf32e7c9fa24dfd77d728726fe951"/>
    <w:p>
      <w:pPr>
        <w:pStyle w:val="Heading2"/>
      </w:pPr>
      <w:r>
        <w:t xml:space="preserve">Slide 4: Key Challenges Facing Mental Health Services</w:t>
      </w:r>
    </w:p>
    <w:p>
      <w:pPr>
        <w:pStyle w:val="FirstParagraph"/>
      </w:pPr>
      <w:r>
        <w:t xml:space="preserve">Despite progress, significant challenges remain for the implementation of psychological services in Nepal Kathmandu. One primary barrier is stigma. Many individuals still hesitate to seek help from a psychologist due to fear of social judgment or professional repercussions.</w:t>
      </w:r>
    </w:p>
    <w:p>
      <w:pPr>
        <w:pStyle w:val="BodyText"/>
      </w:pPr>
      <w:r>
        <w:t xml:space="preserve">Furthermore, there is an uneven distribution of resources. While private clinics in upscale areas offer high-quality care, they are often prohibitively expensive for the average citizen in Nepal Kathmandu. Public sector facilities are frequently understaffed and underfunded. Additionally, there is a shortage of specialized training programs locally, leading many professionals to seek certification abroad, which can sometimes result in a disconnect with local realities.</w:t>
      </w:r>
    </w:p>
    <w:bookmarkEnd w:id="24"/>
    <w:bookmarkStart w:id="25" w:name="X7f268b5801ff6fddd5fea9bdfd800490fb81b5f"/>
    <w:p>
      <w:pPr>
        <w:pStyle w:val="Heading2"/>
      </w:pPr>
      <w:r>
        <w:t xml:space="preserve">Slide 5: The Impact of Trauma and Natural Disasters</w:t>
      </w:r>
    </w:p>
    <w:p>
      <w:pPr>
        <w:pStyle w:val="FirstParagraph"/>
      </w:pPr>
      <w:r>
        <w:t xml:space="preserve">Nepal Kathmandu exists in a seismic zone prone to earthquakes, as evidenced by the devastating 2015 Gorkha earthquake. Psychologists play a pivotal role in post-disaster trauma recovery. The psychological aftermath of such catastrophes includes widespread Post-Traumatic Stress Disorder (PTSD), grief, and collective anxiety.</w:t>
      </w:r>
    </w:p>
    <w:p>
      <w:pPr>
        <w:pStyle w:val="BodyText"/>
      </w:pPr>
      <w:r>
        <w:t xml:space="preserve">In this context, psychologists must be equipped with crisis intervention skills. They work on the ground to stabilize communities, facilitate group therapy sessions, and help individuals process trauma. The resilience shown by people in Nepal Kathmandu is remarkable, yet it requires professional psychological scaffolding to prevent long-term mental health deterioration.</w:t>
      </w:r>
    </w:p>
    <w:bookmarkEnd w:id="25"/>
    <w:bookmarkStart w:id="26" w:name="X0aebd13c87074f6a5df78df372eac0bb836bfe0"/>
    <w:p>
      <w:pPr>
        <w:pStyle w:val="Heading2"/>
      </w:pPr>
      <w:r>
        <w:t xml:space="preserve">Slide 6: Youth Mental Health and Academic Pressure</w:t>
      </w:r>
    </w:p>
    <w:p>
      <w:pPr>
        <w:pStyle w:val="FirstParagraph"/>
      </w:pPr>
      <w:r>
        <w:t xml:space="preserve">The demographic landscape of Nepal Kathmandu is dominated by youth. Students face immense pressure regarding academic performance, competitive entrance exams, and future employability. This high-stakes environment contributes to rising rates of depression and substance abuse among adolescents.</w:t>
      </w:r>
    </w:p>
    <w:p>
      <w:pPr>
        <w:pStyle w:val="BodyText"/>
      </w:pPr>
      <w:r>
        <w:t xml:space="preserve">Psychologists are increasingly being consulted by educational institutions in the city to create supportive environments. They conduct workshops on stress management, emotional intelligence, and resilience building. By addressing these issues early, psychologists contribute to shaping a healthier future generation for Nepal Kathmandu.</w:t>
      </w:r>
    </w:p>
    <w:bookmarkEnd w:id="26"/>
    <w:bookmarkStart w:id="27" w:name="slide-7-technology-and-tele-psychology"/>
    <w:p>
      <w:pPr>
        <w:pStyle w:val="Heading2"/>
      </w:pPr>
      <w:r>
        <w:t xml:space="preserve">Slide 7: Technology and Tele-Psychology</w:t>
      </w:r>
    </w:p>
    <w:p>
      <w:pPr>
        <w:pStyle w:val="FirstParagraph"/>
      </w:pPr>
      <w:r>
        <w:t xml:space="preserve">The digital revolution has reached Nepal Kathmandu, offering new avenues for psychological support. Tele-psychology allows individuals in remote districts surrounding the capital to access expert advice from psychologists located in urban centers.</w:t>
      </w:r>
    </w:p>
    <w:p>
      <w:pPr>
        <w:pStyle w:val="BodyText"/>
      </w:pPr>
      <w:r>
        <w:t xml:space="preserve">This technological integration is particularly relevant post-pandemic, where social distancing became a norm. For busy professionals and students in Kathmandu, online counseling provides convenience and privacy. However, challenges regarding internet connectivity and digital literacy persist, requiring psychologists to remain adaptable in their delivery methods.</w:t>
      </w:r>
    </w:p>
    <w:bookmarkEnd w:id="27"/>
    <w:bookmarkStart w:id="28" w:name="Xead10359cb39533383b69b5b11abc58eac8a3d8"/>
    <w:p>
      <w:pPr>
        <w:pStyle w:val="Heading2"/>
      </w:pPr>
      <w:r>
        <w:t xml:space="preserve">Slide 8: Future Directions and Policy Recommendations</w:t>
      </w:r>
    </w:p>
    <w:p>
      <w:pPr>
        <w:pStyle w:val="FirstParagraph"/>
      </w:pPr>
      <w:r>
        <w:t xml:space="preserve">To ensure the sustainable growth of psychological services in Nepal Kathmandu, several strategic directions are necessary. First, there must be greater integration of mental health into primary healthcare systems. Psychologists should work alongside general practitioners to identify mental health issues early.</w:t>
      </w:r>
    </w:p>
    <w:p>
      <w:pPr>
        <w:pStyle w:val="BodyText"/>
      </w:pPr>
      <w:r>
        <w:t xml:space="preserve">Secondly, policy reforms are needed to regulate and standardize the practice of psychology in Nepal Kathmandu. This will protect consumers from unqualified practitioners and ensure ethical standards are met. Finally, continuous professional development and supervision for psychologists must be prioritized to maintain high-quality care.</w:t>
      </w:r>
    </w:p>
    <w:bookmarkEnd w:id="28"/>
    <w:bookmarkStart w:id="29" w:name="conclusion-a-call-to-action"/>
    <w:p>
      <w:pPr>
        <w:pStyle w:val="Heading2"/>
      </w:pPr>
      <w:r>
        <w:t xml:space="preserve">Conclusion: A Call to Action</w:t>
      </w:r>
    </w:p>
    <w:p>
      <w:pPr>
        <w:pStyle w:val="FirstParagraph"/>
      </w:pPr>
      <w:r>
        <w:t xml:space="preserve">In conclusion, the role of a psychologist in Nepal Kathmandu is indispensable for maintaining social harmony and individual well-being. As we move forward, it is imperative that we support these professionals through education, policy reform, and community awareness.</w:t>
      </w:r>
    </w:p>
    <w:p>
      <w:pPr>
        <w:pStyle w:val="BodyText"/>
      </w:pPr>
      <w:r>
        <w:t xml:space="preserve">We must continue to dismantle stigma and promote the idea that mental health care is a human right. By investing in psychological services within Nepal Kathmandu, we invest in the resilience, productivity, and happiness of our entire society. Let us commit to fostering an environment where seeking help from a psychologist is viewed as an act of strength rather than weakness.</w:t>
      </w:r>
    </w:p>
    <w:bookmarkEnd w:id="29"/>
    <w:bookmarkStart w:id="30" w:name="references-and-further-reading"/>
    <w:p>
      <w:pPr>
        <w:pStyle w:val="Heading2"/>
      </w:pPr>
      <w:r>
        <w:t xml:space="preserve">References and Further Reading</w:t>
      </w:r>
    </w:p>
    <w:p>
      <w:pPr>
        <w:numPr>
          <w:ilvl w:val="0"/>
          <w:numId w:val="1001"/>
        </w:numPr>
        <w:pStyle w:val="Compact"/>
      </w:pPr>
      <w:r>
        <w:t xml:space="preserve">Nepal Mental Health Association Reports on Urban Stressors.</w:t>
      </w:r>
    </w:p>
    <w:p>
      <w:pPr>
        <w:numPr>
          <w:ilvl w:val="0"/>
          <w:numId w:val="1001"/>
        </w:numPr>
        <w:pStyle w:val="Compact"/>
      </w:pPr>
      <w:r>
        <w:t xml:space="preserve">Journals of Clinical Psychology from South Asian contexts.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Psychologists in Nepal Kathmandu</dc:title>
  <dc:creator/>
  <dc:language>en</dc:language>
  <cp:keywords/>
  <dcterms:created xsi:type="dcterms:W3CDTF">2026-07-29T22:08:24Z</dcterms:created>
  <dcterms:modified xsi:type="dcterms:W3CDTF">2026-07-29T22:08:24Z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