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seminar-presentation-slides"/>
    <w:p>
      <w:pPr>
        <w:pStyle w:val="Heading1"/>
      </w:pPr>
      <w:r>
        <w:t xml:space="preserve">Seminar Presentation Slides</w:t>
      </w:r>
    </w:p>
    <w:p>
      <w:pPr>
        <w:pStyle w:val="FirstParagraph"/>
      </w:pPr>
      <w:r>
        <w:t xml:space="preserve">Slide 1: Title Slide</w:t>
      </w:r>
    </w:p>
    <w:bookmarkStart w:id="20" w:name="X1b6e79f4d8d836ab6a92c8e92594813e9f196f7"/>
    <w:p>
      <w:pPr>
        <w:pStyle w:val="Heading2"/>
      </w:pPr>
      <w:r>
        <w:t xml:space="preserve">The Evolving Role of the Psychologist in Modern Saudi Arabia Jeddah</w:t>
      </w:r>
    </w:p>
    <w:p>
      <w:pPr>
        <w:pStyle w:val="FirstParagraph"/>
      </w:pPr>
      <w:r>
        <w:rPr>
          <w:bCs/>
          <w:b/>
        </w:rPr>
        <w:t xml:space="preserve">Presentation Overview:</w:t>
      </w:r>
      <w:r>
        <w:t xml:space="preserve"> </w:t>
      </w:r>
      <w:r>
        <w:t xml:space="preserve">This seminar explores the critical integration of psychological services within the Kingdom, with a specific focus on the vibrant coastal city of Jeddah. As we navigate through Vision 2030, understanding mental health is paramount for societal progress.</w:t>
      </w:r>
    </w:p>
    <w:p>
      <w:pPr>
        <w:pStyle w:val="BodyText"/>
      </w:pPr>
      <w:r>
        <w:t xml:space="preserve">Slide 2: Introduction to Mental Health in the Region</w:t>
      </w:r>
    </w:p>
    <w:bookmarkEnd w:id="20"/>
    <w:bookmarkStart w:id="21" w:name="contextualizing-psychological-care"/>
    <w:p>
      <w:pPr>
        <w:pStyle w:val="Heading2"/>
      </w:pPr>
      <w:r>
        <w:t xml:space="preserve">Contextualizing Psychological Care</w:t>
      </w:r>
    </w:p>
    <w:p>
      <w:pPr>
        <w:pStyle w:val="FirstParagraph"/>
      </w:pPr>
      <w:r>
        <w:t xml:space="preserve">Mental health has historically been a subject of silence in many conservative societies, including parts of the Middle East. However, the landscape is shifting rapidly. In Saudi Arabia Jeddah, a city known for its cosmopolitan nature and role as the gateway to Makkah and Madinah, there is an increasing demand for professional psychological support. This presentation aims to demystify what a</w:t>
      </w:r>
      <w:r>
        <w:t xml:space="preserve"> </w:t>
      </w:r>
      <w:r>
        <w:t xml:space="preserve">Psychologist</w:t>
      </w:r>
      <w:r>
        <w:t xml:space="preserve"> </w:t>
      </w:r>
      <w:r>
        <w:t xml:space="preserve">does, why their role is essential in Saudi Arabia Jeddah, and how they contribute to community well-being.</w:t>
      </w:r>
    </w:p>
    <w:p>
      <w:pPr>
        <w:pStyle w:val="BodyText"/>
      </w:pPr>
      <w:r>
        <w:t xml:space="preserve">Slide 3: Defining the Role of the Psychologist</w:t>
      </w:r>
    </w:p>
    <w:bookmarkEnd w:id="21"/>
    <w:bookmarkStart w:id="22" w:name="beyond-traditional-therapy"/>
    <w:p>
      <w:pPr>
        <w:pStyle w:val="Heading2"/>
      </w:pPr>
      <w:r>
        <w:t xml:space="preserve">Beyond Traditional Therapy</w:t>
      </w:r>
    </w:p>
    <w:p>
      <w:pPr>
        <w:pStyle w:val="FirstParagraph"/>
      </w:pPr>
      <w:r>
        <w:t xml:space="preserve">A common misconception is that a psychologist only treats severe mental illness. In reality, a professional psychologist works on a spectrum of emotional, behavioral, and cognitive issues. They utilize evidence-based practices to help individuals cope with stress, trauma, addiction, and relationship difficulties. In the context of Saudi Arabia Jeddah, psychologists are also cultural brokers who understand the nuances of Arab heritage while applying modern clinical standards.</w:t>
      </w:r>
    </w:p>
    <w:p>
      <w:pPr>
        <w:pStyle w:val="BodyText"/>
      </w:pPr>
      <w:r>
        <w:t xml:space="preserve">Slide 4: The Vision 2030 Impact</w:t>
      </w:r>
    </w:p>
    <w:bookmarkEnd w:id="22"/>
    <w:bookmarkStart w:id="23" w:name="national-strategic-goals"/>
    <w:p>
      <w:pPr>
        <w:pStyle w:val="Heading2"/>
      </w:pPr>
      <w:r>
        <w:t xml:space="preserve">National Strategic Goals</w:t>
      </w:r>
    </w:p>
    <w:p>
      <w:pPr>
        <w:pStyle w:val="FirstParagraph"/>
      </w:pPr>
      <w:r>
        <w:t xml:space="preserve">The Kingdom’s Vision 2030 places a heavy emphasis on quality of life and public health. Mental health is not an afterthought but a core component of national security and economic stability. For Saudi Arabia Jeddah, which is undergoing massive urban development through projects like the Jeddah Central and the Jeddah Super Port, the workforce needs to be mentally resilient. Psychologists play a pivotal role in this transformation by ensuring that rapid modernization does not come at the cost of individual psychological well-being.</w:t>
      </w:r>
    </w:p>
    <w:p>
      <w:pPr>
        <w:pStyle w:val="BodyText"/>
      </w:pPr>
      <w:r>
        <w:t xml:space="preserve">Slide 5: Cultural Sensitivity and Integration</w:t>
      </w:r>
    </w:p>
    <w:bookmarkEnd w:id="23"/>
    <w:bookmarkStart w:id="24" w:name="bridging-tradition-and-science"/>
    <w:p>
      <w:pPr>
        <w:pStyle w:val="Heading2"/>
      </w:pPr>
      <w:r>
        <w:t xml:space="preserve">Bridging Tradition and Science</w:t>
      </w:r>
    </w:p>
    <w:p>
      <w:pPr>
        <w:pStyle w:val="FirstParagraph"/>
      </w:pPr>
      <w:r>
        <w:t xml:space="preserve">In Saudi Arabia Jeddah, mental health professionals must navigate a delicate balance between Islamic values and Western psychological frameworks. A competent psychologist in this region integrates faith-based coping mechanisms with clinical therapy. They respect family structures and social hierarchies common in Jeddah society while promoting individual autonomy where appropriate. This cultural competency is what distinguishes an effective local psychologist from imported models of care.</w:t>
      </w:r>
    </w:p>
    <w:p>
      <w:pPr>
        <w:pStyle w:val="BodyText"/>
      </w:pPr>
      <w:r>
        <w:t xml:space="preserve">Slide 6: Key Areas of Practice in Jeddah</w:t>
      </w:r>
    </w:p>
    <w:bookmarkEnd w:id="24"/>
    <w:bookmarkStart w:id="25" w:name="clinical-and-community-applications"/>
    <w:p>
      <w:pPr>
        <w:pStyle w:val="Heading2"/>
      </w:pPr>
      <w:r>
        <w:t xml:space="preserve">Clinical and Community Applications</w:t>
      </w:r>
    </w:p>
    <w:p>
      <w:pPr>
        <w:pStyle w:val="FirstParagraph"/>
      </w:pPr>
      <w:r>
        <w:t xml:space="preserve">The demand for a psychologist in Saudi Arabia Jeddah spans several key areas:</w:t>
      </w:r>
    </w:p>
    <w:p>
      <w:pPr>
        <w:numPr>
          <w:ilvl w:val="0"/>
          <w:numId w:val="1001"/>
        </w:numPr>
        <w:pStyle w:val="Compact"/>
      </w:pPr>
      <w:r>
        <w:rPr>
          <w:bCs/>
          <w:b/>
        </w:rPr>
        <w:t xml:space="preserve">Youth Mental Health:</w:t>
      </w:r>
      <w:r>
        <w:t xml:space="preserve"> </w:t>
      </w:r>
      <w:r>
        <w:t xml:space="preserve">With a large youth population, addressing issues like academic pressure, identity formation, and social media anxiety is crucial.</w:t>
      </w:r>
    </w:p>
    <w:p>
      <w:pPr>
        <w:numPr>
          <w:ilvl w:val="0"/>
          <w:numId w:val="1001"/>
        </w:numPr>
        <w:pStyle w:val="Compact"/>
      </w:pPr>
      <w:r>
        <w:rPr>
          <w:bCs/>
          <w:b/>
        </w:rPr>
        <w:t xml:space="preserve">Career Stress:</w:t>
      </w:r>
      <w:r>
        <w:t xml:space="preserve"> </w:t>
      </w:r>
      <w:r>
        <w:t xml:space="preserve">As Jeddah becomes a hub for international business and tourism, professionals face high-stress environments requiring resilience training.</w:t>
      </w:r>
    </w:p>
    <w:p>
      <w:pPr>
        <w:numPr>
          <w:ilvl w:val="0"/>
          <w:numId w:val="1001"/>
        </w:numPr>
        <w:pStyle w:val="Compact"/>
      </w:pPr>
      <w:r>
        <w:rPr>
          <w:bCs/>
          <w:b/>
        </w:rPr>
        <w:t xml:space="preserve">Familial Dynamics:</w:t>
      </w:r>
      <w:r>
        <w:t xml:space="preserve"> </w:t>
      </w:r>
      <w:r>
        <w:t xml:space="preserve">Psychologists often mediate family conflicts, aiding in divorce proceedings or intergenerational gaps that are common in rapidly changing societies.</w:t>
      </w:r>
    </w:p>
    <w:p>
      <w:pPr>
        <w:numPr>
          <w:ilvl w:val="0"/>
          <w:numId w:val="1001"/>
        </w:numPr>
        <w:pStyle w:val="Compact"/>
      </w:pPr>
      <w:r>
        <w:rPr>
          <w:bCs/>
          <w:b/>
        </w:rPr>
        <w:t xml:space="preserve">Trauma Care:</w:t>
      </w:r>
      <w:r>
        <w:t xml:space="preserve"> </w:t>
      </w:r>
      <w:r>
        <w:t xml:space="preserve">Given Jeddah’s status as a pilgrimage hub, psychologists also support pilgrims dealing with the physical and emotional strains of Hajj and Umrah.</w:t>
      </w:r>
    </w:p>
    <w:p>
      <w:pPr>
        <w:pStyle w:val="FirstParagraph"/>
      </w:pPr>
      <w:r>
        <w:t xml:space="preserve">Slide 7: De-stigmatization Efforts</w:t>
      </w:r>
    </w:p>
    <w:bookmarkEnd w:id="25"/>
    <w:bookmarkStart w:id="26" w:name="changing-the-narrative"/>
    <w:p>
      <w:pPr>
        <w:pStyle w:val="Heading2"/>
      </w:pPr>
      <w:r>
        <w:t xml:space="preserve">Changing the Narrative</w:t>
      </w:r>
    </w:p>
    <w:p>
      <w:pPr>
        <w:pStyle w:val="FirstParagraph"/>
      </w:pPr>
      <w:r>
        <w:t xml:space="preserve">The most significant challenge facing the psychological profession in Saudi Arabia Jeddah is stigma. Many individuals still view seeking help as a sign of weakness or religious failing. Seminars like this one are part of the solution by normalizing mental health discussions. By promoting education, we encourage citizens to view a psychologist not as a last resort for crisis, but as a partner in holistic health maintenance.</w:t>
      </w:r>
    </w:p>
    <w:p>
      <w:pPr>
        <w:pStyle w:val="BodyText"/>
      </w:pPr>
      <w:r>
        <w:t xml:space="preserve">Slide 8: Challenges and Future Directions</w:t>
      </w:r>
    </w:p>
    <w:bookmarkEnd w:id="26"/>
    <w:bookmarkStart w:id="27" w:name="roadmap-for-growth"/>
    <w:p>
      <w:pPr>
        <w:pStyle w:val="Heading2"/>
      </w:pPr>
      <w:r>
        <w:t xml:space="preserve">Roadmap for Growth</w:t>
      </w:r>
    </w:p>
    <w:p>
      <w:pPr>
        <w:pStyle w:val="FirstParagraph"/>
      </w:pPr>
      <w:r>
        <w:t xml:space="preserve">Despite progress, challenges remain. There is a need for more specialized training centers in Saudi Arabia Jeddah that cater to local dialects and cultural idioms of distress. Furthermore, insurance coverage for psychological services needs expansion to make care accessible to all socioeconomic groups. The future of the psychologist in this region involves greater collaboration with medical doctors, educators, and religious leaders to create a comprehensive support network.</w:t>
      </w:r>
    </w:p>
    <w:p>
      <w:pPr>
        <w:pStyle w:val="BodyText"/>
      </w:pPr>
      <w:r>
        <w:t xml:space="preserve">Slide 9: Conclusion</w:t>
      </w:r>
    </w:p>
    <w:bookmarkEnd w:id="27"/>
    <w:bookmarkStart w:id="28" w:name="a-call-to-action-for-saudi-arabia-jeddah"/>
    <w:p>
      <w:pPr>
        <w:pStyle w:val="Heading2"/>
      </w:pPr>
      <w:r>
        <w:t xml:space="preserve">A Call to Action for Saudi Arabia Jeddah</w:t>
      </w:r>
    </w:p>
    <w:p>
      <w:pPr>
        <w:pStyle w:val="FirstParagraph"/>
      </w:pPr>
      <w:r>
        <w:t xml:space="preserve">In conclusion, the psychologist is an indispensable asset in the modernization of Saudi Arabia Jeddah. They provide the emotional infrastructure that allows society to thrive amidst change. As we move forward, it is imperative that we support mental health initiatives, respect the expertise of psychologists, and actively participate in reducing stigma.</w:t>
      </w:r>
    </w:p>
    <w:p>
      <w:pPr>
        <w:pStyle w:val="BodyText"/>
      </w:pPr>
      <w:r>
        <w:t xml:space="preserve">Slide 10: Q&amp;A Session</w:t>
      </w:r>
    </w:p>
    <w:bookmarkEnd w:id="28"/>
    <w:bookmarkStart w:id="29" w:name="discussion"/>
    <w:p>
      <w:pPr>
        <w:pStyle w:val="Heading2"/>
      </w:pPr>
      <w:r>
        <w:t xml:space="preserve">Discussion</w:t>
      </w:r>
    </w:p>
    <w:p>
      <w:pPr>
        <w:pStyle w:val="FirstParagraph"/>
      </w:pPr>
      <w:r>
        <w:t xml:space="preserve">We invite the audience to ask questions regarding specific psychological services available in Jeddah, career paths for aspiring psychologists in Saudi Arabia, and how families can better support mental health at home.</w:t>
      </w:r>
    </w:p>
    <w:p>
      <w:r>
        <w:pict>
          <v:rect style="width:0;height:1.5pt" o:hralign="center" o:hrstd="t" o:hr="t"/>
        </w:pict>
      </w:r>
    </w:p>
    <w:p>
      <w:pPr>
        <w:pStyle w:val="FirstParagraph"/>
      </w:pPr>
      <w:r>
        <w:rPr>
          <w:iCs/>
          <w:i/>
        </w:rPr>
        <w:t xml:space="preserve">Note: This document serves as a textual representation of Seminar Presentation Slides designed for distribution and review prior to the live event in Saudi Arabia Jeddah. It emphasizes the cultural and strategic importance of the Psychologist within this specific geographic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Saudi Arabia Jeddah</dc:title>
  <dc:creator/>
  <dc:language>en</dc:language>
  <cp:keywords/>
  <dcterms:created xsi:type="dcterms:W3CDTF">2026-07-29T21:29:14Z</dcterms:created>
  <dcterms:modified xsi:type="dcterms:W3CDTF">2026-07-29T21:29:14Z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