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Radiologist</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1" w:name="seminar-presentation-slides"/>
    <w:p>
      <w:pPr>
        <w:pStyle w:val="Heading1"/>
      </w:pPr>
      <w:r>
        <w:t xml:space="preserve">Seminar Presentation Slides</w:t>
      </w:r>
    </w:p>
    <w:bookmarkStart w:id="20" w:name="the-evolving-role-of-the-radiologist"/>
    <w:p>
      <w:pPr>
        <w:pStyle w:val="Heading2"/>
      </w:pPr>
      <w:r>
        <w:t xml:space="preserve">The Evolving Role of the</w:t>
      </w:r>
      <w:r>
        <w:t xml:space="preserve"> </w:t>
      </w:r>
      <w:r>
        <w:rPr>
          <w:bCs/>
          <w:b/>
        </w:rPr>
        <w:t xml:space="preserve">Radiologist</w:t>
      </w:r>
    </w:p>
    <w:p>
      <w:pPr>
        <w:pStyle w:val="FirstParagraph"/>
      </w:pPr>
      <w:r>
        <w:t xml:space="preserve">In the Heart of Chile Santiago</w:t>
      </w:r>
    </w:p>
    <w:p>
      <w:pPr>
        <w:pStyle w:val="BodyText"/>
      </w:pPr>
      <w:r>
        <w:rPr>
          <w:bCs/>
          <w:b/>
        </w:rPr>
        <w:t xml:space="preserve">Purpose:</w:t>
      </w:r>
      <w:r>
        <w:t xml:space="preserve">To explore how advanced imaging technologies and specialized care are transforming diagnostic medicine in one of South America's most dynamic urban centers.</w:t>
      </w:r>
    </w:p>
    <w:bookmarkEnd w:id="20"/>
    <w:bookmarkEnd w:id="21"/>
    <w:bookmarkStart w:id="22" w:name="the-unique-landscape-of-chile-santiago"/>
    <w:p>
      <w:pPr>
        <w:pStyle w:val="Heading2"/>
      </w:pPr>
      <w:r>
        <w:t xml:space="preserve">The Unique Landscape of Chile Santiago</w:t>
      </w:r>
    </w:p>
    <w:p>
      <w:pPr>
        <w:pStyle w:val="FirstParagraph"/>
      </w:pPr>
      <w:r>
        <w:t xml:space="preserve">The capital city of Chile is not merely a geographic location but a hub for medical innovation in South America.</w:t>
      </w:r>
    </w:p>
    <w:p>
      <w:pPr>
        <w:pStyle w:val="BodyText"/>
      </w:pPr>
      <w:r>
        <w:rPr>
          <w:bCs/>
          <w:b/>
        </w:rPr>
        <w:t xml:space="preserve">Demographic Pressure:</w:t>
      </w:r>
      <w:r>
        <w:t xml:space="preserve"> </w:t>
      </w:r>
      <w:r>
        <w:t xml:space="preserve">Santiago houses nearly 40% of the national population, creating an urgent demand for high-efficiency diagnostic services.</w:t>
      </w:r>
    </w:p>
    <w:p>
      <w:pPr>
        <w:pStyle w:val="BodyText"/>
      </w:pPr>
      <w:r>
        <w:rPr>
          <w:bCs/>
          <w:b/>
        </w:rPr>
        <w:t xml:space="preserve">Economic Stability</w:t>
      </w:r>
      <w:r>
        <w:t xml:space="preserve">: As Chile boasts one of the most robust economies in Latin America, there is significant investment in healthcare infrastructure.</w:t>
      </w:r>
    </w:p>
    <w:p>
      <w:pPr>
        <w:pStyle w:val="BodyText"/>
      </w:pPr>
      <w:r>
        <w:t xml:space="preserve">The convergence of advanced technology and skilled professionals makes Santiago a focal point for understanding modern radiological practices.</w:t>
      </w:r>
    </w:p>
    <w:bookmarkEnd w:id="22"/>
    <w:bookmarkStart w:id="23" w:name="the-modern-radiologist"/>
    <w:p>
      <w:pPr>
        <w:pStyle w:val="Heading2"/>
      </w:pPr>
      <w:r>
        <w:t xml:space="preserve">The Modern</w:t>
      </w:r>
      <w:r>
        <w:t xml:space="preserve"> </w:t>
      </w:r>
      <w:r>
        <w:rPr>
          <w:bCs/>
          <w:b/>
        </w:rPr>
        <w:t xml:space="preserve">Radiologist</w:t>
      </w:r>
    </w:p>
    <w:p>
      <w:pPr>
        <w:pStyle w:val="FirstParagraph"/>
      </w:pPr>
      <w:r>
        <w:t xml:space="preserve">Gone are the days when a radiologist was simply interpreted "the film." Today, they are integral clinicians.</w:t>
      </w:r>
    </w:p>
    <w:p>
      <w:pPr>
        <w:pStyle w:val="BodyText"/>
      </w:pPr>
      <w:r>
        <w:rPr>
          <w:bCs/>
          <w:b/>
        </w:rPr>
        <w:t xml:space="preserve">Digital Interpretation:</w:t>
      </w:r>
      <w:r>
        <w:t xml:space="preserve"> </w:t>
      </w:r>
      <w:r>
        <w:t xml:space="preserve">Utilizing PACS (Picture Archiving and Communication Systems) to analyze complex CT scans, MRIs, and ultrasounds with extreme precision.</w:t>
      </w:r>
    </w:p>
    <w:p>
      <w:pPr>
        <w:pStyle w:val="BodyText"/>
      </w:pPr>
      <w:r>
        <w:rPr>
          <w:bCs/>
          <w:b/>
        </w:rPr>
        <w:t xml:space="preserve">Patient Advocacy:</w:t>
      </w:r>
      <w:r>
        <w:t xml:space="preserve"> </w:t>
      </w:r>
      <w:r>
        <w:t xml:space="preserve">Ensuring that imaging protocols minimize radiation exposure while maximizing diagnostic yield.</w:t>
      </w:r>
    </w:p>
    <w:p>
      <w:pPr>
        <w:pStyle w:val="BodyText"/>
      </w:pPr>
      <w:r>
        <w:t xml:space="preserve">In Chile Santiago hospitals this shift towards patient-centric digital care is accelerating rapidly due to increased competition and higher standards of living among residents.</w:t>
      </w:r>
    </w:p>
    <w:bookmarkEnd w:id="23"/>
    <w:bookmarkStart w:id="24" w:name="tech-advancements-in-local-hospitals"/>
    <w:p>
      <w:pPr>
        <w:pStyle w:val="Heading2"/>
      </w:pPr>
      <w:r>
        <w:t xml:space="preserve">Tech Advancements in Local Hospitals</w:t>
      </w:r>
    </w:p>
    <w:p>
      <w:pPr>
        <w:pStyle w:val="FirstParagraph"/>
      </w:pPr>
      <w:r>
        <w:t xml:space="preserve">The healthcare landscape in Chile Santiago has undergone a technological revolution.</w:t>
      </w:r>
    </w:p>
    <w:p>
      <w:pPr>
        <w:pStyle w:val="BodyText"/>
      </w:pPr>
      <w:r>
        <w:rPr>
          <w:bCs/>
          <w:b/>
        </w:rPr>
        <w:t xml:space="preserve">AI Integration:</w:t>
      </w:r>
      <w:r>
        <w:t xml:space="preserve"> </w:t>
      </w:r>
      <w:r>
        <w:t xml:space="preserve">Leading centers in Chile are beginning to adopt Artificial Intelligence algorithms that help radiologists detect anomalies faster than the human eye alone.</w:t>
      </w:r>
    </w:p>
    <w:p>
      <w:pPr>
        <w:pStyle w:val="BodyText"/>
      </w:pPr>
      <w:r>
        <w:t xml:space="preserve">Fusion Imaging: Combining PET and CT scans allows for comprehensive cancer staging, a critical capability now available in Santiago’s top private clinics.</w:t>
      </w:r>
    </w:p>
    <w:p>
      <w:pPr>
        <w:pStyle w:val="BodyText"/>
      </w:pPr>
      <w:r>
        <w:t xml:space="preserve">This technological leapfrogging ensures that patients in Chile do not have to travel abroad for complex imaging diagnostics.</w:t>
      </w:r>
    </w:p>
    <w:bookmarkEnd w:id="24"/>
    <w:bookmarkStart w:id="25" w:name="navigating-systemic-hurdles"/>
    <w:p>
      <w:pPr>
        <w:pStyle w:val="Heading2"/>
      </w:pPr>
      <w:r>
        <w:t xml:space="preserve">Navigating Systemic Hurdles</w:t>
      </w:r>
    </w:p>
    <w:p>
      <w:pPr>
        <w:pStyle w:val="FirstParagraph"/>
      </w:pPr>
      <w:r>
        <w:t xml:space="preserve">Despite progress, the role of the</w:t>
      </w:r>
      <w:r>
        <w:t xml:space="preserve"> </w:t>
      </w:r>
      <w:r>
        <w:rPr>
          <w:bCs/>
          <w:b/>
        </w:rPr>
        <w:t xml:space="preserve">Radiologist</w:t>
      </w:r>
      <w:r>
        <w:t xml:space="preserve"> </w:t>
      </w:r>
      <w:r>
        <w:t xml:space="preserve">in Chile faces distinct challenges.</w:t>
      </w:r>
    </w:p>
    <w:p>
      <w:pPr>
        <w:pStyle w:val="BodyText"/>
      </w:pPr>
      <w:r>
        <w:t xml:space="preserve">Billing and Reimbursement:The dichotomy between public (FONASA) and private insurance (ISAPRE) systems creates complex reimbursement issues for radiology departments.</w:t>
      </w:r>
    </w:p>
    <w:p>
      <w:pPr>
        <w:pStyle w:val="BodyText"/>
      </w:pPr>
      <w:r>
        <w:t xml:space="preserve">Geographical Disparities: While Santiago is well-equipped, rural areas in northern or southern Chile often lack access to advanced MRI machines.</w:t>
      </w:r>
    </w:p>
    <w:bookmarkEnd w:id="25"/>
    <w:bookmarkStart w:id="26" w:name="the-radiologist-as-a-team-player"/>
    <w:p>
      <w:pPr>
        <w:pStyle w:val="Heading2"/>
      </w:pPr>
      <w:r>
        <w:t xml:space="preserve">The Radiologist as a Team Player</w:t>
      </w:r>
    </w:p>
    <w:p>
      <w:pPr>
        <w:pStyle w:val="FirstParagraph"/>
      </w:pPr>
      <w:r>
        <w:t xml:space="preserve">In the bustling clinical environment of Chile Santiago, collaboration is key.</w:t>
      </w:r>
    </w:p>
    <w:p>
      <w:pPr>
        <w:pStyle w:val="BodyText"/>
      </w:pPr>
      <w:r>
        <w:t xml:space="preserve">Tumor Boards:Radiologists actively participate in weekly meetings with oncologists and surgeons to discuss optimal treatment paths based on imaging findings.</w:t>
      </w:r>
    </w:p>
    <w:p>
      <w:pPr>
        <w:pStyle w:val="BodyText"/>
      </w:pPr>
      <w:r>
        <w:t xml:space="preserve">Interventional Radiology: Performing minimally invasive procedures such as biopsies or tumor ablations, reducing the need for traditional open surgery.</w:t>
      </w:r>
    </w:p>
    <w:p>
      <w:pPr>
        <w:pStyle w:val="BodyText"/>
      </w:pPr>
      <w:r>
        <w:t xml:space="preserve">This collaborative model is particularly vital in Chile where surgical resources can be stretched thin, making interventional radiologists essential assets to the healthcare system.</w:t>
      </w:r>
    </w:p>
    <w:bookmarkEnd w:id="26"/>
    <w:bookmarkStart w:id="27" w:name="Xb115d20572339de168a32d1120bac75f26184b7"/>
    <w:p>
      <w:pPr>
        <w:pStyle w:val="Heading2"/>
      </w:pPr>
      <w:r>
        <w:t xml:space="preserve">The Future of Radiology in Chile Santiago</w:t>
      </w:r>
    </w:p>
    <w:p>
      <w:pPr>
        <w:pStyle w:val="FirstParagraph"/>
      </w:pPr>
      <w:r>
        <w:t xml:space="preserve">Looking ahead, the trajectory for this specialty is promising and expansive.</w:t>
      </w:r>
    </w:p>
    <w:p>
      <w:pPr>
        <w:pStyle w:val="BodyText"/>
      </w:pPr>
      <w:r>
        <w:t xml:space="preserve">Rural Telemedicine: Connecting expert radiologists in Santiago with smaller clinics through secure cloud networks.</w:t>
      </w:r>
    </w:p>
    <w:p>
      <w:pPr>
        <w:pStyle w:val="BodyText"/>
      </w:pPr>
      <w:r>
        <w:t xml:space="preserve">Educational Expansion:New residency programs are being developed to train more local specialists, reducing reliance on foreign-trained experts.</w:t>
      </w:r>
    </w:p>
    <w:bookmarkEnd w:id="27"/>
    <w:bookmarkStart w:id="28" w:name="summary-and-final-thoughts"/>
    <w:p>
      <w:pPr>
        <w:pStyle w:val="Heading2"/>
      </w:pPr>
      <w:r>
        <w:t xml:space="preserve">Summary and Final Thoughts</w:t>
      </w:r>
    </w:p>
    <w:p>
      <w:pPr>
        <w:pStyle w:val="FirstParagraph"/>
      </w:pPr>
      <w:r>
        <w:t xml:space="preserve">The</w:t>
      </w:r>
      <w:r>
        <w:t xml:space="preserve"> </w:t>
      </w:r>
      <w:r>
        <w:rPr>
          <w:bCs/>
          <w:b/>
        </w:rPr>
        <w:t xml:space="preserve">Radiologist</w:t>
      </w:r>
      <w:r>
        <w:t xml:space="preserve"> </w:t>
      </w:r>
      <w:r>
        <w:t xml:space="preserve">in Chile Santiago stands at the forefront of a medical renaissance.</w:t>
      </w:r>
    </w:p>
    <w:p>
      <w:pPr>
        <w:numPr>
          <w:ilvl w:val="0"/>
          <w:numId w:val="1001"/>
        </w:numPr>
        <w:pStyle w:val="Compact"/>
      </w:pPr>
      <w:r>
        <w:t xml:space="preserve">They are technologically adept, clinically integrated, and essential to public health.</w:t>
      </w:r>
    </w:p>
    <w:p>
      <w:pPr>
        <w:numPr>
          <w:ilvl w:val="0"/>
          <w:numId w:val="1001"/>
        </w:numPr>
        <w:pStyle w:val="Compact"/>
      </w:pPr>
      <w:r>
        <w:rPr>
          <w:bCs/>
          <w:b/>
        </w:rPr>
        <w:t xml:space="preserve">Chile Santiago represents a microcosm of global trends: high tech meets human need.</w:t>
      </w:r>
    </w:p>
    <w:p>
      <w:pPr>
        <w:pStyle w:val="FirstParagraph"/>
      </w:pPr>
      <w:r>
        <w:t xml:space="preserve">Takeaway:The future of healthcare relies on our ability to adapt these advanced diagnostic tools for the benefit of every citizen, ensuring that distance or economic status never compromises the quality of imaging care.</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Radiologist in Chile Santiago</dc:title>
  <dc:creator/>
  <dc:language>en</dc:language>
  <cp:keywords/>
  <dcterms:created xsi:type="dcterms:W3CDTF">2026-07-29T19:00:03Z</dcterms:created>
  <dcterms:modified xsi:type="dcterms:W3CDTF">2026-07-29T19:00:03Z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