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Radiologist in the Healthcare Ecosystem of France Lyon</w:t>
      </w:r>
    </w:p>
    <w:p>
      <w:pPr>
        <w:pStyle w:val="BodyText"/>
      </w:pPr>
      <w:r>
        <w:rPr>
          <w:bCs/>
          <w:b/>
        </w:rPr>
        <w:t xml:space="preserve">Date:</w:t>
      </w:r>
      <w:r>
        <w:t xml:space="preserve"> </w:t>
      </w:r>
      <w:r>
        <w:t xml:space="preserve">October 2023</w:t>
      </w:r>
    </w:p>
    <w:bookmarkEnd w:id="20"/>
    <w:bookmarkStart w:id="21" w:name="Xb14975ef681882ec371342539cf2808c9cfb8a2"/>
    <w:p>
      <w:pPr>
        <w:pStyle w:val="Heading2"/>
      </w:pPr>
      <w:r>
        <w:t xml:space="preserve">Slide 1: Introduction to the Radiologist in France Lyon</w:t>
      </w:r>
    </w:p>
    <w:p>
      <w:pPr>
        <w:pStyle w:val="FirstParagraph"/>
      </w:pPr>
      <w:r>
        <w:t xml:space="preserve">Welcome to this comprehensive seminar dedicated to exploring the multifaceted role of the</w:t>
      </w:r>
      <w:r>
        <w:t xml:space="preserve"> </w:t>
      </w:r>
      <w:r>
        <w:t xml:space="preserve">Radiologist</w:t>
      </w:r>
      <w:r>
        <w:t xml:space="preserve">. Our focus is specifically tailored for the unique medical landscape found in</w:t>
      </w:r>
      <w:r>
        <w:t xml:space="preserve"> </w:t>
      </w:r>
      <w:r>
        <w:rPr>
          <w:bCs/>
          <w:b/>
        </w:rPr>
        <w:t xml:space="preserve">France Lyon</w:t>
      </w:r>
      <w:r>
        <w:t xml:space="preserve">, a region renowned for its high standards of healthcare and historical significance in French medicine. As we delve into these presentation slides, it is crucial to understand that the definition of a radiologist extends far beyond simple image interpretation. In</w:t>
      </w:r>
      <w:r>
        <w:t xml:space="preserve"> </w:t>
      </w:r>
      <w:r>
        <w:rPr>
          <w:bCs/>
          <w:b/>
        </w:rPr>
        <w:t xml:space="preserve">France Lyon</w:t>
      </w:r>
      <w:r>
        <w:t xml:space="preserve">, the radiologist serves as a central pillar in diagnostic medicine, bridging the gap between technological innovation and patient care.</w:t>
      </w:r>
    </w:p>
    <w:p>
      <w:pPr>
        <w:pStyle w:val="BodyText"/>
      </w:pPr>
      <w:r>
        <w:t xml:space="preserve">The city of Lyon acts as a major hub for medical research in Europe, hosting numerous university hospitals (CHU - Centre Hospitalier Universitaire). Therefore, understanding the local context is vital. The</w:t>
      </w:r>
      <w:r>
        <w:t xml:space="preserve"> </w:t>
      </w:r>
      <w:r>
        <w:t xml:space="preserve">Radiologist</w:t>
      </w:r>
      <w:r>
        <w:t xml:space="preserve"> </w:t>
      </w:r>
      <w:r>
        <w:t xml:space="preserve">in this setting is not merely a technician but an integral consultant to surgeons, oncologists, and general practitioners. This presentation aims to dissect the specific duties, challenges, and future trajectories of radiologists operating within this dynamic French region.</w:t>
      </w:r>
    </w:p>
    <w:bookmarkEnd w:id="21"/>
    <w:bookmarkStart w:id="22" w:name="X7f25892e7f453398c35c7c80d5a7b120a817e1c"/>
    <w:p>
      <w:pPr>
        <w:pStyle w:val="Heading2"/>
      </w:pPr>
      <w:r>
        <w:t xml:space="preserve">Slide 2: The Historical Context of Radiology in France Lyon</w:t>
      </w:r>
    </w:p>
    <w:p>
      <w:pPr>
        <w:pStyle w:val="FirstParagraph"/>
      </w:pPr>
      <w:r>
        <w:t xml:space="preserve">To appreciate the current state, we must look at history. The introduction of radiography in the late 19th century revolutionized medicine, and Lyon was quick to adopt these technologies. Today, the legacy of this innovation is visible in the sophisticated infrastructure of</w:t>
      </w:r>
      <w:r>
        <w:t xml:space="preserve"> </w:t>
      </w:r>
      <w:r>
        <w:rPr>
          <w:bCs/>
          <w:b/>
        </w:rPr>
        <w:t xml:space="preserve">France Lyon</w:t>
      </w:r>
      <w:r>
        <w:t xml:space="preserve">. The local medical community has long prioritized advanced imaging techniques.</w:t>
      </w:r>
    </w:p>
    <w:p>
      <w:pPr>
        <w:numPr>
          <w:ilvl w:val="0"/>
          <w:numId w:val="1001"/>
        </w:numPr>
        <w:pStyle w:val="Compact"/>
      </w:pPr>
      <w:r>
        <w:rPr>
          <w:bCs/>
          <w:b/>
        </w:rPr>
        <w:t xml:space="preserve">Pioneering Research:</w:t>
      </w:r>
      <w:r>
        <w:t xml:space="preserve"> </w:t>
      </w:r>
      <w:r>
        <w:t xml:space="preserve">The University Hospitals of Lyon have been at the forefront of developing new imaging protocols, influencing standards across Europe.</w:t>
      </w:r>
    </w:p>
    <w:p>
      <w:pPr>
        <w:numPr>
          <w:ilvl w:val="0"/>
          <w:numId w:val="1001"/>
        </w:numPr>
        <w:pStyle w:val="Compact"/>
      </w:pPr>
      <w:r>
        <w:t xml:space="preserve">Educational Excellence:Radiologist in this region are rigorous, combining extensive clinical rotations with deep theoretical knowledge.</w:t>
      </w:r>
    </w:p>
    <w:p>
      <w:pPr>
        <w:numPr>
          <w:ilvl w:val="0"/>
          <w:numId w:val="1001"/>
        </w:numPr>
        <w:pStyle w:val="Compact"/>
      </w:pPr>
      <w:r>
        <w:rPr>
          <w:bCs/>
          <w:b/>
        </w:rPr>
        <w:t xml:space="preserve">Cultural Integration:</w:t>
      </w:r>
      <w:r>
        <w:t xml:space="preserve"> </w:t>
      </w:r>
      <w:r>
        <w:t xml:space="preserve">In the healthcare culture of</w:t>
      </w:r>
      <w:r>
        <w:t xml:space="preserve"> </w:t>
      </w:r>
      <w:r>
        <w:rPr>
          <w:bCs/>
          <w:b/>
        </w:rPr>
        <w:t xml:space="preserve">France Lyon</w:t>
      </w:r>
      <w:r>
        <w:t xml:space="preserve">, interdisciplinary collaboration is paramount. The radiologist is expected to participate actively in tumor boards and multidisciplinary team meetings, ensuring that imaging findings directly inform treatment plans.</w:t>
      </w:r>
    </w:p>
    <w:bookmarkEnd w:id="22"/>
    <w:bookmarkStart w:id="23" w:name="X1787c62626f0a1842a095996d153a41d76fe16d"/>
    <w:p>
      <w:pPr>
        <w:pStyle w:val="Heading2"/>
      </w:pPr>
      <w:r>
        <w:t xml:space="preserve">Slide 3: Core Responsibilities of the Modern Radiologist</w:t>
      </w:r>
    </w:p>
    <w:p>
      <w:pPr>
        <w:pStyle w:val="FirstParagraph"/>
      </w:pPr>
      <w:r>
        <w:t xml:space="preserve">The role of the</w:t>
      </w:r>
      <w:r>
        <w:t xml:space="preserve"> </w:t>
      </w:r>
      <w:r>
        <w:t xml:space="preserve">Radiologist</w:t>
      </w:r>
      <w:r>
        <w:t xml:space="preserve"> </w:t>
      </w:r>
      <w:r>
        <w:t xml:space="preserve">is diverse. In the context of a major metropolitan area like Lyon, these responsibilities are amplified by high patient volume and complex cases.</w:t>
      </w:r>
    </w:p>
    <w:p>
      <w:pPr>
        <w:numPr>
          <w:ilvl w:val="0"/>
          <w:numId w:val="1002"/>
        </w:numPr>
        <w:pStyle w:val="Compact"/>
      </w:pPr>
      <w:r>
        <w:rPr>
          <w:bCs/>
          <w:b/>
        </w:rPr>
        <w:t xml:space="preserve">Diagnostics:</w:t>
      </w:r>
      <w:r>
        <w:t xml:space="preserve"> </w:t>
      </w:r>
      <w:r>
        <w:t xml:space="preserve">Interpreting X-rays, CT scans, MRIs, and ultrasounds to provide accurate diagnoses. Precision is critical in</w:t>
      </w:r>
      <w:r>
        <w:t xml:space="preserve"> </w:t>
      </w:r>
      <w:r>
        <w:rPr>
          <w:bCs/>
          <w:b/>
        </w:rPr>
        <w:t xml:space="preserve">France Lyon</w:t>
      </w:r>
      <w:r>
        <w:t xml:space="preserve">, where academic centers handle rare and complex pathologies that require expert eyes.</w:t>
      </w:r>
    </w:p>
    <w:p>
      <w:pPr>
        <w:numPr>
          <w:ilvl w:val="0"/>
          <w:numId w:val="1002"/>
        </w:numPr>
        <w:pStyle w:val="Compact"/>
      </w:pPr>
      <w:r>
        <w:rPr>
          <w:bCs/>
          <w:b/>
        </w:rPr>
        <w:t xml:space="preserve">Interventional Radiology:</w:t>
      </w:r>
      <w:r>
        <w:t xml:space="preserve"> </w:t>
      </w:r>
      <w:r>
        <w:t xml:space="preserve">A growing field where the radiologist performs minimally invasive procedures guided by imaging. This reduces recovery time for patients and is increasingly favored within the French healthcare system.</w:t>
      </w:r>
    </w:p>
    <w:p>
      <w:pPr>
        <w:numPr>
          <w:ilvl w:val="0"/>
          <w:numId w:val="1002"/>
        </w:numPr>
        <w:pStyle w:val="Compact"/>
      </w:pPr>
      <w:r>
        <w:rPr>
          <w:bCs/>
          <w:b/>
        </w:rPr>
        <w:t xml:space="preserve">Patient Communication:</w:t>
      </w:r>
      <w:r>
        <w:t xml:space="preserve"> </w:t>
      </w:r>
      <w:r>
        <w:t xml:space="preserve">While often behind the scenes, direct patient interaction during biopsies or contrast injections is a key duty. Soft skills are as important as technical acumen in maintaining patient trust in the</w:t>
      </w:r>
      <w:r>
        <w:t xml:space="preserve"> </w:t>
      </w:r>
      <w:r>
        <w:rPr>
          <w:bCs/>
          <w:b/>
        </w:rPr>
        <w:t xml:space="preserve">France Lyon</w:t>
      </w:r>
      <w:r>
        <w:t xml:space="preserve"> </w:t>
      </w:r>
      <w:r>
        <w:t xml:space="preserve">medical community.</w:t>
      </w:r>
    </w:p>
    <w:bookmarkEnd w:id="23"/>
    <w:bookmarkStart w:id="24" w:name="slide-4-technological-integration-and-ai"/>
    <w:p>
      <w:pPr>
        <w:pStyle w:val="Heading2"/>
      </w:pPr>
      <w:r>
        <w:t xml:space="preserve">Slide 4: Technological Integration and AI</w:t>
      </w:r>
    </w:p>
    <w:p>
      <w:pPr>
        <w:pStyle w:val="FirstParagraph"/>
      </w:pPr>
      <w:r>
        <w:rPr>
          <w:bCs/>
          <w:b/>
        </w:rPr>
        <w:t xml:space="preserve">France Lyon</w:t>
      </w:r>
      <w:r>
        <w:t xml:space="preserve">, like much of Europe, is witnessing a digital transformation in healthcare. The integration of Artificial Intelligence (AI) into radiology workflows is no longer science fiction; it is reality. For the modern</w:t>
      </w:r>
      <w:r>
        <w:t xml:space="preserve"> </w:t>
      </w:r>
      <w:r>
        <w:t xml:space="preserve">Radiologist</w:t>
      </w:r>
      <w:r>
        <w:t xml:space="preserve">, understanding these tools is mandatory.</w:t>
      </w:r>
    </w:p>
    <w:p>
      <w:pPr>
        <w:pStyle w:val="BodyText"/>
      </w:pPr>
      <w:r>
        <w:t xml:space="preserve">AI algorithms are being deployed to assist in detecting anomalies such as pulmonary nodules or fractures earlier than the human eye might detect them. However, the radiologist remains essential for contextualizing these findings. In Lyon, several tech-startups partner with hospitals to refine these AI models, creating a feedback loop that improves both technology and clinical practice.</w:t>
      </w:r>
    </w:p>
    <w:p>
      <w:pPr>
        <w:pStyle w:val="BodyText"/>
      </w:pPr>
      <w:r>
        <w:t xml:space="preserve">The challenge lies in maintaining workflow efficiency while integrating new software. The</w:t>
      </w:r>
      <w:r>
        <w:t xml:space="preserve"> </w:t>
      </w:r>
      <w:r>
        <w:t xml:space="preserve">Radiologist</w:t>
      </w:r>
      <w:r>
        <w:t xml:space="preserve"> </w:t>
      </w:r>
      <w:r>
        <w:t xml:space="preserve">must adapt quickly to ensure that technological advancements enhance rather than hinder diagnostic accuracy. This adaptation is supported by continuous professional development programs available through local medical societies in the Rhône-Alpes region.</w:t>
      </w:r>
    </w:p>
    <w:bookmarkEnd w:id="24"/>
    <w:bookmarkStart w:id="25" w:name="Xe30c44bf9ce2978dfddc3b9b188a92f18152a66"/>
    <w:p>
      <w:pPr>
        <w:pStyle w:val="Heading2"/>
      </w:pPr>
      <w:r>
        <w:t xml:space="preserve">Slide 5: The Unique Healthcare Landscape of France Lyon</w:t>
      </w:r>
    </w:p>
    <w:p>
      <w:pPr>
        <w:pStyle w:val="FirstParagraph"/>
      </w:pPr>
      <w:r>
        <w:t xml:space="preserve">The healthcare system in France is predominantly public, though private practices coexist. In Lyon, this mix creates a unique dynamic. Public hospitals handle the majority of severe and emergency cases, requiring radiologists to be experts in trauma imaging.</w:t>
      </w:r>
    </w:p>
    <w:p>
      <w:pPr>
        <w:numPr>
          <w:ilvl w:val="0"/>
          <w:numId w:val="1003"/>
        </w:numPr>
        <w:pStyle w:val="Compact"/>
      </w:pPr>
      <w:r>
        <w:rPr>
          <w:bCs/>
          <w:b/>
        </w:rPr>
        <w:t xml:space="preserve">Rural vs. Urban Access:</w:t>
      </w:r>
      <w:r>
        <w:t xml:space="preserve"> </w:t>
      </w:r>
      <w:r>
        <w:t xml:space="preserve">While Lyon is an urban center, it serves surrounding rural areas that may lack immediate access to high-end MRI technology. Radiologists in Lyon often provide tele-radiology support for these underserved regions, extending their reach beyond the city limits.</w:t>
      </w:r>
    </w:p>
    <w:p>
      <w:pPr>
        <w:numPr>
          <w:ilvl w:val="0"/>
          <w:numId w:val="1003"/>
        </w:numPr>
        <w:pStyle w:val="Compact"/>
      </w:pPr>
      <w:r>
        <w:rPr>
          <w:bCs/>
          <w:b/>
        </w:rPr>
        <w:t xml:space="preserve">Cross-Border Collaboration:</w:t>
      </w:r>
      <w:r>
        <w:t xml:space="preserve"> </w:t>
      </w:r>
      <w:r>
        <w:t xml:space="preserve">Due to its geographical position near Switzerland and Italy, the medical network in</w:t>
      </w:r>
    </w:p>
    <w:p>
      <w:pPr>
        <w:numPr>
          <w:ilvl w:val="0"/>
          <w:numId w:val="1000"/>
        </w:numPr>
        <w:pStyle w:val="Compact"/>
      </w:pPr>
      <w:r>
        <w:t xml:space="preserve">France Lyon</w:t>
      </w:r>
    </w:p>
    <w:bookmarkEnd w:id="25"/>
    <w:bookmarkStart w:id="26" w:name="X981f17f8922656c78827a2b074cf520818fa39b"/>
    <w:p>
      <w:pPr>
        <w:pStyle w:val="Heading2"/>
      </w:pPr>
      <w:r>
        <w:t xml:space="preserve">Slide 6: Challenges Facing Radiologists Today</w:t>
      </w:r>
    </w:p>
    <w:p>
      <w:pPr>
        <w:pStyle w:val="FirstParagraph"/>
      </w:pPr>
      <w:r>
        <w:t xml:space="preserve">The profession is not without its hurdles. For the</w:t>
      </w:r>
      <w:r>
        <w:t xml:space="preserve"> </w:t>
      </w:r>
      <w:r>
        <w:t xml:space="preserve">Radiologist</w:t>
      </w:r>
      <w:r>
        <w:t xml:space="preserve">, burnout is a significant concern due to high workload and the cognitive demand of interpreting thousands of images. In</w:t>
      </w:r>
      <w:r>
        <w:t xml:space="preserve"> </w:t>
      </w:r>
      <w:r>
        <w:rPr>
          <w:bCs/>
          <w:b/>
        </w:rPr>
        <w:t xml:space="preserve">France Lyon</w:t>
      </w:r>
      <w:r>
        <w:t xml:space="preserve">, hospital administrators are actively seeking solutions to these staffing shortages.</w:t>
      </w:r>
    </w:p>
    <w:p>
      <w:pPr>
        <w:pStyle w:val="BodyText"/>
      </w:pPr>
      <w:r>
        <w:rPr>
          <w:bCs/>
          <w:b/>
        </w:rPr>
        <w:t xml:space="preserve">Burnout Prevention:</w:t>
      </w:r>
      <w:r>
        <w:t xml:space="preserve"> </w:t>
      </w:r>
      <w:r>
        <w:t xml:space="preserve">Initiatives include reducing reporting quotas, implementing robust peer-support systems, and investing in ergonomic workstations. Furthermore, the complexity of cases in an academic hub like Lyon can be mentally taxing. Continuous education is required not just for technical skills but also for managing the psychological aspects of delivering difficult diagnoses to patients.</w:t>
      </w:r>
    </w:p>
    <w:p>
      <w:pPr>
        <w:pStyle w:val="BodyText"/>
      </w:pPr>
      <w:r>
        <w:t xml:space="preserve">Additionally, there is the challenge of keeping pace with rapid technological changes. The cost of maintaining state-of-the-art MRI and CT machines in public facilities puts pressure on hospital budgets, forcing radiologists to be efficient advocates for resource allocation within their institutions.</w:t>
      </w:r>
    </w:p>
    <w:bookmarkEnd w:id="26"/>
    <w:bookmarkStart w:id="27" w:name="Xe95f3548a25bd0d2bb3f84db282fb7d7239fe30"/>
    <w:p>
      <w:pPr>
        <w:pStyle w:val="Heading2"/>
      </w:pPr>
      <w:r>
        <w:t xml:space="preserve">Slide 7: The Future of Radiology in France Lyon</w:t>
      </w:r>
    </w:p>
    <w:p>
      <w:pPr>
        <w:pStyle w:val="FirstParagraph"/>
      </w:pPr>
      <w:r>
        <w:t xml:space="preserve">Looking ahead, the role of the radiologist will continue to evolve. Personalized medicine is on the horizon, where imaging data will be combined with genetic information to tailor cancer treatments. The</w:t>
      </w:r>
      <w:r>
        <w:t xml:space="preserve"> </w:t>
      </w:r>
      <w:r>
        <w:t xml:space="preserve">Radiologist</w:t>
      </w:r>
      <w:r>
        <w:t xml:space="preserve"> </w:t>
      </w:r>
      <w:r>
        <w:t xml:space="preserve">will play a crucial role in this precision medicine approach.</w:t>
      </w:r>
    </w:p>
    <w:p>
      <w:pPr>
        <w:pStyle w:val="BodyText"/>
      </w:pPr>
      <w:r>
        <w:t xml:space="preserve">Innovation hubs in Lyon are already exploring radiomics—the extraction of large amounts of quantitative data from medical images to develop diagnostic and predictive models. This requires radiologists to have strong data literacy skills. As we move forward, the collaboration between IT specialists and medical experts will deepen.</w:t>
      </w:r>
    </w:p>
    <w:p>
      <w:pPr>
        <w:pStyle w:val="BodyText"/>
      </w:pPr>
      <w:r>
        <w:rPr>
          <w:bCs/>
          <w:b/>
        </w:rPr>
        <w:t xml:space="preserve">Sustainability:</w:t>
      </w:r>
      <w:r>
        <w:t xml:space="preserve"> </w:t>
      </w:r>
      <w:r>
        <w:t xml:space="preserve">There is also a growing emphasis on green medicine. Reducing the carbon footprint of imaging departments through energy-efficient equipment and optimized workflows is becoming a priority for healthcare providers in</w:t>
      </w:r>
      <w:r>
        <w:t xml:space="preserve"> </w:t>
      </w:r>
      <w:r>
        <w:rPr>
          <w:bCs/>
          <w:b/>
        </w:rPr>
        <w:t xml:space="preserve">France Lyon</w:t>
      </w:r>
      <w:r>
        <w:t xml:space="preserve">.</w:t>
      </w:r>
    </w:p>
    <w:bookmarkEnd w:id="27"/>
    <w:bookmarkStart w:id="28" w:name="slide-8-conclusion-and-key-takeaways"/>
    <w:p>
      <w:pPr>
        <w:pStyle w:val="Heading2"/>
      </w:pPr>
      <w:r>
        <w:t xml:space="preserve">Slide 8: Conclusion and Key Takeaways</w:t>
      </w:r>
    </w:p>
    <w:p>
      <w:pPr>
        <w:pStyle w:val="FirstParagraph"/>
      </w:pPr>
      <w:r>
        <w:t xml:space="preserve">In conclusion, the journey of the radiologist is one of constant evolution. In the vibrant medical ecosystem of</w:t>
      </w:r>
      <w:r>
        <w:t xml:space="preserve"> </w:t>
      </w:r>
      <w:r>
        <w:rPr>
          <w:bCs/>
          <w:b/>
        </w:rPr>
        <w:t xml:space="preserve">France Lyon</w:t>
      </w:r>
      <w:r>
        <w:t xml:space="preserve">, this professional stands at the intersection of technology, compassion, and scientific rigor.</w:t>
      </w:r>
    </w:p>
    <w:p>
      <w:pPr>
        <w:numPr>
          <w:ilvl w:val="0"/>
          <w:numId w:val="1004"/>
        </w:numPr>
        <w:pStyle w:val="Compact"/>
      </w:pPr>
      <w:r>
        <w:t xml:space="preserve">The role is multidimensional: diagnostician, interventionalist, and consultant.</w:t>
      </w:r>
    </w:p>
    <w:p>
      <w:pPr>
        <w:numPr>
          <w:ilvl w:val="0"/>
          <w:numId w:val="1004"/>
        </w:numPr>
        <w:pStyle w:val="Compact"/>
      </w:pPr>
      <w:r>
        <w:rPr>
          <w:bCs/>
          <w:b/>
        </w:rPr>
        <w:t xml:space="preserve">France Lyon</w:t>
      </w:r>
    </w:p>
    <w:p>
      <w:pPr>
        <w:numPr>
          <w:ilvl w:val="0"/>
          <w:numId w:val="1004"/>
        </w:numPr>
        <w:pStyle w:val="Compact"/>
      </w:pPr>
      <w:r>
        <w:t xml:space="preserve">Futurism in this field relies on the symbiosis between human expertise and artificial intelligence.</w:t>
      </w:r>
    </w:p>
    <w:p>
      <w:pPr>
        <w:pStyle w:val="FirstParagraph"/>
      </w:pPr>
      <w:r>
        <w:t xml:space="preserve">We encourage all attendees to view the radiologist not just as a viewer of images, but as a vital architect of patient health outcomes. Thank you for your attention to this seminar presentation.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France Lyon</dc:title>
  <dc:creator/>
  <dc:language>en</dc:language>
  <cp:keywords/>
  <dcterms:created xsi:type="dcterms:W3CDTF">2026-07-29T07:22:23Z</dcterms:created>
  <dcterms:modified xsi:type="dcterms:W3CDTF">2026-07-29T07:22:23Z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