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India</w:t>
      </w:r>
      <w:r>
        <w:t xml:space="preserve"> </w:t>
      </w:r>
      <w:r>
        <w:t xml:space="preserve">Bangalore</w:t>
      </w:r>
    </w:p>
    <w:bookmarkStart w:id="21" w:name="X711df89c59e3e203487609c13f3a20b7bcc20b2"/>
    <w:p>
      <w:pPr>
        <w:pStyle w:val="Heading1"/>
      </w:pPr>
      <w:r>
        <w:t xml:space="preserve">Seminar Presentation Slides: The Evolving Role of the Radiologist in India Bangalore</w:t>
      </w:r>
    </w:p>
    <w:bookmarkStart w:id="20" w:name="slide-1-title-slide"/>
    <w:p>
      <w:pPr>
        <w:pStyle w:val="Heading2"/>
      </w:pPr>
      <w:r>
        <w:t xml:space="preserve">Slide 1: Title Slide</w:t>
      </w:r>
    </w:p>
    <w:p>
      <w:pPr>
        <w:pStyle w:val="FirstParagraph"/>
      </w:pPr>
      <w:r>
        <w:rPr>
          <w:bCs/>
          <w:b/>
        </w:rPr>
        <w:t xml:space="preserve">Title:</w:t>
      </w:r>
      <w:r>
        <w:t xml:space="preserve">The Modern Radiologist: Diagnostic Powerhouses and Technological Integration in India Bangalore.</w:t>
      </w:r>
    </w:p>
    <w:p>
      <w:pPr>
        <w:pStyle w:val="BodyText"/>
      </w:pPr>
      <w:r>
        <w:rPr>
          <w:bCs/>
          <w:b/>
        </w:rPr>
        <w:t xml:space="preserve">Presentation Type:</w:t>
      </w:r>
      <w:r>
        <w:t xml:space="preserve">Seminar Presentation Slides</w:t>
      </w:r>
    </w:p>
    <w:p>
      <w:pPr>
        <w:pStyle w:val="BodyText"/>
      </w:pPr>
      <w:r>
        <w:rPr>
          <w:bCs/>
          <w:b/>
        </w:rPr>
        <w:t xml:space="preserve">Audience:</w:t>
      </w:r>
    </w:p>
    <w:p>
      <w:pPr>
        <w:pStyle w:val="BodyText"/>
      </w:pPr>
      <w:r>
        <w:t xml:space="preserve">&lt; strong &gt; Date : Current Academic Year&lt; div class =" slide "&gt; &lt; h2 &gt; Slide 2 : Introduction to the Radiologist &lt; p &gt;&lt; em &gt; What is a Radiologist?</w:t>
      </w:r>
    </w:p>
    <w:p>
      <w:pPr>
        <w:pStyle w:val="BodyText"/>
      </w:pPr>
      <w:r>
        <w:t xml:space="preserve">A radiologist is a physician who specializes in diagnosing and treating diseases and injuries using medical imaging technologies such as X-rays, CT scans, MRI (Magnetic Resonance Imaging), ultrasound, and nuclear medicine. Unlike technicians who operate the machines, radiologists are doctors with extensive post-graduate training in interpreting these images to provide critical diagnostic information.</w:t>
      </w:r>
    </w:p>
    <w:p>
      <w:pPr>
        <w:pStyle w:val="BodyText"/>
      </w:pPr>
      <w:r>
        <w:t xml:space="preserve">In the context of modern healthcare, the radiologist serves as a consultant to referring physicians. Their primary role is not merely to produce an image but to interpret complex data patterns that are invisible to the naked eye, thereby guiding patient management strategies effectively.&lt; div class =" slide "&gt; &lt; h2 &gt; Slide 3 : The Healthcare Landscape in India Bangalore &lt; p &gt;&lt; em &gt; Why India Bangalore Matters ?</w:t>
      </w:r>
    </w:p>
    <w:p>
      <w:pPr>
        <w:pStyle w:val="BodyText"/>
      </w:pPr>
      <w:r>
        <w:t xml:space="preserve">Bangalore, often referred to as the Silicon Valley of India, has rapidly evolved into a premier medical hub within the country. While historically known for technology and IT services, it now boasts some of the most advanced multi-specialty hospitals in India Bangalore.</w:t>
      </w:r>
    </w:p>
    <w:p>
      <w:pPr>
        <w:pStyle w:val="BodyText"/>
      </w:pPr>
      <w:r>
        <w:t xml:space="preserve">The city faces unique challenges including high population density and a rising prevalence of lifestyle diseases such as diabetes, cardiovascular disorders, and oncological conditions. This demographic shift places an immense burden on diagnostic services. Consequently, the demand for skilled radiologists in India Bangalore has skyrocketed. The intersection of advanced infrastructure in India Bangalore and the need for precise diagnostics makes this city a critical case study for understanding the future of radiology.&lt; div class =" slide "&gt; &lt; h2 &gt; Slide 4 : Technological Advancements Driving Change &lt; p &gt;&lt; em &gt; From Film to Digital to AI</w:t>
      </w:r>
    </w:p>
    <w:p>
      <w:pPr>
        <w:pStyle w:val="BodyText"/>
      </w:pPr>
      <w:r>
        <w:t xml:space="preserve">The role of the radiologist is undergoing a seismic shift driven by technology. In recent years, India Bangalore has seen widespread adoption of PACS (Picture Archiving and Communication Systems) and DICOM standards across major hospitals. This transition from analog film to digital imaging has improved storage efficiency and rapid retrieval of patient records.</w:t>
      </w:r>
    </w:p>
    <w:p>
      <w:pPr>
        <w:pStyle w:val="BodyText"/>
      </w:pPr>
      <w:r>
        <w:t xml:space="preserve">Furthermore, the integration of Artificial Intelligence (AI) is reshaping the workflow. AI algorithms are now capable of detecting anomalies in chest X-rays or segmenting tumors in MRI scans with remarkable speed. For a radiologist practicing in India Bangalore, proficiency in working alongside these AI tools is no longer optional but essential. These technologies do not replace the radiologist; rather, they augment human intelligence by handling repetitive tasks, allowing the radiologist to focus on complex cases and patient care.&lt; div class =" slide "&gt; &lt; h2 &gt; Slide 5 : Specialization within Radiology &lt; p &gt;&lt; em &gt; Sub-Specialization Trends in India Bangalore</w:t>
      </w:r>
    </w:p>
    <w:p>
      <w:pPr>
        <w:pStyle w:val="BodyText"/>
      </w:pPr>
      <w:r>
        <w:t xml:space="preserve">Radiology is no longer a monolithic specialty. In top-tier hospitals across India Bangalore, we are seeing a trend toward sub-specialization. Radiologists are increasingly focusing on specific areas such as:</w:t>
      </w:r>
    </w:p>
    <w:p>
      <w:pPr>
        <w:pStyle w:val="BodyText"/>
      </w:pPr>
      <w:r>
        <w:rPr>
          <w:bCs/>
          <w:b/>
        </w:rPr>
        <w:t xml:space="preserve">Neuroradiology:</w:t>
      </w:r>
      <w:r>
        <w:t xml:space="preserve"> </w:t>
      </w:r>
      <w:r>
        <w:t xml:space="preserve">Focusing on brain and spine imaging, crucial for neurology and neurosurgery support.</w:t>
      </w:r>
    </w:p>
    <w:p>
      <w:pPr>
        <w:pStyle w:val="BodyText"/>
      </w:pPr>
      <w:r>
        <w:t xml:space="preserve">&lt; strong &gt; Cardiothoracic Radiology :&lt; / li &gt;&lt; li &gt;&lt; em &gt; Musculoskeletal Radiology : Specializing in bones, joints, and soft tissues.</w:t>
      </w:r>
    </w:p>
    <w:p>
      <w:pPr>
        <w:pStyle w:val="BodyText"/>
      </w:pPr>
      <w:r>
        <w:rPr>
          <w:bCs/>
          <w:b/>
        </w:rPr>
        <w:t xml:space="preserve">Pediatric Radiology:</w:t>
      </w:r>
      <w:r>
        <w:t xml:space="preserve">Tailoring imaging protocols for children to minimize radiation exposure.</w:t>
      </w:r>
    </w:p>
    <w:p>
      <w:pPr>
        <w:pStyle w:val="BodyText"/>
      </w:pPr>
      <w:r>
        <w:t xml:space="preserve">&lt; strong &gt; Interventional Radiology :&lt; / li &gt; These subspecializations allow radiologists to provide deeper insights and participate more actively in multidisciplinary tumor boards and clinical rounds, enhancing their value within the hospital ecosystem in India Bangalore.&lt; div class =" slide "&gt; &lt; h2 &gt; Slide 6 : The Challenge of Workload and Accessibility &lt; p &gt;&lt; em &gt; Addressing the Shortage</w:t>
      </w:r>
    </w:p>
    <w:p>
      <w:pPr>
        <w:pStyle w:val="BodyText"/>
      </w:pPr>
      <w:r>
        <w:t xml:space="preserve">Despite the growth in infrastructure, there is a significant shortage of radiologists relative to population needs. In India Bangalore, while major corporate hospitals are well-staffed, there remains a gap in smaller diagnostic centers and peripheral areas.</w:t>
      </w:r>
    </w:p>
    <w:p>
      <w:pPr>
        <w:pStyle w:val="BodyText"/>
      </w:pPr>
      <w:r>
        <w:t xml:space="preserve">This disparity creates long waiting times for patients seeking urgent diagnostics. The modern radiologist must manage high volumes of studies efficiently. Strategies such as teleradiology have emerged as a solution. Teleradiology allows radiologists in India Bangalore to interpret scans from remote clinics or smaller hospitals located in rural Karnataka or other parts of the country.</w:t>
      </w:r>
    </w:p>
    <w:p>
      <w:pPr>
        <w:pStyle w:val="BodyText"/>
      </w:pPr>
      <w:r>
        <w:t xml:space="preserve">This model not only helps alleviate the workload pressure on-site but also democratizes access to expert diagnostic opinions, ensuring that quality healthcare is not confined solely to central business districts.&lt; div class =" slide "&gt; &lt; h2 &gt; Slide 7 : Radiation Safety and Patient Care &lt; p &gt;&lt; em &gt; Ethical and Safety Responsibilities</w:t>
      </w:r>
    </w:p>
    <w:p>
      <w:pPr>
        <w:pStyle w:val="BodyText"/>
      </w:pPr>
      <w:r>
        <w:t xml:space="preserve">A crucial aspect of the radiologist's duty is ensuring radiation safety. With the increased use of CT scans, there is a risk of cumulative radiation exposure for patients. The principle of ALARA (As Low As Reasonably Achievable) must be strictly adhered to.</w:t>
      </w:r>
    </w:p>
    <w:p>
      <w:pPr>
        <w:pStyle w:val="BodyText"/>
      </w:pPr>
      <w:r>
        <w:t xml:space="preserve">Radiologists are responsible for justifying every imaging request and optimizing protocols to minimize dose without compromising image quality. In India Bangalore, where patient awareness is growing, radiologists also serve as educators. They communicate effectively with referring physicians about alternative modalities (like MRI or Ultrasound) that do not involve ionizing radiation when clinically appropriate.</w:t>
      </w:r>
    </w:p>
    <w:p>
      <w:pPr>
        <w:pStyle w:val="BodyText"/>
      </w:pPr>
      <w:r>
        <w:t xml:space="preserve">Furthermore, the radiologist acts as a frontline defender against over-testing and unnecessary healthcare costs, contributing to the economic sustainability of patient care in India Bangalore.&lt; div class =" slide "&gt; &lt; h2 &gt; Slide 8 : Future Outlook and Conclusion &lt; p &gt;&lt; em &gt; The Path Ahead</w:t>
      </w:r>
    </w:p>
    <w:p>
      <w:pPr>
        <w:pStyle w:val="BodyText"/>
      </w:pPr>
      <w:r>
        <w:t xml:space="preserve">Looking forward, the role of the radiologist will continue to expand beyond pure diagnosis. Precision medicine relies heavily on radiomics—extracting quantitative data from images to predict disease behavior and treatment response.</w:t>
      </w:r>
    </w:p>
    <w:p>
      <w:pPr>
        <w:pStyle w:val="BodyText"/>
      </w:pPr>
      <w:r>
        <w:t xml:space="preserve">In India Bangalore, this represents a significant opportunity for research and innovation. Radiologists will increasingly collaborate with data scientists, geneticists, and oncologists. The seminar concludes that the radiologist is transitioning from a "dark room doctor" to an integral part of the clinical team.</w:t>
      </w:r>
    </w:p>
    <w:p>
      <w:pPr>
        <w:pStyle w:val="BodyText"/>
      </w:pPr>
      <w:r>
        <w:t xml:space="preserve">To maintain excellence in India Bangalore’s competitive healthcare landscape, continuous professional development, adoption of AI tools, and a commitment to patient safety are paramount. The future radiologist must be technologically savvy, ethically grounded, and clinically integrated.&lt; footer&gt;</w:t>
      </w:r>
    </w:p>
    <w:p>
      <w:pPr>
        <w:pStyle w:val="BodyText"/>
      </w:pPr>
      <w:r>
        <w:t xml:space="preserve">© 2023 Seminar Presentation Slides Document for Medical Education in India Bangalore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Radiologist in India Bangalore</dc:title>
  <dc:creator/>
  <dc:language>en</dc:language>
  <cp:keywords/>
  <dcterms:created xsi:type="dcterms:W3CDTF">2026-07-29T12:26:02Z</dcterms:created>
  <dcterms:modified xsi:type="dcterms:W3CDTF">2026-07-29T12:26:02Z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