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Radiologist</w:t>
      </w:r>
      <w:r>
        <w:t xml:space="preserve"> </w:t>
      </w:r>
      <w:r>
        <w:t xml:space="preserve">in</w:t>
      </w:r>
      <w:r>
        <w:t xml:space="preserve"> </w:t>
      </w:r>
      <w:r>
        <w:t xml:space="preserve">Israel</w:t>
      </w:r>
      <w:r>
        <w:t xml:space="preserve"> </w:t>
      </w:r>
      <w:r>
        <w:t xml:space="preserve">Tel</w:t>
      </w:r>
      <w:r>
        <w:t xml:space="preserve"> </w:t>
      </w:r>
      <w:r>
        <w:t xml:space="preserve">Aviv</w:t>
      </w:r>
    </w:p>
    <w:bookmarkStart w:id="20" w:name="X4ba913a8d34ed537f03d8af201915ba0493c3e2"/>
    <w:p>
      <w:pPr>
        <w:pStyle w:val="Heading1"/>
      </w:pPr>
      <w:r>
        <w:t xml:space="preserve">The Modern Radiologist: A Critical Component of Healthcare in Israel Tel Aviv</w:t>
      </w:r>
    </w:p>
    <w:p>
      <w:pPr>
        <w:pStyle w:val="FirstParagraph"/>
      </w:pPr>
      <w:r>
        <w:rPr>
          <w:bCs/>
          <w:b/>
        </w:rPr>
        <w:t xml:space="preserve">Seminar Presentation Overview</w:t>
      </w:r>
    </w:p>
    <w:bookmarkEnd w:id="20"/>
    <w:bookmarkStart w:id="21" w:name="Xbead5e31695b5d5a1dc39e2356490347ff709f9"/>
    <w:p>
      <w:pPr>
        <w:pStyle w:val="Heading2"/>
      </w:pPr>
      <w:r>
        <w:t xml:space="preserve">Introduction: The Evolving Role of the Radiologist</w:t>
      </w:r>
    </w:p>
    <w:p>
      <w:pPr>
        <w:pStyle w:val="FirstParagraph"/>
      </w:pPr>
      <w:r>
        <w:t xml:space="preserve">Welcome to this comprehensive seminar presentation. Today, we delve into the multifaceted role of the radiologist within one of the most advanced medical ecosystems in the world: Israel Tel Aviv. As healthcare technology accelerates, understanding how a radiologist integrates with local infrastructure is paramount.</w:t>
      </w:r>
    </w:p>
    <w:p>
      <w:pPr>
        <w:numPr>
          <w:ilvl w:val="0"/>
          <w:numId w:val="1001"/>
        </w:numPr>
        <w:pStyle w:val="Compact"/>
      </w:pPr>
      <w:r>
        <w:rPr>
          <w:bCs/>
          <w:b/>
        </w:rPr>
        <w:t xml:space="preserve">Demand:</w:t>
      </w:r>
      <w:r>
        <w:t xml:space="preserve"> </w:t>
      </w:r>
      <w:r>
        <w:t xml:space="preserve">The need for precise diagnostic imaging has never been higher, particularly in dense urban centers like Tel Aviv.</w:t>
      </w:r>
    </w:p>
    <w:p>
      <w:pPr>
        <w:numPr>
          <w:ilvl w:val="0"/>
          <w:numId w:val="1001"/>
        </w:numPr>
        <w:pStyle w:val="Compact"/>
      </w:pPr>
      <w:r>
        <w:rPr>
          <w:bCs/>
          <w:b/>
        </w:rPr>
        <w:t xml:space="preserve">Innovation:</w:t>
      </w:r>
      <w:r>
        <w:t xml:space="preserve"> </w:t>
      </w:r>
      <w:r>
        <w:t xml:space="preserve">Israel is a global hub for medical technology innovation, placing the radiologist at the forefront of digital health transformation.</w:t>
      </w:r>
    </w:p>
    <w:p>
      <w:pPr>
        <w:numPr>
          <w:ilvl w:val="0"/>
          <w:numId w:val="1001"/>
        </w:numPr>
        <w:pStyle w:val="Compact"/>
      </w:pPr>
      <w:r>
        <w:rPr>
          <w:bCs/>
          <w:b/>
        </w:rPr>
        <w:t xml:space="preserve">Patient Care:</w:t>
      </w:r>
      <w:r>
        <w:t xml:space="preserve"> </w:t>
      </w:r>
      <w:r>
        <w:t xml:space="preserve">The radiologist serves as the "doctor's doctor," providing critical insights that dictate treatment pathways for oncology, cardiology, and neurology patients alike.</w:t>
      </w:r>
    </w:p>
    <w:bookmarkEnd w:id="21"/>
    <w:bookmarkStart w:id="22" w:name="X06968a3ed2ce22691218e89cd7711ae88cf0141"/>
    <w:p>
      <w:pPr>
        <w:pStyle w:val="Heading2"/>
      </w:pPr>
      <w:r>
        <w:t xml:space="preserve">The Healthcare Landscape in Israel Tel Aviv</w:t>
      </w:r>
    </w:p>
    <w:p>
      <w:pPr>
        <w:pStyle w:val="FirstParagraph"/>
      </w:pPr>
      <w:r>
        <w:t xml:space="preserve">Tel Aviv is not merely a city; it is the economic and technological heart of Israel. The healthcare infrastructure here is characterized by high density, rapid throughput, and state-of-the-art facilities such as Sheba Medical Center (located nearby in Ramat Gan) and Ichilov Hospital.</w:t>
      </w:r>
    </w:p>
    <w:p>
      <w:pPr>
        <w:numPr>
          <w:ilvl w:val="0"/>
          <w:numId w:val="1002"/>
        </w:numPr>
        <w:pStyle w:val="Compact"/>
      </w:pPr>
      <w:r>
        <w:rPr>
          <w:bCs/>
          <w:b/>
        </w:rPr>
        <w:t xml:space="preserve">High Patient Volume:</w:t>
      </w:r>
      <w:r>
        <w:t xml:space="preserve"> </w:t>
      </w:r>
      <w:r>
        <w:t xml:space="preserve">Radiologists in Tel Aviv often manage higher patient volumes than their European counterparts due to the city's population density and the influx of medical tourism.</w:t>
      </w:r>
    </w:p>
    <w:p>
      <w:pPr>
        <w:numPr>
          <w:ilvl w:val="0"/>
          <w:numId w:val="1002"/>
        </w:numPr>
        <w:pStyle w:val="Compact"/>
      </w:pPr>
      <w:r>
        <w:rPr>
          <w:bCs/>
          <w:b/>
        </w:rPr>
        <w:t xml:space="preserve">Multicultural Patient Base:</w:t>
      </w:r>
      <w:r>
        <w:t xml:space="preserve">a radiologist must possess strong communication skills and cultural competence, serving a diverse population including local Israeli citizens, immigrants from various backgrounds, and international visitors seeking specialized care.</w:t>
      </w:r>
    </w:p>
    <w:p>
      <w:pPr>
        <w:numPr>
          <w:ilvl w:val="0"/>
          <w:numId w:val="1002"/>
        </w:numPr>
        <w:pStyle w:val="Compact"/>
      </w:pPr>
      <w:r>
        <w:rPr>
          <w:bCs/>
          <w:b/>
        </w:rPr>
        <w:t xml:space="preserve">Infrastructure Integration:</w:t>
      </w:r>
      <w:r>
        <w:t xml:space="preserve"> </w:t>
      </w:r>
      <w:r>
        <w:t xml:space="preserve">The digital infrastructure in Tel Aviv hospitals is robust. A modern radiologist works within integrated Picture Archiving and Communication Systems (PACS) that are seamlessly connected to Electronic Health Records (EHR).</w:t>
      </w:r>
    </w:p>
    <w:bookmarkEnd w:id="22"/>
    <w:bookmarkStart w:id="23" w:name="tech-driven-diagnostics-the-ai-advantage"/>
    <w:p>
      <w:pPr>
        <w:pStyle w:val="Heading2"/>
      </w:pPr>
      <w:r>
        <w:t xml:space="preserve">Tech-Driven Diagnostics: The AI Advantage</w:t>
      </w:r>
    </w:p>
    <w:p>
      <w:pPr>
        <w:pStyle w:val="FirstParagraph"/>
      </w:pPr>
      <w:r>
        <w:t xml:space="preserve">No seminar on radiology in Israel Tel Aviv would be complete without discussing Artificial Intelligence (AI). Israel is a "Silicon Valley" of MedTech, and the collaboration between engineers and radiologists is unprecedented.</w:t>
      </w:r>
    </w:p>
    <w:p>
      <w:pPr>
        <w:numPr>
          <w:ilvl w:val="0"/>
          <w:numId w:val="1003"/>
        </w:numPr>
        <w:pStyle w:val="Compact"/>
      </w:pPr>
      <w:r>
        <w:rPr>
          <w:bCs/>
          <w:b/>
        </w:rPr>
        <w:t xml:space="preserve">Algorithmic Support:</w:t>
      </w:r>
      <w:r>
        <w:t xml:space="preserve"> </w:t>
      </w:r>
      <w:r>
        <w:t xml:space="preserve">Radiologists utilize AI tools to detect anomalies in CT scans, MRIs, and X-rays with greater speed and accuracy. These tools act as a second pair of eyes, reducing fatigue-related errors.</w:t>
      </w:r>
    </w:p>
    <w:p>
      <w:pPr>
        <w:numPr>
          <w:ilvl w:val="0"/>
          <w:numId w:val="1003"/>
        </w:numPr>
        <w:pStyle w:val="Compact"/>
      </w:pPr>
      <w:r>
        <w:rPr>
          <w:bCs/>
          <w:b/>
        </w:rPr>
        <w:t xml:space="preserve">Predictive Analytics:</w:t>
      </w:r>
      <w:r>
        <w:t xml:space="preserve"> </w:t>
      </w:r>
      <w:r>
        <w:t xml:space="preserve">In Tel Aviv clinics, radiologists are beginning to use predictive algorithms to assess risk factors for cardiovascular disease based on imaging data alone.</w:t>
      </w:r>
    </w:p>
    <w:p>
      <w:pPr>
        <w:numPr>
          <w:ilvl w:val="0"/>
          <w:numId w:val="1003"/>
        </w:numPr>
        <w:pStyle w:val="Compact"/>
      </w:pPr>
      <w:r>
        <w:t xml:space="preserve">R&amp;D Collaboration:</w:t>
      </w:r>
    </w:p>
    <w:bookmarkEnd w:id="23"/>
    <w:bookmarkStart w:id="24" w:name="X7050fca5273be14b3d952535280ee466fcbde60"/>
    <w:p>
      <w:pPr>
        <w:pStyle w:val="Heading2"/>
      </w:pPr>
      <w:r>
        <w:t xml:space="preserve">Oncology: A Focus Area for Tel Aviv Radiologists</w:t>
      </w:r>
    </w:p>
    <w:p>
      <w:pPr>
        <w:pStyle w:val="FirstParagraph"/>
      </w:pPr>
      <w:r>
        <w:t xml:space="preserve">Cancer care is a major pillar of the healthcare system in Israel Tel Aviv. The radiologist plays an indispensable role in oncology, from early detection to treatment monitoring.</w:t>
      </w:r>
    </w:p>
    <w:p>
      <w:pPr>
        <w:numPr>
          <w:ilvl w:val="0"/>
          <w:numId w:val="1004"/>
        </w:numPr>
        <w:pStyle w:val="Compact"/>
      </w:pPr>
      <w:r>
        <w:rPr>
          <w:bCs/>
          <w:b/>
        </w:rPr>
        <w:t xml:space="preserve">Precision Imaging:</w:t>
      </w:r>
      <w:r>
        <w:t xml:space="preserve"> </w:t>
      </w:r>
      <w:r>
        <w:t xml:space="preserve">Advanced modalities such as PET-CT and functional MRI are routinely used. Radiologists must interpret these complex images to stage cancers accurately.</w:t>
      </w:r>
    </w:p>
    <w:p>
      <w:pPr>
        <w:numPr>
          <w:ilvl w:val="0"/>
          <w:numId w:val="1004"/>
        </w:numPr>
        <w:pStyle w:val="Compact"/>
      </w:pPr>
      <w:r>
        <w:rPr>
          <w:bCs/>
          <w:b/>
        </w:rPr>
        <w:t xml:space="preserve">Multidisciplinary Teams:</w:t>
      </w:r>
      <w:r>
        <w:t xml:space="preserve">In Tel Aviv, radiologists sit at the table during tumor boards. They do not just report findings; they actively participate in decision-making regarding surgical resectability and response to immunotherapy.</w:t>
      </w:r>
    </w:p>
    <w:p>
      <w:pPr>
        <w:numPr>
          <w:ilvl w:val="0"/>
          <w:numId w:val="1004"/>
        </w:numPr>
        <w:pStyle w:val="Compact"/>
      </w:pPr>
      <w:r>
        <w:rPr>
          <w:bCs/>
          <w:b/>
        </w:rPr>
        <w:t xml:space="preserve">Breast and Lung Screening:</w:t>
      </w:r>
      <w:r>
        <w:t xml:space="preserve"> </w:t>
      </w:r>
      <w:r>
        <w:t xml:space="preserve">Given global health trends, specialized radiologists focus on screening programs. Digital breast tomosynthesis and low-dose CT for lung cancer screening are becoming standard in private practices across Tel Aviv.</w:t>
      </w:r>
    </w:p>
    <w:bookmarkEnd w:id="24"/>
    <w:bookmarkStart w:id="25" w:name="ergonomics-and-workflow-efficiency"/>
    <w:p>
      <w:pPr>
        <w:pStyle w:val="Heading2"/>
      </w:pPr>
      <w:r>
        <w:t xml:space="preserve">Ergonomics and Workflow Efficiency</w:t>
      </w:r>
    </w:p>
    <w:p>
      <w:pPr>
        <w:pStyle w:val="FirstParagraph"/>
      </w:pPr>
      <w:r>
        <w:t xml:space="preserve">The physical and mental environment of the radiologist is critical. In a bustling city like Israel Tel Aviv, efficiency is key to managing the high demand for diagnostic services.</w:t>
      </w:r>
    </w:p>
    <w:p>
      <w:pPr>
        <w:numPr>
          <w:ilvl w:val="0"/>
          <w:numId w:val="1005"/>
        </w:numPr>
        <w:pStyle w:val="Compact"/>
      </w:pPr>
      <w:r>
        <w:rPr>
          <w:bCs/>
          <w:b/>
        </w:rPr>
        <w:t xml:space="preserve">Film-Free Reading Rooms:</w:t>
      </w:r>
      <w:r>
        <w:t xml:space="preserve"> </w:t>
      </w:r>
      <w:r>
        <w:t xml:space="preserve">Modern reading rooms in Tel Aviv are designed with ambient lighting and dual-monitor setups to reduce eye strain during long shifts.</w:t>
      </w:r>
    </w:p>
    <w:p>
      <w:pPr>
        <w:numPr>
          <w:ilvl w:val="0"/>
          <w:numId w:val="1005"/>
        </w:numPr>
        <w:pStyle w:val="Compact"/>
      </w:pPr>
      <w:r>
        <w:rPr>
          <w:bCs/>
          <w:b/>
        </w:rPr>
        <w:t xml:space="preserve">Teleradiology Networks:</w:t>
      </w:r>
      <w:r>
        <w:t xml:space="preserve">To manage after-hours demand, many hospitals in the region utilize teleradiology. This allows a radiologist to read studies from different locations, optimizing workflow and providing 24/7 coverage for emergency departments.</w:t>
      </w:r>
    </w:p>
    <w:p>
      <w:pPr>
        <w:numPr>
          <w:ilvl w:val="0"/>
          <w:numId w:val="1005"/>
        </w:numPr>
        <w:pStyle w:val="Compact"/>
      </w:pPr>
      <w:r>
        <w:rPr>
          <w:bCs/>
          <w:b/>
        </w:rPr>
        <w:t xml:space="preserve">Burnout Prevention:</w:t>
      </w:r>
      <w:r>
        <w:t xml:space="preserve">Seminars often highlight the importance of work-life balance. The pressure in high-volume centers like those in Tel Aviv can lead to burnout. Institutions are increasingly focusing on structured breaks and mental health support for radiologists.</w:t>
      </w:r>
    </w:p>
    <w:bookmarkEnd w:id="25"/>
    <w:bookmarkStart w:id="26" w:name="ethics-data-privacy-and-legal-standards"/>
    <w:p>
      <w:pPr>
        <w:pStyle w:val="Heading2"/>
      </w:pPr>
      <w:r>
        <w:t xml:space="preserve">Ethics, Data Privacy, and Legal Standards</w:t>
      </w:r>
    </w:p>
    <w:p>
      <w:pPr>
        <w:pStyle w:val="FirstParagraph"/>
      </w:pPr>
      <w:r>
        <w:t xml:space="preserve">Radiologists in Israel Tel Aviv operate under strict legal and ethical frameworks. The handling of sensitive patient data is governed by the Protection of Privacy Law.</w:t>
      </w:r>
    </w:p>
    <w:p>
      <w:pPr>
        <w:numPr>
          <w:ilvl w:val="0"/>
          <w:numId w:val="1006"/>
        </w:numPr>
        <w:pStyle w:val="Compact"/>
      </w:pPr>
      <w:r>
        <w:rPr>
          <w:bCs/>
          <w:b/>
        </w:rPr>
        <w:t xml:space="preserve">Data Security:</w:t>
      </w:r>
      <w:r>
        <w:t xml:space="preserve">Radiologists must ensure that all imaging data is encrypted and stored securely. Access logs are strictly monitored to prevent unauthorized viewing.</w:t>
      </w:r>
    </w:p>
    <w:p>
      <w:pPr>
        <w:numPr>
          <w:ilvl w:val="0"/>
          <w:numId w:val="1006"/>
        </w:numPr>
        <w:pStyle w:val="Compact"/>
      </w:pPr>
      <w:r>
        <w:rPr>
          <w:bCs/>
          <w:b/>
        </w:rPr>
        <w:t xml:space="preserve">Informed Consent:</w:t>
      </w:r>
      <w:r>
        <w:t xml:space="preserve">In procedures involving contrast agents or invasive interventional radiology, clear communication with the patient is essential. The radiologist must explain risks and benefits in a language the patient understands.</w:t>
      </w:r>
    </w:p>
    <w:p>
      <w:pPr>
        <w:numPr>
          <w:ilvl w:val="0"/>
          <w:numId w:val="1006"/>
        </w:numPr>
        <w:pStyle w:val="Compact"/>
      </w:pPr>
      <w:r>
        <w:rPr>
          <w:bCs/>
          <w:b/>
        </w:rPr>
        <w:t xml:space="preserve">Medico-Legal Responsibilities:</w:t>
      </w:r>
      <w:r>
        <w:t xml:space="preserve">Radiologists bear significant legal responsibility for their reports. Timeliness and accuracy are not just medical goals but legal obligations.</w:t>
      </w:r>
    </w:p>
    <w:bookmarkEnd w:id="26"/>
    <w:bookmarkStart w:id="27" w:name="X4320c6bb2342b549899490446b061ac6451cbb1"/>
    <w:p>
      <w:pPr>
        <w:pStyle w:val="Heading2"/>
      </w:pPr>
      <w:r>
        <w:t xml:space="preserve">The Future: Interventional Radiology and Personalized Medicine</w:t>
      </w:r>
    </w:p>
    <w:p>
      <w:pPr>
        <w:pStyle w:val="FirstParagraph"/>
      </w:pPr>
      <w:r>
        <w:t xml:space="preserve">The scope of the radiologist is expanding beyond diagnostics. In Israel Tel Aviv, interventional radiology (IR) is booming. IR specialists perform minimally invasive procedures guided by imaging, such as angioplasty, tumor ablation, and clot retrieval.</w:t>
      </w:r>
    </w:p>
    <w:p>
      <w:pPr>
        <w:numPr>
          <w:ilvl w:val="0"/>
          <w:numId w:val="1007"/>
        </w:numPr>
        <w:pStyle w:val="Compact"/>
      </w:pPr>
      <w:r>
        <w:rPr>
          <w:bCs/>
          <w:b/>
        </w:rPr>
        <w:t xml:space="preserve">Minimally Invasive Care:</w:t>
      </w:r>
      <w:r>
        <w:t xml:space="preserve">This reduces hospital stays and recovery times, aligning with the efficient healthcare model of Tel Aviv.</w:t>
      </w:r>
    </w:p>
    <w:p>
      <w:pPr>
        <w:numPr>
          <w:ilvl w:val="0"/>
          <w:numId w:val="1007"/>
        </w:numPr>
        <w:pStyle w:val="Compact"/>
      </w:pPr>
      <w:r>
        <w:rPr>
          <w:bCs/>
          <w:b/>
        </w:rPr>
        <w:t xml:space="preserve">Radiomics:</w:t>
      </w:r>
      <w:r>
        <w:t xml:space="preserve">This emerging field involves extracting massive amounts of data from medical images to create biomarkers. Radiologists in Tel Aviv are leading research in radiomics to personalize cancer treatment plans based on individual tumor characteristics visible only through advanced imaging analysis.</w:t>
      </w:r>
    </w:p>
    <w:bookmarkEnd w:id="27"/>
    <w:bookmarkStart w:id="28" w:name="conclusion-the-indispensable-specialist"/>
    <w:p>
      <w:pPr>
        <w:pStyle w:val="Heading2"/>
      </w:pPr>
      <w:r>
        <w:t xml:space="preserve">Conclusion: The Indispensable Specialist</w:t>
      </w:r>
    </w:p>
    <w:p>
      <w:pPr>
        <w:pStyle w:val="FirstParagraph"/>
      </w:pPr>
      <w:r>
        <w:t xml:space="preserve">In conclusion, the radiologist in Israel Tel Aviv is more than just a technician of imaging machines. They are critical thinkers, technologists, and compassionate caregivers.</w:t>
      </w:r>
    </w:p>
    <w:p>
      <w:pPr>
        <w:numPr>
          <w:ilvl w:val="0"/>
          <w:numId w:val="1008"/>
        </w:numPr>
        <w:pStyle w:val="Compact"/>
      </w:pPr>
      <w:r>
        <w:rPr>
          <w:bCs/>
          <w:b/>
        </w:rPr>
        <w:t xml:space="preserve">Summary:</w:t>
      </w:r>
      <w:r>
        <w:t xml:space="preserve">We have explored the high-volume environment, the integration of AI technology, the focus on oncology, and the ethical responsibilities unique to this region.</w:t>
      </w:r>
    </w:p>
    <w:p>
      <w:pPr>
        <w:numPr>
          <w:ilvl w:val="0"/>
          <w:numId w:val="1008"/>
        </w:numPr>
        <w:pStyle w:val="Compact"/>
      </w:pPr>
      <w:r>
        <w:rPr>
          <w:bCs/>
          <w:b/>
        </w:rPr>
        <w:t xml:space="preserve">The Path Forward:</w:t>
      </w:r>
    </w:p>
    <w:p>
      <w:pPr>
        <w:numPr>
          <w:ilvl w:val="0"/>
          <w:numId w:val="1008"/>
        </w:numPr>
        <w:pStyle w:val="Compact"/>
      </w:pPr>
      <w:r>
        <w:rPr>
          <w:bCs/>
          <w:b/>
        </w:rPr>
        <w:t xml:space="preserve">Final Thought:</w:t>
      </w:r>
      <w:r>
        <w:t xml:space="preserve">The synergy between human expertise and machine intelligence defines the modern radiology landscape. In Tel Aviv, this synergy is driving medical excellence on a global scale.</w:t>
      </w:r>
    </w:p>
    <w:bookmarkEnd w:id="28"/>
    <w:bookmarkStart w:id="29" w:name="qa-session"/>
    <w:p>
      <w:pPr>
        <w:pStyle w:val="Heading2"/>
      </w:pPr>
      <w:r>
        <w:t xml:space="preserve">Q&amp;A Session</w:t>
      </w:r>
    </w:p>
    <w:p>
      <w:pPr>
        <w:pStyle w:val="FirstParagraph"/>
      </w:pPr>
      <w:r>
        <w:t xml:space="preserve">We now open the floor for questions. Please feel free to inquire about specific protocols, career paths in Israel Tel Aviv radiology departments, or technical aspects of the AI tools discussed.</w:t>
      </w:r>
    </w:p>
    <w:bookmarkEnd w:id="29"/>
    <w:p>
      <w:pPr>
        <w:pStyle w:val="BodyText"/>
      </w:pPr>
      <w:r>
        <w:t xml:space="preserve">© 2023 Seminar Presentation Series | Radiology in Israel Tel Aviv</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Radiologist in Israel Tel Aviv</dc:title>
  <dc:creator/>
  <dc:language>en</dc:language>
  <cp:keywords/>
  <dcterms:created xsi:type="dcterms:W3CDTF">2026-07-29T14:27:43Z</dcterms:created>
  <dcterms:modified xsi:type="dcterms:W3CDTF">2026-07-29T14:27:43Z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