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Philippines</w:t>
      </w:r>
      <w:r>
        <w:t xml:space="preserve"> </w:t>
      </w:r>
      <w:r>
        <w:t xml:space="preserve">Manila</w:t>
      </w:r>
    </w:p>
    <w:bookmarkStart w:id="20" w:name="seminar-presentation-slides"/>
    <w:p>
      <w:pPr>
        <w:pStyle w:val="Heading1"/>
      </w:pPr>
      <w:r>
        <w:t xml:space="preserve">Seminar Presentation Slides</w:t>
      </w:r>
    </w:p>
    <w:p>
      <w:pPr>
        <w:pStyle w:val="FirstParagraph"/>
      </w:pPr>
      <w:r>
        <w:t xml:space="preserve">Topic: The Evolving Role of the Modern Radiologist in Philippines Manila | Date: October 26, 2023</w:t>
      </w:r>
    </w:p>
    <w:bookmarkEnd w:id="20"/>
    <w:p>
      <w:pPr>
        <w:pStyle w:val="BodyText"/>
      </w:pPr>
      <w:r>
        <w:t xml:space="preserve">Slide 1</w:t>
      </w:r>
    </w:p>
    <w:bookmarkStart w:id="21" w:name="X1579d168e836f0917b26c29a45706d8b65c0112"/>
    <w:p>
      <w:pPr>
        <w:pStyle w:val="Heading2"/>
      </w:pPr>
      <w:r>
        <w:t xml:space="preserve">Title Slide &amp; Introduction to Seminar Presentation Slides for Radiologists in Philippines Manila</w:t>
      </w:r>
    </w:p>
    <w:p>
      <w:pPr>
        <w:pStyle w:val="FirstParagraph"/>
      </w:pPr>
      <w:r>
        <w:t xml:space="preserve">Welcome to this comprehensive seminar presentation designed specifically for medical professionals, hospital administrators, and healthcare stakeholders located within the bustling metropolis of Philippines Manila. Today's discussion centers on a critical yet often underappreciated pillar of modern medicine: the role of the</w:t>
      </w:r>
      <w:r>
        <w:t xml:space="preserve"> </w:t>
      </w:r>
      <w:r>
        <w:rPr>
          <w:bCs/>
          <w:b/>
        </w:rPr>
        <w:t xml:space="preserve">Radiologist</w:t>
      </w:r>
      <w:r>
        <w:t xml:space="preserve">. As we delve deeper into each section through these structured</w:t>
      </w:r>
    </w:p>
    <w:p>
      <w:pPr>
        <w:pStyle w:val="BodyText"/>
      </w:pPr>
      <w:r>
        <w:t xml:space="preserve">Seminar Presentation Slides, we must keep in mind that our primary focus remains anchored in the unique healthcare landscape of Philippines Manila.</w:t>
      </w:r>
      <w:r>
        <w:t xml:space="preserve"> </w:t>
      </w:r>
      <w:r>
        <w:t xml:space="preserve">In recent years, diagnostic imaging has transitioned from a purely supportive role to a central component of clinical decision-making. For medical practitioners working in the diverse and densely populated regions of Philippines Manila, understanding the nuances of radiological services is not merely beneficial; it is imperative for patient safety and efficient care delivery. This presentation aims to bridge the gap between technical radiological advancements and practical clinical application within our local context.</w:t>
      </w:r>
    </w:p>
    <w:bookmarkEnd w:id="21"/>
    <w:p>
      <w:pPr>
        <w:pStyle w:val="BodyText"/>
      </w:pPr>
      <w:r>
        <w:t xml:space="preserve">Slide 2</w:t>
      </w:r>
    </w:p>
    <w:bookmarkStart w:id="22" w:name="X469d702b3995823fca4ed66199e3497e83eeb93"/>
    <w:p>
      <w:pPr>
        <w:pStyle w:val="Heading2"/>
      </w:pPr>
      <w:r>
        <w:t xml:space="preserve">The Historical Context of Radiology in Philippines Manila</w:t>
      </w:r>
    </w:p>
    <w:p>
      <w:pPr>
        <w:pStyle w:val="FirstParagraph"/>
      </w:pPr>
      <w:r>
        <w:t xml:space="preserve">To understand where we are, we must first appreciate where we have been. The history of radiological services in the Philippines is intertwined with the country's broader healthcare development. From the early days of basic X-rays in Spanish colonial hospitals to the introduction of advanced CT and MRI technologies by international health organizations,</w:t>
      </w:r>
      <w:r>
        <w:t xml:space="preserve"> </w:t>
      </w:r>
      <w:r>
        <w:rPr>
          <w:bCs/>
          <w:b/>
        </w:rPr>
        <w:t xml:space="preserve">Philippines Manila</w:t>
      </w:r>
      <w:r>
        <w:t xml:space="preserve"> </w:t>
      </w:r>
      <w:r>
        <w:t xml:space="preserve">has served as a primary hub for medical innovation in Southeast Asia.</w:t>
      </w:r>
      <w:r>
        <w:t xml:space="preserve"> </w:t>
      </w:r>
      <w:r>
        <w:t xml:space="preserve">Today, major institutions across Philippines Manila boast sophisticated imaging centers that rival those in Western countries. However, this rapid modernization brings its own set of challenges. The transition from analog film to digital radiology (PACS systems) has transformed how</w:t>
      </w:r>
      <w:r>
        <w:t xml:space="preserve"> </w:t>
      </w:r>
      <w:r>
        <w:rPr>
          <w:bCs/>
          <w:b/>
        </w:rPr>
        <w:t xml:space="preserve">Radiologist</w:t>
      </w:r>
      <w:r>
        <w:t xml:space="preserve"> </w:t>
      </w:r>
      <w:r>
        <w:t xml:space="preserve">professionals interact with data and colleagues. In these</w:t>
      </w:r>
    </w:p>
    <w:p>
      <w:pPr>
        <w:pStyle w:val="BodyText"/>
      </w:pPr>
      <w:r>
        <w:t xml:space="preserve">Seminar Presentation Slides, we explore how historical infrastructure developments in the capital region have paved the way for current tele-radiology initiatives, allowing specialists in Manila to provide consultations for rural areas across the archipelago.</w:t>
      </w:r>
    </w:p>
    <w:bookmarkEnd w:id="22"/>
    <w:p>
      <w:pPr>
        <w:pStyle w:val="BodyText"/>
      </w:pPr>
      <w:r>
        <w:t xml:space="preserve">Slide 3</w:t>
      </w:r>
    </w:p>
    <w:bookmarkStart w:id="24" w:name="X096c38c69e865107412fd3af7417e45553375a7"/>
    <w:p>
      <w:pPr>
        <w:pStyle w:val="Heading2"/>
      </w:pPr>
      <w:r>
        <w:t xml:space="preserve">The Multifaceted Role of a Modern Radiologist</w:t>
      </w:r>
    </w:p>
    <w:p>
      <w:pPr>
        <w:pStyle w:val="FirstParagraph"/>
      </w:pPr>
      <w:r>
        <w:t xml:space="preserve">What exactly does a contemporary</w:t>
      </w:r>
      <w:r>
        <w:t xml:space="preserve"> </w:t>
      </w:r>
      <w:r>
        <w:rPr>
          <w:bCs/>
          <w:b/>
        </w:rPr>
        <w:t xml:space="preserve">Radiologist</w:t>
      </w:r>
      <w:r>
        <w:t xml:space="preserve"> </w:t>
      </w:r>
      <w:r>
        <w:t xml:space="preserve">do? Beyond the stereotype of a doctor looking at X-rays in a dark room, the modern radiologist is an essential consultant. They are diagnosticians who interpret medical images to identify injuries and diseases. In the high-pressure environment of hospitals in Philippines Manila, radiologists provide critical information that guides surgeons during operations, helps oncologists determine cancer staging, and allows cardiologists to assess heart health non-invasively.</w:t>
      </w:r>
    </w:p>
    <w:bookmarkStart w:id="23" w:name="section"/>
    <w:p>
      <w:pPr>
        <w:pStyle w:val="Heading3"/>
      </w:pPr>
    </w:p>
    <w:p>
      <w:pPr>
        <w:pStyle w:val="FirstParagraph"/>
      </w:pPr>
      <w:r>
        <w:rPr>
          <w:bCs/>
          <w:b/>
        </w:rPr>
        <w:t xml:space="preserve">Moderate Imaging Interpretation:</w:t>
      </w:r>
      <w:r>
        <w:t xml:space="preserve"> </w:t>
      </w:r>
      <w:r>
        <w:t xml:space="preserve">Accurate diagnosis based on CT scans , MRIs , Ultrasound s, and X-rays.</w:t>
      </w:r>
    </w:p>
    <w:p>
      <w:pPr>
        <w:pStyle w:val="BodyText"/>
      </w:pPr>
      <w:r>
        <w:t xml:space="preserve">Interventional Procedures: Performing minimally invasive surgeries guided by imaging technology.</w:t>
      </w:r>
    </w:p>
    <w:p>
      <w:pPr>
        <w:pStyle w:val="BodyText"/>
      </w:pPr>
      <w:r>
        <w:t xml:space="preserve">Patient Safety Oversight: Minimizing radiation exposure while maximizing diagnostic yield.</w:t>
      </w:r>
    </w:p>
    <w:p>
      <w:pPr>
        <w:pStyle w:val="BodyText"/>
      </w:pPr>
      <w:r>
        <w:rPr>
          <w:bCs/>
          <w:b/>
        </w:rPr>
        <w:t xml:space="preserve">Multidisciplinary Collaboration :Clinical decisions made in conjunction with other specialists in Philippines Manila hospitals .&lt; DIV CLASS=" SLIDE - CONTAINER "&gt;</w:t>
      </w:r>
      <w:r>
        <w:rPr>
          <w:bCs/>
          <w:b/>
        </w:rPr>
        <w:t xml:space="preserve"> </w:t>
      </w:r>
      <w:r>
        <w:rPr>
          <w:bCs/>
          <w:b/>
        </w:rPr>
        <w:t xml:space="preserve">SLIDE 4</w:t>
      </w:r>
      <w:r>
        <w:rPr>
          <w:bCs/>
          <w:b/>
        </w:rPr>
        <w:t xml:space="preserve"> </w:t>
      </w:r>
    </w:p>
    <w:p>
      <w:pPr>
        <w:pStyle w:val="BodyText"/>
      </w:pPr>
      <w:r>
        <w:t xml:space="preserve">CHALLENGES FACING RADIOLOGY IN PHILIPPINES MANILA</w:t>
      </w:r>
      <w:r>
        <w:t xml:space="preserve"> </w:t>
      </w:r>
      <w:r>
        <w:t xml:space="preserve">Despite technological advances, significant hurdles remain for the implementation of optimal radiological services in Philippines Manila. Infrastructure stability is a primary concern; power fluctuations and internet connectivity issues can disrupt PACS (Picture Archiving and Communication Systems) workflows. Furthermore, there is a notable shortage of subspecialized radiologists in certain areas within the National Capital Region compared to private institutions.</w:t>
      </w:r>
    </w:p>
    <w:p>
      <w:pPr>
        <w:pStyle w:val="BodyText"/>
      </w:pPr>
      <w:r>
        <w:t xml:space="preserve">Another critical aspect discussed in these &lt; STRONG &gt;Seminar Presentation Slides is the economic barrier. While public hospitals serve millions of Filipinos, budget constraints often limit access to advanced imaging modalities like PET-CT scans. Consequently, the role of the Radiologist becomes even more vital in resource-limited settings, requiring them to be adept at maximizing the utility of basic equipment while knowing when to refer patients for specialized care elsewhere in Philippines Manila.</w:t>
      </w:r>
    </w:p>
    <w:p>
      <w:pPr>
        <w:pStyle w:val="BodyText"/>
      </w:pPr>
      <w:r>
        <w:t xml:space="preserve">&lt; DIV CLASS=" SLIDE - CONTAINER "&gt;</w:t>
      </w:r>
      <w:r>
        <w:t xml:space="preserve"> </w:t>
      </w:r>
      <w:r>
        <w:t xml:space="preserve">SLIDE 5</w:t>
      </w:r>
      <w:r>
        <w:t xml:space="preserve"> </w:t>
      </w:r>
    </w:p>
    <w:p>
      <w:pPr>
        <w:pStyle w:val="BodyText"/>
      </w:pPr>
      <w:r>
        <w:t xml:space="preserve">TECHNOLOGICAL INTEGRATION AND ARTIFICIAL INTELLIGENCE</w:t>
      </w:r>
      <w:r>
        <w:t xml:space="preserve"> </w:t>
      </w:r>
      <w:r>
        <w:t xml:space="preserve">The future of radiology is being reshaped by Artificial Intelligence (AI). In the competitive healthcare market of Philippines Manila, hospitals are increasingly adopting AI-driven software to assist Radiologists in detecting anomalies such as pulmonary nodules or micro-fractures. These tools do not replace the doctor but act as a "second pair of eyes", reducing diagnostic error rates and improving efficiency.</w:t>
      </w:r>
    </w:p>
    <w:p>
      <w:pPr>
        <w:pStyle w:val="BodyText"/>
      </w:pPr>
      <w:r>
        <w:t xml:space="preserve">However, integrating AI requires robust training for local staff. As part of our ongoing Seminar Presentation Slides on this topic, we emphasize that Philippine medical institutions must invest in continuous professional development. The Radiologist must evolve from a pure image interpreter to a data integrator who can validate AI suggestions against clinical context—a skill increasingly demanded by the healthcare sector in Philippines Manila.</w:t>
      </w:r>
    </w:p>
    <w:p>
      <w:pPr>
        <w:pStyle w:val="BodyText"/>
      </w:pPr>
      <w:r>
        <w:t xml:space="preserve">&lt; DIV CLASS=" SLIDE - CONTAINER "&gt;</w:t>
      </w:r>
      <w:r>
        <w:t xml:space="preserve"> </w:t>
      </w:r>
      <w:r>
        <w:t xml:space="preserve">SLIDE 6</w:t>
      </w:r>
      <w:r>
        <w:t xml:space="preserve"> </w:t>
      </w:r>
    </w:p>
    <w:p>
      <w:pPr>
        <w:pStyle w:val="BodyText"/>
      </w:pPr>
      <w:r>
        <w:t xml:space="preserve">WORKFORCE DEVELOPMENT AND EDUCATION</w:t>
      </w:r>
      <w:r>
        <w:t xml:space="preserve"> </w:t>
      </w:r>
      <w:r>
        <w:t xml:space="preserve">To sustain growth, the pipeline of talent must be robust. Currently, there are limited residency programs in radiology within the immediate vicinity of Philippines Manila compared to the demand. These Seminar Presentation Slides highlight the urgent need for expanded training slots and specialized fellowships in interventional radiology and neuroradiology.</w:t>
      </w:r>
    </w:p>
    <w:p>
      <w:pPr>
        <w:pStyle w:val="BodyText"/>
      </w:pPr>
      <w:r>
        <w:t xml:space="preserve">Collaboration between local universities, government health departments, and private hospital chains in Philippines Manila is essential. By creating standardized protocols for residency training, we can ensure that every new Radiologist entering the workforce possesses not only technical proficiency but also strong ethical grounding and communication skills. This holistic approach ensures that patient care remains centered on safety and empathy.</w:t>
      </w:r>
    </w:p>
    <w:p>
      <w:pPr>
        <w:pStyle w:val="BodyText"/>
      </w:pPr>
      <w:r>
        <w:t xml:space="preserve">&lt; DIV CLASS=" SLIDE - CONTAINER "&gt;</w:t>
      </w:r>
      <w:r>
        <w:t xml:space="preserve"> </w:t>
      </w:r>
      <w:r>
        <w:t xml:space="preserve">SLIDE 7</w:t>
      </w:r>
      <w:r>
        <w:t xml:space="preserve"> </w:t>
      </w:r>
    </w:p>
    <w:p>
      <w:pPr>
        <w:pStyle w:val="BodyText"/>
      </w:pPr>
      <w:r>
        <w:t xml:space="preserve">PUBLIC HEALTH IMPLICATIONS AND INFECTIOUS DISEASE</w:t>
      </w:r>
      <w:r>
        <w:t xml:space="preserve"> </w:t>
      </w:r>
      <w:r>
        <w:t xml:space="preserve">The recent global health crises have underscored the importance of rapid diagnostic imaging, particularly for respiratory conditions. In Philippines Manila, where population density is exceptionally high, the ability of a Radiologist to quickly interpret chest CT scans has saved countless lives during outbreaks of viral hemorrhagic fevers and respiratory illnesses.</w:t>
      </w:r>
    </w:p>
    <w:p>
      <w:pPr>
        <w:pStyle w:val="BodyText"/>
      </w:pPr>
      <w:r>
        <w:t xml:space="preserve">These Seminar Presentation Slides serve as a reminder that radiology is not just about individual patient care but also public health surveillance. The data generated by imaging centers across the city can provide epidemiological insights. Therefore, Radiologists play a dual role: treating individuals and contributing to broader community health strategies in the capital region.</w:t>
      </w:r>
    </w:p>
    <w:p>
      <w:pPr>
        <w:pStyle w:val="BodyText"/>
      </w:pPr>
      <w:r>
        <w:t xml:space="preserve">&lt; DIV CLASS=" SLIDE - CONTAINER "&gt;</w:t>
      </w:r>
      <w:r>
        <w:t xml:space="preserve"> </w:t>
      </w:r>
      <w:r>
        <w:t xml:space="preserve">SLIDE 8</w:t>
      </w:r>
      <w:r>
        <w:t xml:space="preserve"> </w:t>
      </w:r>
    </w:p>
    <w:p>
      <w:pPr>
        <w:pStyle w:val="BodyText"/>
      </w:pPr>
      <w:r>
        <w:t xml:space="preserve">CONCLUSION AND FUTURE OUTLOOK</w:t>
      </w:r>
      <w:r>
        <w:t xml:space="preserve"> </w:t>
      </w:r>
      <w:r>
        <w:t xml:space="preserve">In conclusion, the journey of radiology in Philippines Manila is one of dynamic transformation. The modern Radiologist is a cornerstone of effective healthcare delivery, bridging technology and human compassion. Through continuous adaptation to new technologies like AI and overcoming infrastructural challenges, this profession ensures high-quality diagnostic services for all citizens.</w:t>
      </w:r>
    </w:p>
    <w:p>
      <w:pPr>
        <w:pStyle w:val="BodyText"/>
      </w:pPr>
      <w:r>
        <w:t xml:space="preserve">As we wrap up these Seminar Presentation Slides, we call upon stakeholders in Philippines Manila to support further investment in radiological infrastructure, education, and ethical standards. By empowering Radiologists with the right tools and training, we elevate the standard of care across the nation. Thank you for your attention.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Radiologist in Philippines Manila</dc:title>
  <dc:creator/>
  <dc:language>en</dc:language>
  <cp:keywords/>
  <dcterms:created xsi:type="dcterms:W3CDTF">2026-07-29T03:51:52Z</dcterms:created>
  <dcterms:modified xsi:type="dcterms:W3CDTF">2026-07-29T03:51:52Z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