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38" w:name="seminar-presentation-slides-overview"/>
    <w:p>
      <w:pPr>
        <w:pStyle w:val="Heading1"/>
      </w:pPr>
      <w:r>
        <w:t xml:space="preserve">Seminar Presentation Slides Overview</w:t>
      </w:r>
    </w:p>
    <w:bookmarkStart w:id="21" w:name="slide-1"/>
    <w:bookmarkStart w:id="20" w:name="Xf8c9024e62672a8c009829b953fbfd0d9b99b2e"/>
    <w:p>
      <w:pPr>
        <w:pStyle w:val="Heading2"/>
      </w:pPr>
      <w:r>
        <w:t xml:space="preserve">Title: The Evolution and Future of the Robotics Engineer in Australia Sydney</w:t>
      </w:r>
    </w:p>
    <w:p>
      <w:pPr>
        <w:pStyle w:val="FirstParagraph"/>
      </w:pPr>
      <w:r>
        <w:t xml:space="preserve">Welcome to this comprehensive seminar presentation exploring the dynamic role of a Robotics Engineer, specifically tailored for professionals operating within the unique industrial and technological landscape of Australia Sydney. As we navigate an era defined by rapid automation and artificial intelligence integration, understanding the nuances of robotics engineering is critical for career development and industry innovation.</w:t>
      </w:r>
    </w:p>
    <w:p>
      <w:pPr>
        <w:pStyle w:val="BodyText"/>
      </w:pPr>
      <w:r>
        <w:t xml:space="preserve">This presentation serves as a vital educational resource for students, aspiring engineers, and current industry professionals seeking to adapt their skills to meet the demands of modern manufacturing in Australia Sydney. We will delve into technical requirements, ethical considerations, and market opportunities specific to this region.</w:t>
      </w:r>
    </w:p>
    <w:bookmarkEnd w:id="20"/>
    <w:bookmarkEnd w:id="21"/>
    <w:bookmarkStart w:id="23" w:name="slide-2"/>
    <w:bookmarkStart w:id="22" w:name="X5c26c097e735c748afb93fbd78354f9b8912fcd"/>
    <w:p>
      <w:pPr>
        <w:pStyle w:val="Heading2"/>
      </w:pPr>
      <w:r>
        <w:t xml:space="preserve">The Definition and Core Responsibilities of a Robotics Engineer</w:t>
      </w:r>
    </w:p>
    <w:p>
      <w:pPr>
        <w:pStyle w:val="FirstParagraph"/>
      </w:pPr>
      <w:r>
        <w:t xml:space="preserve">A Robotics Engineer is a specialized professional who designs, builds, tests, and maintains robotic systems. Unlike general mechanical or electrical engineers, the robotics engineer integrates principles from computer science, electronics engineering, mechanical design, and artificial intelligence to create autonomous or semi-autonomous machines.</w:t>
      </w:r>
    </w:p>
    <w:p>
      <w:pPr>
        <w:pStyle w:val="BodyText"/>
      </w:pPr>
      <w:r>
        <w:t xml:space="preserve">In the context of Australia Sydney’s diverse industrial sectors—from mining automation in Western Australia to high-tech manufacturing in Sydney’s tech hubs—the role involves significant problem-solving capabilities. Key responsibilities include programming robot controllers using languages such as C++, Python, and Java; designing mechanical structures that can withstand harsh environmental conditions; and implementing sensors for computer vision and spatial awareness. The engineer must ensure that these complex systems operate safely alongside human workers, adhering to rigorous safety standards.</w:t>
      </w:r>
    </w:p>
    <w:bookmarkEnd w:id="22"/>
    <w:bookmarkEnd w:id="23"/>
    <w:bookmarkStart w:id="25" w:name="slide-3"/>
    <w:bookmarkStart w:id="24" w:name="X5999683f3ebf79487aef8319fea6bf8e37e9922"/>
    <w:p>
      <w:pPr>
        <w:pStyle w:val="Heading2"/>
      </w:pPr>
      <w:r>
        <w:t xml:space="preserve">The Unique Landscape of Robotics in Australia Sydney</w:t>
      </w:r>
    </w:p>
    <w:p>
      <w:pPr>
        <w:pStyle w:val="FirstParagraph"/>
      </w:pPr>
      <w:r>
        <w:t xml:space="preserve">Australia Sydney stands out as a premier hub for technological innovation in the Asia-Pacific region. The economic landscape of Australia is increasingly driven by high-value services, advanced manufacturing, and resource automation. Consequently, the demand for skilled Robotics Engineers is surging.</w:t>
      </w:r>
    </w:p>
    <w:p>
      <w:pPr>
        <w:pStyle w:val="BodyText"/>
      </w:pPr>
      <w:r>
        <w:t xml:space="preserve">In Australia Sydney specifically, there is a strong concentration of research facilities and private enterprises focusing on autonomous vehicles and healthcare robotics. The city’s robust infrastructure supports testing grounds for self-driving cars and drone delivery systems. Furthermore, the cultural emphasis on work-life balance in Australia has spurred the development of collaborative robots (cobots) that enhance productivity without replacing human labor entirely.</w:t>
      </w:r>
    </w:p>
    <w:p>
      <w:pPr>
        <w:pStyle w:val="BodyText"/>
      </w:pPr>
      <w:r>
        <w:t xml:space="preserve">This seminar highlights why Australia Sydney is an ideal location for robotics careers: strong government support for STEM education, competitive salaries compared to global standards, and a vibrant community of tech startups fostering innovation. Understanding local industry needs—such as mining safety automation in remote areas managed from Sydney offices—is crucial for any engineer looking to thrive in this market.</w:t>
      </w:r>
    </w:p>
    <w:bookmarkEnd w:id="24"/>
    <w:bookmarkEnd w:id="25"/>
    <w:bookmarkStart w:id="27" w:name="slide-4"/>
    <w:bookmarkStart w:id="26" w:name="Xd7bdf479fff48f2921e33f63829a1b0de1ca560"/>
    <w:p>
      <w:pPr>
        <w:pStyle w:val="Heading2"/>
      </w:pPr>
      <w:r>
        <w:t xml:space="preserve">Educational Pathways and Skill Acquisition</w:t>
      </w:r>
    </w:p>
    <w:p>
      <w:pPr>
        <w:pStyle w:val="FirstParagraph"/>
      </w:pPr>
      <w:r>
        <w:t xml:space="preserve">To become a qualified Robotics Engineer in Australia, one typically requires a bachelor’s degree in engineering, specifically specializing in robotics or mechatronics. Australian universities offer specialized courses that align with international standards. For those looking to specialize further within Australia Sydney, postgraduate research opportunities are abundant.</w:t>
      </w:r>
    </w:p>
    <w:p>
      <w:pPr>
        <w:pStyle w:val="BodyText"/>
      </w:pPr>
      <w:r>
        <w:t xml:space="preserve">Beyond formal education, practical skills are paramount. Proficiency in programming languages like Python and MATLAB is essential for simulation and control systems experience is required to interpret sensor data effectively knowledge of hardware integration ensures that software solutions can be deployed on physical machinery. Soft skills such as project management, communication, and teamwork are equally important.</w:t>
      </w:r>
    </w:p>
    <w:p>
      <w:pPr>
        <w:pStyle w:val="BodyText"/>
      </w:pPr>
      <w:r>
        <w:t xml:space="preserve">The seminar emphasizes the importance of continuous learning. Technology evolves rapidly, and engineers must stay updated with emerging trends such as edge computing in robotics or advanced neural networks for decision-making processes. Professional development courses offered by local institutes in Australia Sydney play a significant role in maintaining competitive edge.</w:t>
      </w:r>
    </w:p>
    <w:bookmarkEnd w:id="26"/>
    <w:bookmarkEnd w:id="27"/>
    <w:bookmarkStart w:id="29" w:name="slide-5"/>
    <w:bookmarkStart w:id="28" w:name="industry-applications-across-sectors"/>
    <w:p>
      <w:pPr>
        <w:pStyle w:val="Heading2"/>
      </w:pPr>
      <w:r>
        <w:t xml:space="preserve">Industry Applications Across Sectors</w:t>
      </w:r>
    </w:p>
    <w:p>
      <w:pPr>
        <w:pStyle w:val="FirstParagraph"/>
      </w:pPr>
      <w:r>
        <w:t xml:space="preserve">The application of robotics extends far beyond traditional automotive assembly lines. In Australia Sydney, we see significant adoption in several key sectors.</w:t>
      </w:r>
    </w:p>
    <w:p>
      <w:pPr>
        <w:pStyle w:val="BodyText"/>
      </w:pPr>
      <w:r>
        <w:rPr>
          <w:bCs/>
          <w:b/>
        </w:rPr>
        <w:t xml:space="preserve">Mining and Resources:</w:t>
      </w:r>
      <w:r>
        <w:t xml:space="preserve"> </w:t>
      </w:r>
      <w:r>
        <w:t xml:space="preserve">Although many mines are remote, the engineering teams based in Australia often oversee autonomous haulage systems that improve safety and efficiency. Robotics Engineers design these systems to operate with minimal human intervention.</w:t>
      </w:r>
    </w:p>
    <w:p>
      <w:pPr>
        <w:pStyle w:val="BodyText"/>
      </w:pPr>
      <w:r>
        <w:rPr>
          <w:bCs/>
          <w:b/>
        </w:rPr>
        <w:t xml:space="preserve">Healthcare:</w:t>
      </w:r>
      <w:r>
        <w:t xml:space="preserve"> </w:t>
      </w:r>
      <w:r>
        <w:t xml:space="preserve">The medical sector in Australia is increasingly adopting robotic surgery assistants and automated patient monitoring devices. This requires engineers with a deep understanding of precision mechanics and bio-safety protocols.</w:t>
      </w:r>
    </w:p>
    <w:p>
      <w:pPr>
        <w:pStyle w:val="BodyText"/>
      </w:pPr>
      <w:r>
        <w:rPr>
          <w:bCs/>
          <w:b/>
        </w:rPr>
        <w:t xml:space="preserve">Agriculture (AgriTech):</w:t>
      </w:r>
      <w:r>
        <w:t xml:space="preserve"> </w:t>
      </w:r>
      <w:r>
        <w:t xml:space="preserve">With large-scale farming operations, autonomous tractors and harvesting robots are becoming commonplace. Engineers in this field work on machine learning algorithms that allow robots to identify ripe crops or detect weeds without damaging plants.</w:t>
      </w:r>
    </w:p>
    <w:bookmarkEnd w:id="28"/>
    <w:bookmarkEnd w:id="29"/>
    <w:bookmarkStart w:id="31" w:name="slide-6"/>
    <w:bookmarkStart w:id="30" w:name="X260c0d6cb6afd65bd7936d62de380a4d6fe3e3d"/>
    <w:p>
      <w:pPr>
        <w:pStyle w:val="Heading2"/>
      </w:pPr>
      <w:r>
        <w:t xml:space="preserve">Ethical Considerations and Safety Standards</w:t>
      </w:r>
    </w:p>
    <w:p>
      <w:pPr>
        <w:pStyle w:val="FirstParagraph"/>
      </w:pPr>
      <w:r>
        <w:t xml:space="preserve">As robotics become more autonomous, ethical considerations take center stage. A Robotics Engineer must consider the implications of their designs on employment, privacy, and safety. In Australia Sydney, strict regulatory frameworks govern workplace safety.</w:t>
      </w:r>
    </w:p>
    <w:p>
      <w:pPr>
        <w:pStyle w:val="BodyText"/>
      </w:pPr>
      <w:r>
        <w:t xml:space="preserve">Safety is not just about preventing accidents; it is also about ensuring transparency in how robots make decisions. For instance, autonomous vehicles must be programmed to handle unpredictable urban environments responsibly. Engineers are tasked with creating fail-safes and redundant systems that protect both users and bystanders.</w:t>
      </w:r>
    </w:p>
    <w:p>
      <w:pPr>
        <w:pStyle w:val="BodyText"/>
      </w:pPr>
      <w:r>
        <w:t xml:space="preserve">Data privacy is another critical issue, especially in healthcare and surveillance applications. Engineers must design systems that comply with Australian privacy laws, ensuring that data collected by robots is securely stored and used ethically. This seminar underscores the professional responsibility of engineers to prioritize human welfare over efficiency gains.</w:t>
      </w:r>
    </w:p>
    <w:bookmarkEnd w:id="30"/>
    <w:bookmarkEnd w:id="31"/>
    <w:bookmarkStart w:id="33" w:name="slide-7"/>
    <w:bookmarkStart w:id="32" w:name="future-trends-and-emerging-technologies"/>
    <w:p>
      <w:pPr>
        <w:pStyle w:val="Heading2"/>
      </w:pPr>
      <w:r>
        <w:t xml:space="preserve">Future Trends and Emerging Technologies</w:t>
      </w:r>
    </w:p>
    <w:p>
      <w:pPr>
        <w:pStyle w:val="FirstParagraph"/>
      </w:pPr>
      <w:r>
        <w:t xml:space="preserve">The future of robotics is promising, with several emerging technologies set to reshape the industry. Artificial Intelligence (AI) and Machine Learning (ML) are becoming integral components of robotic systems, enabling them to learn from their environment rather than just following pre-programmed instructions.</w:t>
      </w:r>
    </w:p>
    <w:p>
      <w:pPr>
        <w:pStyle w:val="BodyText"/>
      </w:pPr>
      <w:r>
        <w:t xml:space="preserve">In Australia Sydney, we anticipate a rise in swarm robotics—where multiple small robots work together to complete tasks more efficiently than single large machines. Additionally, the integration of 5G networks will allow for real-time control of remote robots with negligible latency, opening up new possibilities in telepresence and remote surgery.</w:t>
      </w:r>
    </w:p>
    <w:p>
      <w:pPr>
        <w:pStyle w:val="BodyText"/>
      </w:pPr>
      <w:r>
        <w:t xml:space="preserve">Sustainability is also a major trend. Engineers are developing energy-efficient robots and using eco-friendly materials in construction. This aligns with Australia’s broader goals regarding environmental sustainability and carbon neutrality.</w:t>
      </w:r>
    </w:p>
    <w:bookmarkEnd w:id="32"/>
    <w:bookmarkEnd w:id="33"/>
    <w:bookmarkStart w:id="35" w:name="slide-8"/>
    <w:bookmarkStart w:id="34" w:name="career-opportunities-in-australia-sydney"/>
    <w:p>
      <w:pPr>
        <w:pStyle w:val="Heading2"/>
      </w:pPr>
      <w:r>
        <w:t xml:space="preserve">Career Opportunities in Australia Sydney</w:t>
      </w:r>
    </w:p>
    <w:p>
      <w:pPr>
        <w:pStyle w:val="FirstParagraph"/>
      </w:pPr>
      <w:r>
        <w:t xml:space="preserve">The job market for Robotics Engineers in Australia Sydney is robust. Major tech companies, research institutions, and traditional manufacturing firms are all vying for top talent.</w:t>
      </w:r>
    </w:p>
    <w:p>
      <w:pPr>
        <w:pStyle w:val="BodyText"/>
      </w:pPr>
      <w:r>
        <w:t xml:space="preserve">Sydney offers a high quality of life combined with competitive remuneration packages. Professionals can expect opportunities to work on cutting-edge projects that have global impact.</w:t>
      </w:r>
    </w:p>
    <w:bookmarkEnd w:id="34"/>
    <w:bookmarkEnd w:id="35"/>
    <w:bookmarkStart w:id="37" w:name="slide-9"/>
    <w:bookmarkStart w:id="36" w:name="conclusion-shaping-the-future-together"/>
    <w:p>
      <w:pPr>
        <w:pStyle w:val="Heading2"/>
      </w:pPr>
      <w:r>
        <w:t xml:space="preserve">Conclusion: Shaping the Future Together</w:t>
      </w:r>
    </w:p>
    <w:p>
      <w:pPr>
        <w:pStyle w:val="FirstParagraph"/>
      </w:pPr>
      <w:r>
        <w:t xml:space="preserve">In conclusion, the role of a Robotics Engineer is pivotal in driving innovation and economic growth in Australia Sydney. It requires a blend of technical expertise, ethical awareness, and adaptability to change.</w:t>
      </w:r>
    </w:p>
    <w:p>
      <w:pPr>
        <w:pStyle w:val="BodyText"/>
      </w:pPr>
      <w:r>
        <w:t xml:space="preserve">As we look ahead, it is clear that robotics will continue to transform how we live and work. By investing in education and fostering a supportive professional environment, Australia can maintain its position as a global leader in this exciting field.</w:t>
      </w:r>
    </w:p>
    <w:p>
      <w:pPr>
        <w:pStyle w:val="BodyText"/>
      </w:pPr>
      <w:r>
        <w:t xml:space="preserve">We encourage all participants to embrace the challenges and opportunities presented by this rapidly evolving industry. Whether you are just starting your journey or looking to pivot your career, the path of a Robotics Engineer offers immense potential for personal and professional fulfillment in Australia Sydney.</w:t>
      </w:r>
    </w:p>
    <w:bookmarkEnd w:id="36"/>
    <w:bookmarkEnd w:id="37"/>
    <w:p>
      <w:pPr>
        <w:pStyle w:val="BodyText"/>
      </w:pPr>
      <w:r>
        <w:t xml:space="preserv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Australia Sydney</dc:title>
  <dc:creator/>
  <dc:language>en</dc:language>
  <cp:keywords/>
  <dcterms:created xsi:type="dcterms:W3CDTF">2026-07-29T11:16:02Z</dcterms:created>
  <dcterms:modified xsi:type="dcterms:W3CDTF">2026-07-29T11:16:02Z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