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b3cc1fbbb353f9daa7549bdf762f5e2e6f08fad"/>
    <w:p>
      <w:pPr>
        <w:pStyle w:val="Heading1"/>
      </w:pPr>
      <w:r>
        <w:t xml:space="preserve">Seminar Presentation Slides: Robotics Engineer in Brazil São Paulo</w:t>
      </w:r>
    </w:p>
    <w:p>
      <w:pPr>
        <w:pStyle w:val="FirstParagraph"/>
      </w:pPr>
      <w:r>
        <w:rPr>
          <w:bCs/>
          <w:b/>
        </w:rPr>
        <w:t xml:space="preserve">Presentation Title:</w:t>
      </w:r>
      <w:r>
        <w:t xml:space="preserve"> </w:t>
      </w:r>
      <w:r>
        <w:t xml:space="preserve">Engineering the Future: The Rise of Robotics Engineers in São Paulo, Brazil</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Technological Innovation Hub - São Paulo, Brazil</w:t>
      </w:r>
    </w:p>
    <w:p>
      <w:r>
        <w:pict>
          <v:rect style="width:0;height:1.5pt" o:hralign="center" o:hrstd="t" o:hr="t"/>
        </w:pict>
      </w:r>
    </w:p>
    <w:p>
      <w:pPr>
        <w:pStyle w:val="FirstParagraph"/>
      </w:pPr>
      <w:r>
        <w:rPr>
          <w:iCs/>
          <w:i/>
        </w:rPr>
        <w:t xml:space="preserve">This document serves as the complete Seminar Presentation Slides for an academic and professional audience interested in the rapidly expanding robotics sector in Brazil.</w:t>
      </w:r>
    </w:p>
    <w:bookmarkEnd w:id="20"/>
    <w:bookmarkStart w:id="22" w:name="Xbb1b4c5b80a20fa47f87176859a72f5e8ce1908"/>
    <w:p>
      <w:pPr>
        <w:pStyle w:val="Heading1"/>
      </w:pPr>
      <w:r>
        <w:t xml:space="preserve">Seminar Presentation Slides: Seminar Overview and Objectives</w:t>
      </w:r>
    </w:p>
    <w:p>
      <w:pPr>
        <w:pStyle w:val="FirstParagraph"/>
      </w:pPr>
      <w:r>
        <w:t xml:space="preserve">Welcome to this comprehensive Seminar Presentation Slides document designed to explore the intersection of advanced engineering, industrial automation, and the unique economic landscape of Brazil. The primary objective is to analyze the role of a Robotics Engineer within São Paulo's dynamic market.</w:t>
      </w:r>
    </w:p>
    <w:bookmarkStart w:id="21" w:name="key-objectives"/>
    <w:p>
      <w:pPr>
        <w:pStyle w:val="Heading2"/>
      </w:pPr>
      <w:r>
        <w:t xml:space="preserve">Key Objectives:</w:t>
      </w:r>
    </w:p>
    <w:p>
      <w:pPr>
        <w:numPr>
          <w:ilvl w:val="0"/>
          <w:numId w:val="1001"/>
        </w:numPr>
        <w:pStyle w:val="Compact"/>
      </w:pPr>
      <w:r>
        <w:rPr>
          <w:bCs/>
          <w:b/>
        </w:rPr>
        <w:t xml:space="preserve">Demand Analysis:</w:t>
      </w:r>
    </w:p>
    <w:p>
      <w:pPr>
        <w:numPr>
          <w:ilvl w:val="0"/>
          <w:numId w:val="1001"/>
        </w:numPr>
        <w:pStyle w:val="Compact"/>
      </w:pPr>
      <w:r>
        <w:rPr>
          <w:bCs/>
          <w:b/>
        </w:rPr>
        <w:t xml:space="preserve">Career Pathways:</w:t>
      </w:r>
    </w:p>
    <w:p>
      <w:pPr>
        <w:numPr>
          <w:ilvl w:val="0"/>
          <w:numId w:val="1001"/>
        </w:numPr>
        <w:pStyle w:val="Compact"/>
      </w:pPr>
      <w:r>
        <w:rPr>
          <w:bCs/>
          <w:b/>
        </w:rPr>
        <w:t xml:space="preserve">Economic Impact:</w:t>
      </w:r>
    </w:p>
    <w:p>
      <w:pPr>
        <w:pStyle w:val="FirstParagraph"/>
      </w:pPr>
      <w:r>
        <w:t xml:space="preserve">The Seminar Presentation Slides provided herein are structured to guide students, investors, and industry professionals through the complexities of this evolving field.</w:t>
      </w:r>
    </w:p>
    <w:bookmarkEnd w:id="21"/>
    <w:bookmarkEnd w:id="22"/>
    <w:bookmarkStart w:id="24" w:name="X542661a72e1407221b7c337901a90d2760f9f6d"/>
    <w:p>
      <w:pPr>
        <w:pStyle w:val="Heading1"/>
      </w:pPr>
      <w:r>
        <w:t xml:space="preserve">Seminar Presentation Slides: Defining the Robotics Engineer</w:t>
      </w:r>
    </w:p>
    <w:p>
      <w:pPr>
        <w:pStyle w:val="FirstParagraph"/>
      </w:pPr>
      <w:r>
        <w:t xml:space="preserve">A Robotics Engineer is a multifaceted professional who combines expertise in mechanical engineering, electrical engineering, and computer science. In the context of Brazil São Paulo, these professionals are essential for modernizing manufacturing lines and developing autonomous systems.</w:t>
      </w:r>
    </w:p>
    <w:bookmarkStart w:id="23" w:name="core-competencies"/>
    <w:p>
      <w:pPr>
        <w:pStyle w:val="Heading2"/>
      </w:pPr>
      <w:r>
        <w:t xml:space="preserve">Core Competencies:</w:t>
      </w:r>
    </w:p>
    <w:p>
      <w:pPr>
        <w:numPr>
          <w:ilvl w:val="0"/>
          <w:numId w:val="1002"/>
        </w:numPr>
        <w:pStyle w:val="Compact"/>
      </w:pPr>
      <w:r>
        <w:rPr>
          <w:bCs/>
          <w:b/>
        </w:rPr>
        <w:t xml:space="preserve">Mechanical Design:</w:t>
      </w:r>
    </w:p>
    <w:p>
      <w:pPr>
        <w:numPr>
          <w:ilvl w:val="0"/>
          <w:numId w:val="1002"/>
        </w:numPr>
        <w:pStyle w:val="Compact"/>
      </w:pPr>
      <w:r>
        <w:rPr>
          <w:bCs/>
          <w:b/>
        </w:rPr>
        <w:t xml:space="preserve">Electrical Systems:</w:t>
      </w:r>
    </w:p>
    <w:p>
      <w:pPr>
        <w:numPr>
          <w:ilvl w:val="0"/>
          <w:numId w:val="1002"/>
        </w:numPr>
        <w:pStyle w:val="Compact"/>
      </w:pPr>
      <w:r>
        <w:rPr>
          <w:bCs/>
          <w:b/>
        </w:rPr>
        <w:t xml:space="preserve">Programming &amp; AI:</w:t>
      </w:r>
    </w:p>
    <w:p>
      <w:pPr>
        <w:pStyle w:val="FirstParagraph"/>
      </w:pPr>
      <w:r>
        <w:t xml:space="preserve">In Brazil São Paulo, the demand for these specific skills is driven by a diverse industrial base ranging from automotive manufacturing to agricultural technology.</w:t>
      </w:r>
    </w:p>
    <w:bookmarkEnd w:id="23"/>
    <w:bookmarkEnd w:id="24"/>
    <w:bookmarkStart w:id="26" w:name="Xb5020b84eb42725e348c72989cfbc6dfe239ef5"/>
    <w:p>
      <w:pPr>
        <w:pStyle w:val="Heading1"/>
      </w:pPr>
      <w:r>
        <w:t xml:space="preserve">Seminar Presentation Slides: The Strategic Importance of Brazil São Paulo</w:t>
      </w:r>
    </w:p>
    <w:p>
      <w:pPr>
        <w:pStyle w:val="FirstParagraph"/>
      </w:pPr>
      <w:r>
        <w:t xml:space="preserve">São Paulo is not just a city; it is the economic powerhouse of Brazil. When discussing Robotics Engineer roles, one must recognize the unique advantages offered by this specific geographic location within Brazil São Paulo.</w:t>
      </w:r>
    </w:p>
    <w:bookmarkStart w:id="25" w:name="why-são-paulo"/>
    <w:p>
      <w:pPr>
        <w:pStyle w:val="Heading2"/>
      </w:pPr>
      <w:r>
        <w:t xml:space="preserve">Why São Paulo?</w:t>
      </w:r>
    </w:p>
    <w:p>
      <w:pPr>
        <w:numPr>
          <w:ilvl w:val="0"/>
          <w:numId w:val="1003"/>
        </w:numPr>
        <w:pStyle w:val="Compact"/>
      </w:pPr>
      <w:r>
        <w:rPr>
          <w:bCs/>
          <w:b/>
        </w:rPr>
        <w:t xml:space="preserve">Largest Industrial Base:</w:t>
      </w:r>
    </w:p>
    <w:p>
      <w:pPr>
        <w:numPr>
          <w:ilvl w:val="0"/>
          <w:numId w:val="1003"/>
        </w:numPr>
        <w:pStyle w:val="Compact"/>
      </w:pPr>
      <w:r>
        <w:rPr>
          <w:bCs/>
          <w:b/>
        </w:rPr>
        <w:t xml:space="preserve">Talent Pool:</w:t>
      </w:r>
    </w:p>
    <w:p>
      <w:pPr>
        <w:numPr>
          <w:ilvl w:val="0"/>
          <w:numId w:val="1003"/>
        </w:numPr>
        <w:pStyle w:val="Compact"/>
      </w:pPr>
      <w:r>
        <w:rPr>
          <w:bCs/>
          <w:b/>
        </w:rPr>
        <w:t xml:space="preserve">Infrastructure:</w:t>
      </w:r>
    </w:p>
    <w:p>
      <w:pPr>
        <w:pStyle w:val="FirstParagraph"/>
      </w:pPr>
      <w:r>
        <w:t xml:space="preserve">The Seminar Presentation Slides highlight that Brazil São Paulo offers a fertile ground for innovation, attracting both local startups and multinational corporations.</w:t>
      </w:r>
    </w:p>
    <w:bookmarkEnd w:id="25"/>
    <w:bookmarkEnd w:id="26"/>
    <w:bookmarkStart w:id="28" w:name="Xa67196347e0a7369a6c4b178b3dd43f6f0a09cc"/>
    <w:p>
      <w:pPr>
        <w:pStyle w:val="Heading1"/>
      </w:pPr>
      <w:r>
        <w:t xml:space="preserve">Seminar Presentation Slides: Key Industries Driving Demand</w:t>
      </w:r>
    </w:p>
    <w:p>
      <w:pPr>
        <w:pStyle w:val="FirstParagraph"/>
      </w:pPr>
      <w:r>
        <w:t xml:space="preserve">The need for a Robotics Engineer in Brazil São Paulo is not uniform; it is concentrated in specific high-tech sectors. Understanding these industries helps tailor educational programs and career strategies.</w:t>
      </w:r>
    </w:p>
    <w:bookmarkStart w:id="27" w:name="primary-sectors"/>
    <w:p>
      <w:pPr>
        <w:pStyle w:val="Heading2"/>
      </w:pPr>
      <w:r>
        <w:t xml:space="preserve">Primary Sectors:</w:t>
      </w:r>
    </w:p>
    <w:p>
      <w:pPr>
        <w:numPr>
          <w:ilvl w:val="0"/>
          <w:numId w:val="1004"/>
        </w:numPr>
        <w:pStyle w:val="Compact"/>
      </w:pPr>
      <w:r>
        <w:rPr>
          <w:bCs/>
          <w:b/>
        </w:rPr>
        <w:t xml:space="preserve">Automotive Industry:</w:t>
      </w:r>
    </w:p>
    <w:p>
      <w:pPr>
        <w:numPr>
          <w:ilvl w:val="0"/>
          <w:numId w:val="1004"/>
        </w:numPr>
        <w:pStyle w:val="Compact"/>
      </w:pPr>
      <w:r>
        <w:rPr>
          <w:bCs/>
          <w:b/>
        </w:rPr>
        <w:t xml:space="preserve">Agriculture (AgTech):</w:t>
      </w:r>
    </w:p>
    <w:p>
      <w:pPr>
        <w:numPr>
          <w:ilvl w:val="0"/>
          <w:numId w:val="1004"/>
        </w:numPr>
        <w:pStyle w:val="Compact"/>
      </w:pPr>
      <w:r>
        <w:rPr>
          <w:bCs/>
          <w:b/>
        </w:rPr>
        <w:t xml:space="preserve">Logistics and E-commerce:</w:t>
      </w:r>
    </w:p>
    <w:p>
      <w:pPr>
        <w:pStyle w:val="FirstParagraph"/>
      </w:pPr>
      <w:r>
        <w:t xml:space="preserve">This diversity ensures that a Robotics Engineer in Brazil São Paulo has numerous pathways for specialization and professional growth.</w:t>
      </w:r>
    </w:p>
    <w:bookmarkEnd w:id="27"/>
    <w:bookmarkEnd w:id="28"/>
    <w:bookmarkStart w:id="30" w:name="Xafb3fa26ef8d0eec735dfcc80f909a0ca51bb4f"/>
    <w:p>
      <w:pPr>
        <w:pStyle w:val="Heading1"/>
      </w:pPr>
      <w:r>
        <w:t xml:space="preserve">Seminar Presentation Slides: Educational Pathways and Challenges</w:t>
      </w:r>
    </w:p>
    <w:p>
      <w:pPr>
        <w:pStyle w:val="FirstParagraph"/>
      </w:pPr>
      <w:r>
        <w:t xml:space="preserve">Becoming a Robotics Engineer requires rigorous academic training. In Brazil São Paulo, several institutions offer relevant courses, but there are challenges in bridging the gap between theory and practice.</w:t>
      </w:r>
    </w:p>
    <w:bookmarkStart w:id="29" w:name="educational-landscape"/>
    <w:p>
      <w:pPr>
        <w:pStyle w:val="Heading2"/>
      </w:pPr>
      <w:r>
        <w:t xml:space="preserve">Educational Landscape:</w:t>
      </w:r>
    </w:p>
    <w:p>
      <w:pPr>
        <w:numPr>
          <w:ilvl w:val="0"/>
          <w:numId w:val="1005"/>
        </w:numPr>
        <w:pStyle w:val="Compact"/>
      </w:pPr>
      <w:r>
        <w:rPr>
          <w:bCs/>
          <w:b/>
        </w:rPr>
        <w:t xml:space="preserve">Undergraduate Degrees:</w:t>
      </w:r>
    </w:p>
    <w:p>
      <w:pPr>
        <w:numPr>
          <w:ilvl w:val="0"/>
          <w:numId w:val="1005"/>
        </w:numPr>
        <w:pStyle w:val="Compact"/>
      </w:pPr>
      <w:r>
        <w:rPr>
          <w:bCs/>
          <w:b/>
        </w:rPr>
        <w:t xml:space="preserve">Mechatronics Programs:</w:t>
      </w:r>
    </w:p>
    <w:p>
      <w:pPr>
        <w:numPr>
          <w:ilvl w:val="0"/>
          <w:numId w:val="1005"/>
        </w:numPr>
        <w:pStyle w:val="Compact"/>
      </w:pPr>
      <w:r>
        <w:rPr>
          <w:bCs/>
          <w:b/>
        </w:rPr>
        <w:t xml:space="preserve">Certifications and Short Courses:</w:t>
      </w:r>
    </w:p>
    <w:p>
      <w:pPr>
        <w:pStyle w:val="FirstParagraph"/>
      </w:pPr>
      <w:r>
        <w:t xml:space="preserve">The Seminar Presentation Slides note that while academic quality in Brazil São Paulo is high, access to advanced laboratory equipment remains a challenge for some institutions.</w:t>
      </w:r>
    </w:p>
    <w:bookmarkEnd w:id="29"/>
    <w:bookmarkEnd w:id="30"/>
    <w:bookmarkStart w:id="32" w:name="X9f86df61befb6b0fb209a3bbb3b851b5bbac674"/>
    <w:p>
      <w:pPr>
        <w:pStyle w:val="Heading1"/>
      </w:pPr>
      <w:r>
        <w:t xml:space="preserve">Seminar Presentation Slides: Economic Impact and Future Outlook</w:t>
      </w:r>
    </w:p>
    <w:p>
      <w:pPr>
        <w:pStyle w:val="FirstParagraph"/>
      </w:pPr>
      <w:r>
        <w:t xml:space="preserve">The integration of Robotics Engineer expertise into the workforce of Brazil São Paulo has profound economic implications. It boosts productivity, reduces error rates, and enhances safety in hazardous environments.</w:t>
      </w:r>
    </w:p>
    <w:bookmarkStart w:id="31" w:name="economic-benefits"/>
    <w:p>
      <w:pPr>
        <w:pStyle w:val="Heading2"/>
      </w:pPr>
      <w:r>
        <w:t xml:space="preserve">Economic Benefits:</w:t>
      </w:r>
    </w:p>
    <w:p>
      <w:pPr>
        <w:numPr>
          <w:ilvl w:val="0"/>
          <w:numId w:val="1006"/>
        </w:numPr>
        <w:pStyle w:val="Compact"/>
      </w:pPr>
      <w:r>
        <w:rPr>
          <w:bCs/>
          <w:b/>
        </w:rPr>
        <w:t xml:space="preserve">GDP Growth:</w:t>
      </w:r>
    </w:p>
    <w:p>
      <w:pPr>
        <w:numPr>
          <w:ilvl w:val="0"/>
          <w:numId w:val="1006"/>
        </w:numPr>
        <w:pStyle w:val="Compact"/>
      </w:pPr>
      <w:r>
        <w:rPr>
          <w:bCs/>
          <w:b/>
        </w:rPr>
        <w:t xml:space="preserve">Job Creation vs. Displacement:</w:t>
      </w:r>
    </w:p>
    <w:p>
      <w:pPr>
        <w:numPr>
          <w:ilvl w:val="0"/>
          <w:numId w:val="1006"/>
        </w:numPr>
        <w:pStyle w:val="Compact"/>
      </w:pPr>
      <w:r>
        <w:rPr>
          <w:bCs/>
          <w:b/>
        </w:rPr>
        <w:t xml:space="preserve">Global Competitiveness:</w:t>
      </w:r>
    </w:p>
    <w:p>
      <w:pPr>
        <w:pStyle w:val="FirstParagraph"/>
      </w:pPr>
      <w:r>
        <w:t xml:space="preserve">The future outlook for Brazil São Paulo is positive, with government incentives supporting Industry 4.0 adoption.</w:t>
      </w:r>
    </w:p>
    <w:bookmarkEnd w:id="31"/>
    <w:bookmarkEnd w:id="32"/>
    <w:bookmarkStart w:id="34" w:name="Xf015d2456efb08c7e06584b9839c554f1fe7e58"/>
    <w:p>
      <w:pPr>
        <w:pStyle w:val="Heading1"/>
      </w:pPr>
      <w:r>
        <w:t xml:space="preserve">Seminar Presentation Slides: Case Studies from Brazil São Paulo</w:t>
      </w:r>
    </w:p>
    <w:p>
      <w:pPr>
        <w:pStyle w:val="FirstParagraph"/>
      </w:pPr>
      <w:r>
        <w:t xml:space="preserve">To illustrate the practical application of robotics, this section of the Seminar Presentation Slides reviews successful projects implemented in Brazil São Paulo.</w:t>
      </w:r>
    </w:p>
    <w:bookmarkStart w:id="33" w:name="example-projects"/>
    <w:p>
      <w:pPr>
        <w:pStyle w:val="Heading2"/>
      </w:pPr>
      <w:r>
        <w:t xml:space="preserve">Example Projects:</w:t>
      </w:r>
    </w:p>
    <w:p>
      <w:pPr>
        <w:numPr>
          <w:ilvl w:val="0"/>
          <w:numId w:val="1007"/>
        </w:numPr>
        <w:pStyle w:val="Compact"/>
      </w:pPr>
      <w:r>
        <w:rPr>
          <w:bCs/>
          <w:b/>
        </w:rPr>
        <w:t xml:space="preserve">Automotive Assembly Lines:</w:t>
      </w:r>
    </w:p>
    <w:p>
      <w:pPr>
        <w:numPr>
          <w:ilvl w:val="0"/>
          <w:numId w:val="1007"/>
        </w:numPr>
        <w:pStyle w:val="Compact"/>
      </w:pPr>
      <w:r>
        <w:rPr>
          <w:bCs/>
          <w:b/>
        </w:rPr>
        <w:t xml:space="preserve">Surgical Robotics:</w:t>
      </w:r>
    </w:p>
    <w:p>
      <w:pPr>
        <w:numPr>
          <w:ilvl w:val="0"/>
          <w:numId w:val="1007"/>
        </w:numPr>
        <w:pStyle w:val="Compact"/>
      </w:pPr>
      <w:r>
        <w:rPr>
          <w:bCs/>
          <w:b/>
        </w:rPr>
        <w:t xml:space="preserve">Agricultural Drones:</w:t>
      </w:r>
    </w:p>
    <w:p>
      <w:pPr>
        <w:pStyle w:val="FirstParagraph"/>
      </w:pPr>
      <w:r>
        <w:t xml:space="preserve">These case studies demonstrate the versatility and critical importance of a Robotics Engineer in Brazil São Paulo across various sectors.</w:t>
      </w:r>
    </w:p>
    <w:bookmarkEnd w:id="33"/>
    <w:bookmarkEnd w:id="34"/>
    <w:bookmarkStart w:id="36" w:name="X0ae5d26f2b86740946142f8192c77f21d55615f"/>
    <w:p>
      <w:pPr>
        <w:pStyle w:val="Heading1"/>
      </w:pPr>
      <w:r>
        <w:t xml:space="preserve">Seminar Presentation Slides: Conclusion and Recommendations</w:t>
      </w:r>
    </w:p>
    <w:p>
      <w:pPr>
        <w:pStyle w:val="FirstParagraph"/>
      </w:pPr>
      <w:r>
        <w:t xml:space="preserve">In conclusion, the role of a Robotics Engineer is pivotal to the technological advancement of Brazil São Paulo. The synergy between academic excellence in local universities and industrial demand creates a robust ecosystem for innovation.</w:t>
      </w:r>
    </w:p>
    <w:bookmarkStart w:id="35" w:name="final-recommendations"/>
    <w:p>
      <w:pPr>
        <w:pStyle w:val="Heading2"/>
      </w:pPr>
      <w:r>
        <w:t xml:space="preserve">Final Recommendations:</w:t>
      </w:r>
    </w:p>
    <w:p>
      <w:pPr>
        <w:numPr>
          <w:ilvl w:val="0"/>
          <w:numId w:val="1008"/>
        </w:numPr>
        <w:pStyle w:val="Compact"/>
      </w:pPr>
      <w:r>
        <w:rPr>
          <w:bCs/>
          <w:b/>
        </w:rPr>
        <w:t xml:space="preserve">For Students:</w:t>
      </w:r>
    </w:p>
    <w:p>
      <w:pPr>
        <w:numPr>
          <w:ilvl w:val="0"/>
          <w:numId w:val="1008"/>
        </w:numPr>
        <w:pStyle w:val="Compact"/>
      </w:pPr>
      <w:r>
        <w:rPr>
          <w:bCs/>
          <w:b/>
        </w:rPr>
        <w:t xml:space="preserve">For Companies in Brazil São Paulo:</w:t>
      </w:r>
    </w:p>
    <w:p>
      <w:pPr>
        <w:numPr>
          <w:ilvl w:val="0"/>
          <w:numId w:val="1008"/>
        </w:numPr>
        <w:pStyle w:val="Compact"/>
      </w:pPr>
      <w:r>
        <w:rPr>
          <w:bCs/>
          <w:b/>
        </w:rPr>
        <w:t xml:space="preserve">Policymakers:</w:t>
      </w:r>
    </w:p>
    <w:p>
      <w:pPr>
        <w:pStyle w:val="FirstParagraph"/>
      </w:pPr>
      <w:r>
        <w:t xml:space="preserve">The Seminar Presentation Slides conclude that Brazil São Paulo is poised to become a leading regional hub for robotics engineering, driven by its talented workforce and dynamic market.</w:t>
      </w:r>
    </w:p>
    <w:bookmarkEnd w:id="35"/>
    <w:bookmarkEnd w:id="36"/>
    <w:bookmarkStart w:id="38" w:name="X688b0ca6af290916cbe158216617d063e8515e4"/>
    <w:p>
      <w:pPr>
        <w:pStyle w:val="Heading1"/>
      </w:pPr>
      <w:r>
        <w:t xml:space="preserve">Seminar Presentation Slides: Q&amp;A and References</w:t>
      </w:r>
    </w:p>
    <w:p>
      <w:pPr>
        <w:pStyle w:val="FirstParagraph"/>
      </w:pPr>
      <w:r>
        <w:t xml:space="preserve">We now open the floor for questions regarding the Robotics Engineer profession in Brazil São Paulo. This Seminar Presentation Slides document has aimed to provide a comprehensive overview of the opportunities and challenges ahead.</w:t>
      </w:r>
    </w:p>
    <w:bookmarkStart w:id="37" w:name="contact-information"/>
    <w:p>
      <w:pPr>
        <w:pStyle w:val="Heading2"/>
      </w:pPr>
      <w:r>
        <w:t xml:space="preserve">Contact Information:</w:t>
      </w:r>
    </w:p>
    <w:p>
      <w:pPr>
        <w:numPr>
          <w:ilvl w:val="0"/>
          <w:numId w:val="1009"/>
        </w:numPr>
        <w:pStyle w:val="Compact"/>
      </w:pPr>
      <w:r>
        <w:rPr>
          <w:bCs/>
          <w:b/>
        </w:rPr>
        <w:t xml:space="preserve">Presentation Author:</w:t>
      </w:r>
    </w:p>
    <w:p>
      <w:pPr>
        <w:numPr>
          <w:ilvl w:val="0"/>
          <w:numId w:val="1009"/>
        </w:numPr>
        <w:pStyle w:val="Compact"/>
      </w:pPr>
      <w:r>
        <w:rPr>
          <w:bCs/>
          <w:b/>
        </w:rPr>
        <w:t xml:space="preserve">Email:</w:t>
      </w:r>
    </w:p>
    <w:p>
      <w:pPr>
        <w:numPr>
          <w:ilvl w:val="0"/>
          <w:numId w:val="1009"/>
        </w:numPr>
        <w:pStyle w:val="Compact"/>
      </w:pPr>
      <w:r>
        <w:rPr>
          <w:bCs/>
          <w:b/>
        </w:rPr>
        <w:t xml:space="preserve">Seminar Series Website:</w:t>
      </w:r>
    </w:p>
    <w:p>
      <w:pPr>
        <w:pStyle w:val="FirstParagraph"/>
      </w:pPr>
      <w:r>
        <w:rPr>
          <w:iCs/>
          <w:i/>
        </w:rPr>
        <w:t xml:space="preserve">*Note: All statistics and case studies mentioned in these Seminar Presentation Slides are based on current market data from Brazil São Paulo as of 2023.*</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Brazil São Paulo</dc:title>
  <dc:creator/>
  <dc:language>en</dc:language>
  <cp:keywords/>
  <dcterms:created xsi:type="dcterms:W3CDTF">2026-07-29T20:29:30Z</dcterms:created>
  <dcterms:modified xsi:type="dcterms:W3CDTF">2026-07-29T20:29:30Z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