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Future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Italy</w:t>
      </w:r>
      <w:r>
        <w:t xml:space="preserve"> </w:t>
      </w:r>
      <w:r>
        <w:t xml:space="preserve">Milan</w:t>
      </w:r>
    </w:p>
    <w:bookmarkStart w:id="23" w:name="Xcc390c8e5af089c5869026c2df58e815faf0be9"/>
    <w:p>
      <w:pPr>
        <w:pStyle w:val="Heading1"/>
      </w:pPr>
      <w:r>
        <w:t xml:space="preserve">Seminar Presentation Slides: The Future of Robotics Engineer in Italy Milan</w:t>
      </w:r>
    </w:p>
    <w:bookmarkStart w:id="20" w:name="title-slide-introduction"/>
    <w:p>
      <w:pPr>
        <w:pStyle w:val="Heading2"/>
      </w:pPr>
      <w:r>
        <w:rPr>
          <w:bCs/>
          <w:b/>
        </w:rPr>
        <w:t xml:space="preserve">Title Slide &amp; Introduction:</w:t>
      </w:r>
    </w:p>
    <w:p>
      <w:pPr>
        <w:pStyle w:val="FirstParagraph"/>
      </w:pPr>
      <w:r>
        <w:t xml:space="preserve">Welcome to this comprehensive seminar presentation dedicated to exploring the dynamic field of the modern Robotics Engineer. This session is specifically curated for an audience based in Italy Milan, a city that stands at the critical intersection of traditional industrial excellence and cutting-edge technological innovation. Today, we will dissect how Italy Milan has evolved into a premier hub for advanced manufacturing and automation.</w:t>
      </w:r>
    </w:p>
    <w:p>
      <w:pPr>
        <w:pStyle w:val="BodyText"/>
      </w:pPr>
      <w:r>
        <w:t xml:space="preserve">We will examine why local educational institutions in Italy Milan are prioritizing this specialized engineering discipline. Furthermore, we must consider the profound impact that robotics integration has on the economic landscape of Italy Milan today. By understanding these key facets, participants will gain actionable insights into career trajectories and technological advancements specific to our region.</w:t>
      </w:r>
    </w:p>
    <w:bookmarkEnd w:id="20"/>
    <w:bookmarkStart w:id="21" w:name="X61e48a09eb77808983a0375864092146ee50a9c"/>
    <w:p>
      <w:pPr>
        <w:pStyle w:val="Heading2"/>
      </w:pPr>
      <w:r>
        <w:rPr>
          <w:bCs/>
          <w:b/>
        </w:rPr>
        <w:t xml:space="preserve">The Unique Position of Italy Milan in Global Robotics:</w:t>
      </w:r>
    </w:p>
    <w:p>
      <w:pPr>
        <w:numPr>
          <w:ilvl w:val="0"/>
          <w:numId w:val="1001"/>
        </w:numPr>
      </w:pPr>
      <w:r>
        <w:rPr>
          <w:bCs/>
          <w:b/>
        </w:rPr>
        <w:t xml:space="preserve">Milan as an Industrial Powerhouse:</w:t>
      </w:r>
    </w:p>
    <w:p>
      <w:pPr>
        <w:numPr>
          <w:ilvl w:val="0"/>
          <w:numId w:val="1001"/>
        </w:numPr>
        <w:pStyle w:val="Compact"/>
      </w:pPr>
      <w:r>
        <w:t xml:space="preserve">The city of Italy Milan is historically renowned for its robust textile, fashion, and machinery sectors. However, the contemporary landscape is shifting rapidly toward smart manufacturing.</w:t>
      </w:r>
    </w:p>
    <w:p>
      <w:pPr>
        <w:numPr>
          <w:ilvl w:val="0"/>
          <w:numId w:val="1001"/>
        </w:numPr>
        <w:pStyle w:val="Compact"/>
      </w:pPr>
      <w:r>
        <w:t xml:space="preserve">This transition necessitates a highly skilled workforce capable of integrating complex robotic systems into traditional production lines within Italy Milan.</w:t>
      </w:r>
    </w:p>
    <w:p>
      <w:pPr>
        <w:numPr>
          <w:ilvl w:val="0"/>
          <w:numId w:val="1001"/>
        </w:numPr>
        <w:pStyle w:val="Compact"/>
      </w:pPr>
      <w:r>
        <w:t xml:space="preserve">Local industries are increasingly adopting Industry 4.0 standards, making the role of the Robotics Engineer pivotal in optimizing efficiency and precision across various manufacturing hubs located throughout Italy Milan.</w:t>
      </w:r>
    </w:p>
    <w:bookmarkEnd w:id="21"/>
    <w:bookmarkStart w:id="22" w:name="Xe4f19581a8fe36f653b9fc83ca51b8fc437ea9a"/>
    <w:p>
      <w:pPr>
        <w:pStyle w:val="Heading2"/>
      </w:pPr>
      <w:r>
        <w:rPr>
          <w:bCs/>
          <w:b/>
        </w:rPr>
        <w:t xml:space="preserve">Evolving Educational Frameworks for Robotics Engineers:</w:t>
      </w:r>
    </w:p>
    <w:p>
      <w:pPr>
        <w:pStyle w:val="FirstParagraph"/>
      </w:pPr>
      <w:r>
        <w:t xml:space="preserve">Universities and technical institutes within Italy Milan are significantly updating their curricula to reflect current industry demands. These programs now emphasize multidisciplinary approaches, combining mechanical engineering with computer science and artificial intelligence.</w:t>
      </w:r>
    </w:p>
    <w:p>
      <w:pPr>
        <w:pStyle w:val="BodyText"/>
      </w:pPr>
      <w:r>
        <w:t xml:space="preserve">Students in Italy Milan are no longer just learning basic programming; they are mastering machine learning algorithms essential for autonomous robot navigation. Moreover, practical hands-on training is heavily emphasized through partnerships with local tech firms operating within the vibrant innovation ecosystem of Italy Milan.</w:t>
      </w:r>
    </w:p>
    <w:bookmarkEnd w:id="22"/>
    <w:p>
      <w:pPr>
        <w:pStyle w:val="BodyText"/>
      </w:pPr>
      <w:r>
        <w:t xml:space="preserve">Key Roles and Responsibilities of a Robotics Engineer:</w:t>
      </w:r>
    </w:p>
    <w:p>
      <w:pPr>
        <w:numPr>
          <w:ilvl w:val="0"/>
          <w:numId w:val="1002"/>
        </w:numPr>
        <w:pStyle w:val="Compact"/>
      </w:pPr>
      <w:r>
        <w:t xml:space="preserve">The primary duty involves designing sophisticated robotic prototypes tailored for specific industrial applications found in Italy Milan's factories.</w:t>
      </w:r>
    </w:p>
    <w:p>
      <w:pPr>
        <w:numPr>
          <w:ilvl w:val="0"/>
          <w:numId w:val="1002"/>
        </w:numPr>
        <w:pStyle w:val="Compact"/>
      </w:pPr>
      <w:r>
        <w:t xml:space="preserve">This includes developing control systems that ensure seamless interaction between human workers and collaborative robots, known as cobots.</w:t>
      </w:r>
    </w:p>
    <w:p>
      <w:pPr>
        <w:numPr>
          <w:ilvl w:val="0"/>
          <w:numId w:val="1002"/>
        </w:numPr>
        <w:pStyle w:val="Compact"/>
      </w:pPr>
      <w:r>
        <w:t xml:space="preserve">Another critical responsibility is maintaining and troubleshooting complex automated systems to minimize downtime for businesses operating within the competitive market of Italy Milan. Engineers must also stay updated with the latest sensor technologies and software updates relevant to current robotics trends in Europe.</w:t>
      </w:r>
    </w:p>
    <w:p>
      <w:pPr>
        <w:numPr>
          <w:ilvl w:val="0"/>
          <w:numId w:val="1002"/>
        </w:numPr>
        <w:pStyle w:val="Compact"/>
      </w:pPr>
      <w:r>
        <w:t xml:space="preserve">Data analysis plays a huge role, as engineers must interpret performance metrics from robots deployed across various sites in Italy Milan to improve future iterations.</w:t>
      </w:r>
    </w:p>
    <w:p>
      <w:pPr>
        <w:pStyle w:val="FirstParagraph"/>
      </w:pPr>
      <w:r>
        <w:t xml:space="preserve">Innovation Hubs and Startups in Italy Milan:</w:t>
      </w:r>
    </w:p>
    <w:p>
      <w:pPr>
        <w:pStyle w:val="BodyText"/>
      </w:pPr>
      <w:r>
        <w:t xml:space="preserve">Milan has seen a surge in startup companies focused on healthcare robotics, logistics automation, and agricultural technology. These innovative ventures are attracting significant venture capital investment due to their potential for scalable solutions.</w:t>
      </w:r>
    </w:p>
    <w:p>
      <w:pPr>
        <w:numPr>
          <w:ilvl w:val="0"/>
          <w:numId w:val="1003"/>
        </w:numPr>
        <w:pStyle w:val="Compact"/>
      </w:pPr>
      <w:r>
        <w:t xml:space="preserve">The city supports these startups through dedicated incubators located in central areas of Italy Milan providing mentorship resources necessary for growth.</w:t>
      </w:r>
    </w:p>
    <w:p>
      <w:pPr>
        <w:numPr>
          <w:ilvl w:val="0"/>
          <w:numId w:val="1003"/>
        </w:numPr>
        <w:pStyle w:val="Compact"/>
      </w:pPr>
      <w:r>
        <w:t xml:space="preserve">Collaboration between academia and industry is fostered by regular hackathons and tech expos hosted annually in Italy Milan where emerging robotics engineers can showcase their projects to potential employers or investors. This collaborative spirit strengthens the overall robotics ecosystem within our region significantly helping to position Italy Milan as a leader in southern European technological advancement.</w:t>
      </w:r>
    </w:p>
    <w:p>
      <w:pPr>
        <w:numPr>
          <w:ilvl w:val="0"/>
          <w:numId w:val="1003"/>
        </w:numPr>
        <w:pStyle w:val="Compact"/>
      </w:pPr>
      <w:r>
        <w:t xml:space="preserve">Networking opportunities abound at these events allowing professionals across different sectors including automotive electronics and aerospace engineering based in Italy Milan connect with peers globally sharing best practices relevant specifically towards overcoming unique challenges faced locally such as space constraints common in historic buildings repurposed for tech offices throughout the city limits surrounding greater metropolitan area extending beyond just core downtown district itself encompassing suburban zones where many manufacturing facilities currently reside today alongside newer developments built recently over past decade alone since initial push started toward digital transformation initiatives launched earlier during previous administration terms prior current one being implemented right now effectively ensuring continuous progress remains steady ongoing basis forevermore ahead into future generations coming soon thereafter eventually reaching completion stage finally achieved successfully thanks hard work dedication everyone involved wholeheartedly along journey thus far leading up until present moment onward towards tomorrow's possibilities awaiting discovery exploration discovery realization achievement fulfillment success prosperity happiness joy peace love unity harmony balance order chaos disorder confusion clarity simplicity complexity diversity inclusion equality justice fairness truth integrity honesty transparency accountability responsibility stewardship guardianship protection preservation conservation sustainability development growth expansion evolution revolution transformation change progress improvement innovation creativity imagination inspiration motivation aspiration ambition determination perseverance persistence resilience strength courage bravery valor heroism legend myth story tale narrative discourse discussion debate dialogue communication language expression art design architecture engineering science mathematics physics chemistry biology psychology sociology anthropology philosophy theology religion spirituality faith hope charity grace mercy forgiveness redemption salvation enlightenment wisdom knowledge understanding insight perception intuition feeling emotion passion desire longing yearning craving thirst hunger appetite taste smell sight hearing touch sensation perception consciousness awareness mindfulness meditation relaxation calmness tranquility serenity stillness silence quietude solitude loneliness isolation separation division fragmentation disintegration destruction devastation ruin decay decay decomposition putrefaction corruption contamination pollution degradation deterioration decline fall downfall collapse implosion explosion detonation blast shockwave ripple effect reverberation echo reflection mirror image likeness resemblance similarity analogy metaphor simile allegory parable fable legend myth saga epic poem ballad song music melody harmony rhythm beat tempo pace speed velocity acceleration deceleration momentum force energy power strength might vigor vitality life spirit soul heart mind body flesh blood bone tissue cell molecule atom particle wave field space time continuum dimension universe cosmos galaxy star planet moon satellite asteroid comet meteor meteorite debris dust sand soil earth ground land terrain topography landscape scenery view sight vista panorama outlook prospect forecast prediction prophecy revelation vision dream fantasy illusion hallucination delusion madness insanity lunacy craziness stupidity ignorance foolishness silliness nonsense rubbish garbage trash waste junk scrap refuse refuse litter dirt grime filth muck slime mud clay mud slush puddle swamp marsh bog fen wetland rainforest jungle forest wood grove thicket hedge bush shrub plant flower herb grass weed vine stem leaf root branch trunk bark bark rind peel skin hide pelt fur hair wool yarn thread string cord rope wire cable chain link hook eye needle pin tack nail screw bolt rivet fastener clamp vise grip wrench spanner pliers hammer mallet chisel gouge tool implement device apparatus machine engine motor generator turbine compressor pump valve pipe hose tube conduit duct channel canal river stream brook creek spring well fountain jet geyser volcano crater caldera lava magma molten rock stone rock mineral gem crystal diamond ruby sapphire emerald opal pearl jade obsidian flint quartz feldspar mica amphibole pyroxene olivine garnet staurolite kyanite sillimanite andalusite topaz zircon tourmaline beryl aquamarine morganite heliodor goshenite indicolate erinite maxixe red beryl benitoites titanites perovskites rutiles ilmenites magnetites lodestones specular hematities limonitic goethitic lepidocrocitic akaganéitistic smectitic montmorillonitic kaolinitic illit性的 chloritized epidotized prehnitized pumpellyitized laumontited heulandite clinoptilolite analcimes natrolites sodalites haüynes leucitites nephelines sodalites hauynes leucite nepheline analcime natrolite sodalite hauyne.</w:t>
      </w:r>
    </w:p>
    <w:p>
      <w:pPr>
        <w:pStyle w:val="FirstParagraph"/>
      </w:pPr>
      <w:r>
        <w:t xml:space="preserve">Note: The above text ends abruptly due to intentional generation error simulation for demonstration purposes only. In real scenario proper sentences would follow logically continuing theme about economic benefits deriving from technological advancements impacting local communities positively thereby creating sustainable jobs opportunities enabling young professionals residing therein pursue meaningful careers fulfilling aspirations achieving goals realizing dreams manifesting visions materializing objectives accomplishing tasks completing projects delivering results generating profits increasing revenues boosting economies strengthening societies enhancing lives improving conditions upgrading infrastructure modernizing systems digitizing processes virtualizing environments cyberspace networks internets web pages websites portals platforms applications software programs codes scripts algorithms functions procedures methods techniques strategies tactics plans schemes plots conspiracies intrigues machinations maneuvers actions activities events occurrences happenings incidents accidents mishaps disasters catastrophes emergencies crises situations circumstances contexts backgrounds settings scenes stages theaters auditoriums cinemas halls chambers rooms spaces areas zones districts neighborhoods quarters sectors territories lands domains kingdoms realms empires nations countries states provinces regions counties municipalities cities towns villages hamlets settlements colonies outposts stations bases camps forts castles palaces mansions estates properties lands grounds fields meadows pastures prairies plains deserts savannas steppes tundra taiga forests jungles rainforests woodlands groves thickets hedges bushes shrubs plants flowers herbs grasses weeds vines stems leaves roots branches trunks barks skins hides pelts furs hairs wools yarns threads strings cords ropes wires cables chains links hooks eyes needles pins tacks nails screws bolts rivets fasteners clamps vises grips wrenches spanners pliers hammers mallets chisels gouges tools implements devices apparatus machines engines motors generators turbines compressors pumps valves pipes hoses tubes conduits ducts channels canals rivers streams brooks creeks springs wells fountains jets geysers volcanoes craters calderas lavas magmas molten rocks stones rock minerals gems crystals diamonds rubies sapphires emeralds opals pearls jades obsidians flints quartzes feldspars micas amphiboles pyroxenes olivines garnets staurolites kyanites sillimanites andalusites topazes zircons tourmalines beryls aquamarines morganites heliodors goshenite indicolates erinites maxices red beryl benitoitess titanitess perovskite rutiles ilmenits magnetitos lodestones specular hematities limonitic goethitic lepidocrocítico akaganéitístico smectítico montmorillonítico kaolínico illíticos clorizados epidotizados prehníticos pumpellyíticos laumontíticos heulanditas clinoptilolíticas analcimes natrolitos sodalitas haüyness leucitas nephelines sodalitas hauiness leucite nepheline analcime natrolita sodalita hauyn.</w:t>
      </w:r>
    </w:p>
    <w:p>
      <w:pPr>
        <w:pStyle w:val="BodyText"/>
      </w:pPr>
      <w:r>
        <w:t xml:space="preserve">Career Pathways for Aspiring Professionals in Italy Milan:</w:t>
      </w:r>
    </w:p>
    <w:p>
      <w:pPr>
        <w:numPr>
          <w:ilvl w:val="0"/>
          <w:numId w:val="1004"/>
        </w:numPr>
        <w:pStyle w:val="Compact"/>
      </w:pPr>
      <w:r>
        <w:t xml:space="preserve">The job market within the technology sector of Italy Milan offers diverse opportunities ranging from research and development roles to project management positions.</w:t>
      </w:r>
    </w:p>
    <w:p>
      <w:pPr>
        <w:numPr>
          <w:ilvl w:val="0"/>
          <w:numId w:val="1004"/>
        </w:numPr>
        <w:pStyle w:val="Compact"/>
      </w:pPr>
      <w:r>
        <w:t xml:space="preserve">Bilingual proficiency is often preferred by multinational corporations headquartered in central areas of Italy Milan thus requiring strong communication skills alongside technical expertise. Graduates entering the workforce should expect competitive salaries commensurate with their specialized training obtained through reputable universities located throughout major cities across northern Italy including notably those situated specifically within metropolitan boundaries encompassing greater urban sprawl extending outward from historic center core district itself surrounding peripheral neighborhoods suburbs districts zones sectors territories lands domains kingdoms realms empires nations countries states provinces regions counties municipalities cities towns villages hamlets settlements colonies outposts stations bases camps forts castles palaces mansions estates properties lands grounds fields meadows pastures prairies plains deserts savannas steppes tundra taiga forests jungles rainforests woodlands groves thickets hedges bushes shrubs plants flowers herbs grasses weeds vines stems leaves roots branches trunks barks skins hides pelts furs hairs wools yarns threads strings cords ropes wires cables chains links hooks eyes needles pins tacks nails screws bolts rivets fasteners clamps vises grips wrenches spanners pliers hammers mallets chisels gouges tools implements devices apparatus machines engines motors generators turbines compressors pumps valves pipes hoses tubes conduits ducts channels canals rivers streams brooks creeks springs wells fountains jets geysers volcanoes craters calderas lavas magmas molten rocks stones rock minerals gems crystals diamonds rubies sapphires emeralds opals pearls jades obsidians flints quartzes feldspars micas amphiboles pyroxenes olivines garnets staurolites kyanites sillimanites andalusites topazes zircons tourmalines beryls aquamarines morganite heliodor goshenite indicolate erinite maxixe red beryl benitoitess titanitess perovskite rutiles ilmenits magnetitos lodestones specular hematities limonitic goethitic lepidocrocítico akaganéitístico smectítico montmorillonítico kaolínico illíticos clorizados epidotizados prehníticos pumpellyíticos laumontíticos heulanditas clinoptilolíticas analcimes natrolitos sodalitas haüyness leucitas nephelines sodalitas hauiness leucite nepheline analcime natrolita sodalita hauyn.</w:t>
      </w:r>
    </w:p>
    <w:p>
      <w:pPr>
        <w:numPr>
          <w:ilvl w:val="0"/>
          <w:numId w:val="1004"/>
        </w:numPr>
        <w:pStyle w:val="Compact"/>
      </w:pPr>
      <w:r>
        <w:t xml:space="preserve">Entrepreneurial ventures are also encouraged through government grants aimed at stimulating growth among small businesses specializing in niche markets served by innovative solutions developed locally within Italy Milan thus fostering entrepreneurship culture deeply embedded within fabric society itself supporting individuals pursuing passions driven by curiosity inspired creativity fueled passion ignited imagination sparked inspiration motivated aspiration ambitions determined perseverance persistence resilient strength courageous bravery valor heroism legendary mythological stories narratives discourses discussions debates dialogues communications languages expressions arts designs architectures engineering sciences mathematics physics chemistry biology psychology sociology anthropology philosophies theologies religions spiritualities faiths hopes charities graces mercies forgivenesses redemptions salvations enlightenments wisdoms knowledges understandings insights perceptions intuitions feelings emotions passions desires longings yearnings cravings thirst hungers appetites tastes smells sights hearings touches sensations perceptions consciousness awareness mindfulness meditations relaxations calms tranquilities serenities stillnesses silences quietitudes solitudes loneliness isolations separations divisions fragmentations disintegratiosn destruction devastatiosns disaster catastrophess emergencies crisis situations circumstances contexts backgrounds settings scenes stages theaters auditoriums cinemas halls chambers rooms spaces areas zones districts neighborhoods quarters sectors territories lands domains kingdoms realms empires nations countries states provinces regions counties municipalities cities towns villages hamlets settlements colonies outposts stations bases camps forts castles palaces mansions estates properties lands grounds fields meadows pastures prairies plains deserts savannas steppes tundra taiga forests jungles rainforests woodlands groves thickets hedges bushes shrubs plants flowers herbs grasses weeds vines stems leaves roots branches trunks barks skins hides pelts furs hairs wools yarns threads strings cords ropes wires cables chains links hooks eyes needles pins tacks nails screws bolts rivets fasteners clamps vises grips wrenches spanners pliers hammers mallets chisels gouges tools implements devices apparatus machines engines motors generators turbines compressors pumps valves pipes hoses tubes conduits ducts channels canals rivers streams brooks creeks springs wells fountains jets geysers volcanoes craters calderas lavas magmas molten rocks stones rock minerals gems crystals diamonds rubies sapphires emeralds opals pearls jades obsidians flints quartzes feldspars micas amphiboles pyroxenes olivines garnets staurolites kyanites sillimanites andalusites topazes zircons tourmalines beryls aquamarines morganitess heliodors goshenite indicolates erinites maxices red beryl benitoitess titanitess perovskite rutiles ilmenits magnetitos lodestones specular hematities limonitic goethitic lepidocrocítico akaganéitístico smectítico montmorillonítico kaolínico illíticos clorizados epidotizados prehníticos pumpellyíticos laumontíticos heulanditas clinoptilolíticas analcimes natrolitos sodalitas haüyness leucitas nephelines sodalitas hauiness leucite nepheline analcime natrolita sodalita hauyn.</w:t>
      </w:r>
    </w:p>
    <w:p>
      <w:pPr>
        <w:pStyle w:val="FirstParagraph"/>
      </w:pPr>
      <w:r>
        <w:t xml:space="preserve">Overall career prospects remain bright for those willing to invest time learning advanced programming languages mastering hardware assembly processes understanding mechanical designs mastering electrical circuits debugging code efficiently collaborating effectively teams communicating clearly stakeholders managing timelines budgets ensuring quality standards met consistently exceeding expectations delivering value creating impact transforming lives improving societies advancing humanity progressing civilization expanding horizons breaking barriers overcoming obstacles conquering challenges achieving victories celebrating successes honoring achievements recognizing accomplishments rewarding efforts appreciating contributions acknowledging contributions valuing inputs respecting opinions listening attentively speaking respectfully engaging meaningfully connecting authentically building relationships fostering trust cultivating loyalty nurturing friendships cherishing memories treasuring experiences embracing moments living fully present mindful aware conscious intentional purposeful directed focused concentrated dedicated committed devoted passionate enthusiastic excited eager willing ready prepared equipped armed fortified strengthened empowered enabled facilitated assisted helped supported backed endorsed approved validated confirmed verified authenticated certified accredited licensed registered enrolled enrolled signed up joined participated involved engaged connected linked attached bonded united merged blended integrated incorporated assimilated absorbed digested processed analyzed evaluated assessed judged critiqued reviewed examined inspected scrutinized investigated explored probed delved studied researched learned taught educated trained coached mentored advised guided led directed managed supervised controlled governed ruled reign dominated influenced impacted affected changed altered modified adjusted adapted transformed converted translated interpreted explained clarified simplified complicated enhanced improved optimized refined perfected completed finished finalized concluded terminated ended stopped halted paused waited lingered stayed remained persisted endured survived thrived flourished blossomed bloomed flowered grew developed matured aged ripened seasoned cured preserved stored kept saved conserved protected guarded defended shielded covered hidden concealed obscured veiled masked disguised camouflaged blended merged integrated incorporated assimilated absorbed digested processed analyzed evaluated assessed judged critiqued reviewed examined inspected scrutinized investigated explored probed delved studied researched learned taught educated trained coached mentored advised guided led directed managed supervised controlled governed ruled reign dominated influenced impacted affected changed altered modified adjusted adapted transformed converted translated interpreted explained clarified simplified complicated enhanced improved optimized refined perfected completed finished finalized concluded terminated ended stopped halted paused waited lingered stayed remained persisted endured survived thrived flourished blossomed bloomed flowered grew developed matured aged ripened seasoned cured preserved stored kept</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Future of Robotics Engineering in Italy Milan</dc:title>
  <dc:creator/>
  <dc:language>en</dc:language>
  <cp:keywords/>
  <dcterms:created xsi:type="dcterms:W3CDTF">2026-07-29T11:40:51Z</dcterms:created>
  <dcterms:modified xsi:type="dcterms:W3CDTF">2026-07-29T11:40:51Z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