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Algeria</w:t>
      </w:r>
      <w:r>
        <w:t xml:space="preserve"> </w:t>
      </w:r>
      <w:r>
        <w:t xml:space="preserve">Algiers</w:t>
      </w:r>
    </w:p>
    <w:bookmarkStart w:id="29" w:name="X61a317fef024974d20d4574b3d6234696866eff"/>
    <w:p>
      <w:pPr>
        <w:pStyle w:val="Heading1"/>
      </w:pPr>
      <w:r>
        <w:t xml:space="preserve">Seminar Presentation Slides: Strategic Sales Execution in the Algerian Market</w:t>
      </w:r>
    </w:p>
    <w:bookmarkStart w:id="20" w:name="X6d7f20b5cf1720868277d674861437db33fc2e1"/>
    <w:p>
      <w:pPr>
        <w:pStyle w:val="Heading2"/>
      </w:pPr>
      <w:r>
        <w:t xml:space="preserve">Title Slide: The Evolving Landscape of Sales in Algeria Algiers</w:t>
      </w:r>
    </w:p>
    <w:p>
      <w:pPr>
        <w:pStyle w:val="FirstParagraph"/>
      </w:pPr>
      <w:r>
        <w:rPr>
          <w:bCs/>
          <w:b/>
        </w:rPr>
        <w:t xml:space="preserve">Presentation Overview:</w:t>
      </w:r>
      <w:r>
        <w:t xml:space="preserve"> </w:t>
      </w:r>
      <w:r>
        <w:t xml:space="preserve">This seminar aims to dissect the multifaceted role of a Sales Executive within the unique economic and cultural context of Algeria, specifically focusing on its capital, Algiers. As businesses expand into North Africa, understanding the nuances of local commerce is paramount. We will explore how a dedicated Sales Executive navigates the complexities of</w:t>
      </w:r>
      <w:r>
        <w:t xml:space="preserve"> </w:t>
      </w:r>
      <w:r>
        <w:rPr>
          <w:bCs/>
          <w:b/>
        </w:rPr>
        <w:t xml:space="preserve">Algeria</w:t>
      </w:r>
      <w:r>
        <w:t xml:space="preserve">, leveraging digital transformation while respecting traditional business etiquette in</w:t>
      </w:r>
      <w:r>
        <w:t xml:space="preserve"> </w:t>
      </w:r>
      <w:r>
        <w:rPr>
          <w:bCs/>
          <w:b/>
        </w:rPr>
        <w:t xml:space="preserve">Algiers</w:t>
      </w:r>
      <w:r>
        <w:t xml:space="preserve">.</w:t>
      </w:r>
    </w:p>
    <w:p>
      <w:pPr>
        <w:pStyle w:val="BodyText"/>
      </w:pPr>
      <w:r>
        <w:rPr>
          <w:iCs/>
          <w:i/>
        </w:rPr>
        <w:t xml:space="preserve">Note: This presentation serves as a comprehensive guide for international firms entering the market and local professionals seeking to optimize their sales strategies.</w:t>
      </w:r>
    </w:p>
    <w:bookmarkEnd w:id="20"/>
    <w:bookmarkStart w:id="21" w:name="the-economic-context-of-algeria"/>
    <w:p>
      <w:pPr>
        <w:pStyle w:val="Heading2"/>
      </w:pPr>
      <w:r>
        <w:t xml:space="preserve">The Economic Context of Algeria</w:t>
      </w:r>
    </w:p>
    <w:p>
      <w:pPr>
        <w:pStyle w:val="FirstParagraph"/>
      </w:pPr>
      <w:r>
        <w:t xml:space="preserve">To succeed as a Sales Executive, one must first understand the macro-economic environment of the country.</w:t>
      </w:r>
      <w:r>
        <w:t xml:space="preserve"> </w:t>
      </w:r>
      <w:r>
        <w:rPr>
          <w:bCs/>
          <w:b/>
        </w:rPr>
        <w:t xml:space="preserve">Algeria</w:t>
      </w:r>
      <w:r>
        <w:t xml:space="preserve"> </w:t>
      </w:r>
      <w:r>
        <w:t xml:space="preserve">possesses a diverse economy that is historically heavily reliant on hydrocarbons but is actively undergoing diversification efforts. The government has implemented various policies to encourage non-hydrocarbon exports and attract foreign direct investment.</w:t>
      </w:r>
    </w:p>
    <w:p>
      <w:pPr>
        <w:pStyle w:val="BodyText"/>
      </w:pPr>
      <w:r>
        <w:rPr>
          <w:bCs/>
          <w:b/>
        </w:rPr>
        <w:t xml:space="preserve">Key Economic Indicators:</w:t>
      </w:r>
    </w:p>
    <w:p>
      <w:pPr>
        <w:numPr>
          <w:ilvl w:val="0"/>
          <w:numId w:val="1001"/>
        </w:numPr>
        <w:pStyle w:val="Compact"/>
      </w:pPr>
      <w:r>
        <w:rPr>
          <w:bCs/>
          <w:b/>
        </w:rPr>
        <w:t xml:space="preserve">GDP Growth:</w:t>
      </w:r>
      <w:r>
        <w:t xml:space="preserve"> </w:t>
      </w:r>
      <w:r>
        <w:t xml:space="preserve">Gradual recovery post-pandemic, with a focus on industrialization.</w:t>
      </w:r>
    </w:p>
    <w:p>
      <w:pPr>
        <w:numPr>
          <w:ilvl w:val="0"/>
          <w:numId w:val="1001"/>
        </w:numPr>
        <w:pStyle w:val="Compact"/>
      </w:pPr>
      <w:r>
        <w:rPr>
          <w:bCs/>
          <w:b/>
        </w:rPr>
        <w:t xml:space="preserve">Digital Transformation:</w:t>
      </w:r>
      <w:r>
        <w:t xml:space="preserve">A significant push toward e-commerce and digital banking infrastructure is underway, creating new channels for Sales Executives to reach consumers.</w:t>
      </w:r>
    </w:p>
    <w:p>
      <w:pPr>
        <w:numPr>
          <w:ilvl w:val="0"/>
          <w:numId w:val="1001"/>
        </w:numPr>
        <w:pStyle w:val="Compact"/>
      </w:pPr>
      <w:r>
        <w:rPr>
          <w:bCs/>
          <w:b/>
        </w:rPr>
        <w:t xml:space="preserve">Youth Demographics:</w:t>
      </w:r>
      <w:r>
        <w:t xml:space="preserve"> </w:t>
      </w:r>
      <w:r>
        <w:t xml:space="preserve">With a young population, the market demand for technology, education services, and consumer goods is robust. A Sales Executive must tailor messaging to appeal to this dynamic demographic.</w:t>
      </w:r>
    </w:p>
    <w:p>
      <w:pPr>
        <w:pStyle w:val="FirstParagraph"/>
      </w:pPr>
      <w:r>
        <w:t xml:space="preserve">The transition from a state-controlled economy to one embracing private sector growth offers unprecedented opportunities for agile and skilled sales professionals.</w:t>
      </w:r>
    </w:p>
    <w:bookmarkEnd w:id="21"/>
    <w:bookmarkStart w:id="22" w:name="the-strategic-hub-why-algiers"/>
    <w:p>
      <w:pPr>
        <w:pStyle w:val="Heading2"/>
      </w:pPr>
      <w:r>
        <w:t xml:space="preserve">The Strategic Hub: Why Algiers?</w:t>
      </w:r>
    </w:p>
    <w:p>
      <w:pPr>
        <w:pStyle w:val="FirstParagraph"/>
      </w:pPr>
      <w:r>
        <w:rPr>
          <w:bCs/>
          <w:b/>
        </w:rPr>
        <w:t xml:space="preserve">Algiers</w:t>
      </w:r>
      <w:r>
        <w:t xml:space="preserve">, the capital city, is not merely a political center but the undisputed commercial heart of the nation. For any Sales Executive, establishing a foothold in Algiers is critical for national market penetration.</w:t>
      </w:r>
    </w:p>
    <w:p>
      <w:pPr>
        <w:pStyle w:val="BodyText"/>
      </w:pPr>
      <w:r>
        <w:rPr>
          <w:bCs/>
          <w:b/>
        </w:rPr>
        <w:t xml:space="preserve">The Advantages of Operating in Algiers:</w:t>
      </w:r>
    </w:p>
    <w:p>
      <w:pPr>
        <w:numPr>
          <w:ilvl w:val="0"/>
          <w:numId w:val="1002"/>
        </w:numPr>
        <w:pStyle w:val="Compact"/>
      </w:pPr>
      <w:r>
        <w:rPr>
          <w:bCs/>
          <w:b/>
        </w:rPr>
        <w:t xml:space="preserve">Infrastructure:</w:t>
      </w:r>
      <w:r>
        <w:t xml:space="preserve">The city hosts the majority of corporate headquarters, banks, and logistics hubs. The presence of modern business districts facilitates easier access to key decision-makers.</w:t>
      </w:r>
    </w:p>
    <w:p>
      <w:pPr>
        <w:numPr>
          <w:ilvl w:val="0"/>
          <w:numId w:val="1002"/>
        </w:numPr>
        <w:pStyle w:val="Compact"/>
      </w:pPr>
      <w:r>
        <w:rPr>
          <w:bCs/>
          <w:b/>
        </w:rPr>
        <w:t xml:space="preserve">Density and Reach:</w:t>
      </w:r>
      <w:r>
        <w:t xml:space="preserve">A concentrated population allows for efficient route planning and higher face-to-face interaction rates compared to rural regions.</w:t>
      </w:r>
    </w:p>
    <w:p>
      <w:pPr>
        <w:numPr>
          <w:ilvl w:val="0"/>
          <w:numId w:val="1002"/>
        </w:numPr>
        <w:pStyle w:val="Compact"/>
      </w:pPr>
      <w:r>
        <w:rPr>
          <w:bCs/>
          <w:b/>
        </w:rPr>
        <w:t xml:space="preserve">Cultural Nexus:</w:t>
      </w:r>
      <w:r>
        <w:t xml:space="preserve">Algiers is a melting pot of modernity and tradition. A Sales Executive here learns to balance high-tech sales pitches with the warm, relationship-based approach required in Algerian culture.</w:t>
      </w:r>
    </w:p>
    <w:p>
      <w:pPr>
        <w:pStyle w:val="FirstParagraph"/>
      </w:pPr>
      <w:r>
        <w:t xml:space="preserve">Navigating the specific districts of Algiers—from the historic Casbah to the modern financial center—requires a nuanced understanding of local geography and traffic patterns, which directly impacts sales efficiency.</w:t>
      </w:r>
    </w:p>
    <w:bookmarkEnd w:id="22"/>
    <w:bookmarkStart w:id="23" w:name="Xca7a424a31fc362a7c8c266da904656a0769c4b"/>
    <w:p>
      <w:pPr>
        <w:pStyle w:val="Heading2"/>
      </w:pPr>
      <w:r>
        <w:t xml:space="preserve">The Role Profile: Competencies of a Modern Sales Executive</w:t>
      </w:r>
    </w:p>
    <w:p>
      <w:pPr>
        <w:pStyle w:val="FirstParagraph"/>
      </w:pPr>
      <w:r>
        <w:t xml:space="preserve">The role of the Sales Executive has evolved. It is no longer just about transactional selling; it is about consultative partnership. In the context of Algeria and Algiers, specific competencies are required:</w:t>
      </w:r>
    </w:p>
    <w:p>
      <w:pPr>
        <w:numPr>
          <w:ilvl w:val="0"/>
          <w:numId w:val="1003"/>
        </w:numPr>
        <w:pStyle w:val="Compact"/>
      </w:pPr>
      <w:r>
        <w:rPr>
          <w:bCs/>
          <w:b/>
        </w:rPr>
        <w:t xml:space="preserve">Cultural Intelligence:</w:t>
      </w:r>
      <w:r>
        <w:t xml:space="preserve"> </w:t>
      </w:r>
      <w:r>
        <w:t xml:space="preserve">Understanding the concept of "Wasta" (influence/connections) and how to navigate bureaucratic processes respectfully. Recognizing religious holidays (such as Ramadan) and their impact on business hours and consumer behavior.</w:t>
      </w:r>
    </w:p>
    <w:p>
      <w:pPr>
        <w:numPr>
          <w:ilvl w:val="0"/>
          <w:numId w:val="1003"/>
        </w:numPr>
        <w:pStyle w:val="Compact"/>
      </w:pPr>
      <w:r>
        <w:rPr>
          <w:bCs/>
          <w:b/>
        </w:rPr>
        <w:t xml:space="preserve">Linguistic Agility:</w:t>
      </w:r>
      <w:r>
        <w:t xml:space="preserve"> </w:t>
      </w:r>
      <w:r>
        <w:t xml:space="preserve">While French remains a lingua franca in business, proficiency in Arabic is often essential for building trust with local stakeholders. A Sales Executive must code-switch effectively between languages to connect with diverse client bases.</w:t>
      </w:r>
    </w:p>
    <w:p>
      <w:pPr>
        <w:numPr>
          <w:ilvl w:val="0"/>
          <w:numId w:val="1003"/>
        </w:numPr>
        <w:pStyle w:val="Compact"/>
      </w:pPr>
      <w:r>
        <w:rPr>
          <w:bCs/>
          <w:b/>
        </w:rPr>
        <w:t xml:space="preserve">Digital Fluency:</w:t>
      </w:r>
      <w:r>
        <w:t xml:space="preserve"> </w:t>
      </w:r>
      <w:r>
        <w:t xml:space="preserve">Mastery of CRM tools, social media selling (particularly on Facebook and LinkedIn, which are highly popular in Algeria), and data analytics to track leads.</w:t>
      </w:r>
    </w:p>
    <w:p>
      <w:pPr>
        <w:pStyle w:val="FirstParagraph"/>
      </w:pPr>
      <w:r>
        <w:t xml:space="preserve">This hybrid skill set ensures that the Sales Executive is not just a vendor, but a trusted advisor to clients in Algiers.</w:t>
      </w:r>
    </w:p>
    <w:bookmarkEnd w:id="23"/>
    <w:bookmarkStart w:id="24" w:name="navigating-algerian-business-etiquette"/>
    <w:p>
      <w:pPr>
        <w:pStyle w:val="Heading2"/>
      </w:pPr>
      <w:r>
        <w:t xml:space="preserve">Navigating Algerian Business Etiquette</w:t>
      </w:r>
    </w:p>
    <w:p>
      <w:pPr>
        <w:pStyle w:val="FirstParagraph"/>
      </w:pPr>
      <w:r>
        <w:t xml:space="preserve">Sales are deeply personal in Algeria. The relationship often precedes the contract. A Sales Executive must invest time in building rapport before discussing business terms.</w:t>
      </w:r>
    </w:p>
    <w:p>
      <w:pPr>
        <w:pStyle w:val="BodyText"/>
      </w:pPr>
      <w:r>
        <w:rPr>
          <w:bCs/>
          <w:b/>
        </w:rPr>
        <w:t xml:space="preserve">Key Etiquette Rules:</w:t>
      </w:r>
    </w:p>
    <w:p>
      <w:pPr>
        <w:numPr>
          <w:ilvl w:val="0"/>
          <w:numId w:val="1004"/>
        </w:numPr>
        <w:pStyle w:val="Compact"/>
      </w:pPr>
      <w:r>
        <w:rPr>
          <w:bCs/>
          <w:b/>
        </w:rPr>
        <w:t xml:space="preserve">Greetings:</w:t>
      </w:r>
      <w:r>
        <w:t xml:space="preserve">Prolonged greetings are expected. Asking about family and health is not small talk; it is a prerequisite for business discussion.</w:t>
      </w:r>
    </w:p>
    <w:p>
      <w:pPr>
        <w:numPr>
          <w:ilvl w:val="0"/>
          <w:numId w:val="1004"/>
        </w:numPr>
        <w:pStyle w:val="Compact"/>
      </w:pPr>
      <w:r>
        <w:rPr>
          <w:bCs/>
          <w:b/>
        </w:rPr>
        <w:t xml:space="preserve">Punctuality vs. Flexibility:</w:t>
      </w:r>
      <w:r>
        <w:t xml:space="preserve"> </w:t>
      </w:r>
      <w:r>
        <w:t xml:space="preserve">While meetings should be started on time, clients may arrive late due to traffic in Algiers or other commitments. A professional Sales Executive demonstrates patience rather than frustration.</w:t>
      </w:r>
    </w:p>
    <w:p>
      <w:pPr>
        <w:numPr>
          <w:ilvl w:val="0"/>
          <w:numId w:val="1004"/>
        </w:numPr>
        <w:pStyle w:val="Compact"/>
      </w:pPr>
      <w:r>
        <w:rPr>
          <w:bCs/>
          <w:b/>
        </w:rPr>
        <w:t xml:space="preserve">Hospitality:</w:t>
      </w:r>
      <w:r>
        <w:t xml:space="preserve">If invited for coffee or tea, it is polite to accept. Refusing hospitality can be seen as a slight. This extends the interaction and builds the "social capital" necessary for closing deals.</w:t>
      </w:r>
    </w:p>
    <w:p>
      <w:pPr>
        <w:pStyle w:val="FirstParagraph"/>
      </w:pPr>
      <w:r>
        <w:t xml:space="preserve">Missteps in etiquette can derail a sale faster than any pricing issue. Therefore, cultural training is an indispensable part of the Sales Executive's preparation.</w:t>
      </w:r>
    </w:p>
    <w:bookmarkEnd w:id="24"/>
    <w:bookmarkStart w:id="25" w:name="sales-channels-and-digital-adoption"/>
    <w:p>
      <w:pPr>
        <w:pStyle w:val="Heading2"/>
      </w:pPr>
      <w:r>
        <w:t xml:space="preserve">Sales Channels and Digital Adoption</w:t>
      </w:r>
    </w:p>
    <w:p>
      <w:pPr>
        <w:pStyle w:val="FirstParagraph"/>
      </w:pPr>
      <w:r>
        <w:t xml:space="preserve">The retail landscape in Algeria is shifting. While traditional brick-and-mortar stores remain dominant, the internet is bridging gaps.</w:t>
      </w:r>
    </w:p>
    <w:p>
      <w:pPr>
        <w:pStyle w:val="BodyText"/>
      </w:pPr>
      <w:r>
        <w:rPr>
          <w:bCs/>
          <w:b/>
        </w:rPr>
        <w:t xml:space="preserve">Digital Trends for Sales Executives:</w:t>
      </w:r>
    </w:p>
    <w:p>
      <w:pPr>
        <w:numPr>
          <w:ilvl w:val="0"/>
          <w:numId w:val="1005"/>
        </w:numPr>
        <w:pStyle w:val="Compact"/>
      </w:pPr>
      <w:r>
        <w:rPr>
          <w:bCs/>
          <w:b/>
        </w:rPr>
        <w:t xml:space="preserve">Social Commerce:</w:t>
      </w:r>
      <w:r>
        <w:t xml:space="preserve">In Algiers, many transactions are initiated via Instagram and Facebook pages. A Sales Executive must manage social media interactions as effectively as in-person negotiations.</w:t>
      </w:r>
    </w:p>
    <w:p>
      <w:pPr>
        <w:numPr>
          <w:ilvl w:val="0"/>
          <w:numId w:val="1005"/>
        </w:numPr>
        <w:pStyle w:val="Compact"/>
      </w:pPr>
      <w:r>
        <w:rPr>
          <w:bCs/>
          <w:b/>
        </w:rPr>
        <w:t xml:space="preserve">E-Logistics:</w:t>
      </w:r>
      <w:r>
        <w:t xml:space="preserve">The rise of last-mile delivery services in Algiers has changed how products are sold. Executives must partner with reliable logistics providers to ensure customer satisfaction post-sale.</w:t>
      </w:r>
    </w:p>
    <w:p>
      <w:pPr>
        <w:numPr>
          <w:ilvl w:val="0"/>
          <w:numId w:val="1005"/>
        </w:numPr>
        <w:pStyle w:val="Compact"/>
      </w:pPr>
      <w:r>
        <w:rPr>
          <w:bCs/>
          <w:b/>
        </w:rPr>
        <w:t xml:space="preserve">Mobile Payments:</w:t>
      </w:r>
      <w:r>
        <w:t xml:space="preserve"> </w:t>
      </w:r>
      <w:r>
        <w:t xml:space="preserve">While cash is still king, the adoption of mobile wallets and online banking is growing among the younger population in urban centers like Algiers.</w:t>
      </w:r>
    </w:p>
    <w:p>
      <w:pPr>
        <w:pStyle w:val="FirstParagraph"/>
      </w:pPr>
      <w:r>
        <w:t xml:space="preserve">A successful Sales Executive integrates digital tools to track leads but uses human interaction to close deals. The "phygital" approach is key in this market.</w:t>
      </w:r>
    </w:p>
    <w:bookmarkEnd w:id="25"/>
    <w:bookmarkStart w:id="26" w:name="challenges-and-regulatory-hurdles"/>
    <w:p>
      <w:pPr>
        <w:pStyle w:val="Heading2"/>
      </w:pPr>
      <w:r>
        <w:t xml:space="preserve">Challenges and Regulatory Hurdles</w:t>
      </w:r>
    </w:p>
    <w:p>
      <w:pPr>
        <w:pStyle w:val="FirstParagraph"/>
      </w:pPr>
      <w:r>
        <w:t xml:space="preserve">No market is without its difficulties. A Sales Executive in Algeria must be prepared for specific regulatory challenges.</w:t>
      </w:r>
    </w:p>
    <w:p>
      <w:pPr>
        <w:numPr>
          <w:ilvl w:val="0"/>
          <w:numId w:val="1006"/>
        </w:numPr>
        <w:pStyle w:val="Compact"/>
      </w:pPr>
      <w:r>
        <w:rPr>
          <w:bCs/>
          <w:b/>
        </w:rPr>
        <w:t xml:space="preserve">Bureaucracy:</w:t>
      </w:r>
      <w:r>
        <w:t xml:space="preserve">Navigating import regulations, customs clearance, and local administrative paperwork can be time-consuming. Patience and persistence are vital traits.</w:t>
      </w:r>
    </w:p>
    <w:p>
      <w:pPr>
        <w:numPr>
          <w:ilvl w:val="0"/>
          <w:numId w:val="1006"/>
        </w:numPr>
        <w:pStyle w:val="Compact"/>
      </w:pPr>
      <w:r>
        <w:rPr>
          <w:bCs/>
          <w:b/>
        </w:rPr>
        <w:t xml:space="preserve">Currency Fluctuations:</w:t>
      </w:r>
      <w:r>
        <w:t xml:space="preserve">Volatile exchange rates can impact pricing strategies. Executives must work closely with finance teams to adjust pricing dynamically.</w:t>
      </w:r>
    </w:p>
    <w:p>
      <w:pPr>
        <w:numPr>
          <w:ilvl w:val="0"/>
          <w:numId w:val="1006"/>
        </w:numPr>
        <w:pStyle w:val="Compact"/>
      </w:pPr>
      <w:r>
        <w:rPr>
          <w:bCs/>
          <w:b/>
        </w:rPr>
        <w:t xml:space="preserve">Competition:</w:t>
      </w:r>
      <w:r>
        <w:t xml:space="preserve">The market in Algiers is competitive. Local companies often have deep-rooted networks. International Sales Executives must differentiate through superior value propositions, customer service, and product quality.</w:t>
      </w:r>
    </w:p>
    <w:p>
      <w:pPr>
        <w:pStyle w:val="FirstParagraph"/>
      </w:pPr>
      <w:r>
        <w:t xml:space="preserve">Mitigating these risks requires a proactive strategy rather than a reactive one. Building a local legal and administrative support network is recommended.</w:t>
      </w:r>
    </w:p>
    <w:bookmarkEnd w:id="26"/>
    <w:bookmarkStart w:id="27" w:name="future-outlook-opportunities-for-growth"/>
    <w:p>
      <w:pPr>
        <w:pStyle w:val="Heading2"/>
      </w:pPr>
      <w:r>
        <w:t xml:space="preserve">Future Outlook: Opportunities for Growth</w:t>
      </w:r>
    </w:p>
    <w:p>
      <w:pPr>
        <w:pStyle w:val="FirstParagraph"/>
      </w:pPr>
      <w:r>
        <w:t xml:space="preserve">The future for Sales Executives in Algeria looks promising, particularly in sectors aligned with national development goals.</w:t>
      </w:r>
    </w:p>
    <w:p>
      <w:pPr>
        <w:pStyle w:val="BodyText"/>
      </w:pPr>
      <w:r>
        <w:rPr>
          <w:bCs/>
          <w:b/>
        </w:rPr>
        <w:t xml:space="preserve">Growth Sectors:</w:t>
      </w:r>
    </w:p>
    <w:p>
      <w:pPr>
        <w:numPr>
          <w:ilvl w:val="0"/>
          <w:numId w:val="1007"/>
        </w:numPr>
        <w:pStyle w:val="Compact"/>
      </w:pPr>
      <w:r>
        <w:rPr>
          <w:bCs/>
          <w:b/>
        </w:rPr>
        <w:t xml:space="preserve">Renewable Energy:</w:t>
      </w:r>
      <w:r>
        <w:t xml:space="preserve">Solar and wind projects are expanding, requiring technical sales expertise.</w:t>
      </w:r>
    </w:p>
    <w:p>
      <w:pPr>
        <w:numPr>
          <w:ilvl w:val="0"/>
          <w:numId w:val="1007"/>
        </w:numPr>
        <w:pStyle w:val="Compact"/>
      </w:pPr>
      <w:r>
        <w:t xml:space="preserve">Agriculture Tech:: Modernization of the agricultural sector offers B2B sales opportunities for machinery and software.</w:t>
      </w:r>
    </w:p>
    <w:p>
      <w:pPr>
        <w:numPr>
          <w:ilvl w:val="0"/>
          <w:numId w:val="1007"/>
        </w:numPr>
        <w:pStyle w:val="Compact"/>
      </w:pPr>
      <w:r>
        <w:t xml:space="preserve">Tourism Services: With efforts to boost tourism in areas like Djurdjura, related hospitality sales are emerging.</w:t>
      </w:r>
    </w:p>
    <w:p>
      <w:pPr>
        <w:pStyle w:val="FirstParagraph"/>
      </w:pPr>
      <w:r>
        <w:t xml:space="preserve">Sales Executives who specialize in these high-growth areas will find themselves at a premium. The government's support for entrepreneurship creates a fertile ground for innovative sales models.</w:t>
      </w:r>
    </w:p>
    <w:bookmarkEnd w:id="27"/>
    <w:bookmarkStart w:id="28" w:name="conclusion-mastering-the-market"/>
    <w:p>
      <w:pPr>
        <w:pStyle w:val="Heading2"/>
      </w:pPr>
      <w:r>
        <w:t xml:space="preserve">Conclusion: Mastering the Market</w:t>
      </w:r>
    </w:p>
    <w:p>
      <w:pPr>
        <w:pStyle w:val="FirstParagraph"/>
      </w:pPr>
      <w:r>
        <w:t xml:space="preserve">In summary, being a Sales Executive in Algeria, specifically within the vibrant hub of Algiers, is a challenging yet rewarding career path. It requires more than just sales skills; it demands cultural empathy, adaptability, and strategic foresight.</w:t>
      </w:r>
    </w:p>
    <w:p>
      <w:pPr>
        <w:pStyle w:val="BodyText"/>
      </w:pPr>
      <w:r>
        <w:rPr>
          <w:bCs/>
          <w:b/>
        </w:rPr>
        <w:t xml:space="preserve">Key Takeaways:</w:t>
      </w:r>
    </w:p>
    <w:p>
      <w:pPr>
        <w:numPr>
          <w:ilvl w:val="0"/>
          <w:numId w:val="1008"/>
        </w:numPr>
        <w:pStyle w:val="Compact"/>
      </w:pPr>
      <w:r>
        <w:rPr>
          <w:bCs/>
          <w:b/>
        </w:rPr>
        <w:t xml:space="preserve">Culture First:</w:t>
      </w:r>
      <w:r>
        <w:t xml:space="preserve">Rather than product-first, prioritize relationship-building in the Algerian context.</w:t>
      </w:r>
    </w:p>
    <w:p>
      <w:pPr>
        <w:numPr>
          <w:ilvl w:val="0"/>
          <w:numId w:val="1008"/>
        </w:numPr>
        <w:pStyle w:val="Compact"/>
      </w:pPr>
      <w:r>
        <w:t xml:space="preserve">Digital Integration:: Leverage the growing digital infrastructure in Algiers to enhance reach and efficiency.</w:t>
      </w:r>
    </w:p>
    <w:p>
      <w:pPr>
        <w:numPr>
          <w:ilvl w:val="0"/>
          <w:numId w:val="1008"/>
        </w:numPr>
        <w:pStyle w:val="Compact"/>
      </w:pPr>
      <w:r>
        <w:t xml:space="preserve">Persistence:: Overcoming regulatory hurdles requires resilience and long-term commitment.</w:t>
      </w:r>
    </w:p>
    <w:p>
      <w:pPr>
        <w:pStyle w:val="FirstParagraph"/>
      </w:pPr>
      <w:r>
        <w:t xml:space="preserve">We invite all participants to engage with these concepts as we discuss how to tailor specific sales strategies for maximum impact in this dynamic North African market. 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Role in Algeria Algiers</dc:title>
  <dc:creator/>
  <dc:language>en</dc:language>
  <cp:keywords/>
  <dcterms:created xsi:type="dcterms:W3CDTF">2026-07-29T08:56:30Z</dcterms:created>
  <dcterms:modified xsi:type="dcterms:W3CDTF">2026-07-29T08:56:30Z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