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Sales</w:t>
      </w:r>
      <w:r>
        <w:t xml:space="preserve"> </w:t>
      </w:r>
      <w:r>
        <w:t xml:space="preserve">Executive</w:t>
      </w:r>
      <w:r>
        <w:t xml:space="preserve"> </w:t>
      </w:r>
      <w:r>
        <w:t xml:space="preserve">in</w:t>
      </w:r>
      <w:r>
        <w:t xml:space="preserve"> </w:t>
      </w:r>
      <w:r>
        <w:t xml:space="preserve">Indonesia</w:t>
      </w:r>
      <w:r>
        <w:t xml:space="preserve"> </w:t>
      </w:r>
      <w:r>
        <w:t xml:space="preserve">Jakarta</w:t>
      </w:r>
    </w:p>
    <w:p>
      <w:pPr>
        <w:pStyle w:val="FirstParagraph"/>
      </w:pPr>
      <w:r>
        <w:t xml:space="preserve">```html</w:t>
      </w:r>
    </w:p>
    <w:bookmarkStart w:id="21" w:name="seminar-presentation-slides"/>
    <w:p>
      <w:pPr>
        <w:pStyle w:val="Heading1"/>
      </w:pPr>
      <w:r>
        <w:t xml:space="preserve">Seminar Presentation Slides</w:t>
      </w:r>
    </w:p>
    <w:p>
      <w:pPr>
        <w:pStyle w:val="FirstParagraph"/>
      </w:pPr>
      <w:r>
        <w:rPr>
          <w:bCs/>
          <w:b/>
        </w:rPr>
        <w:t xml:space="preserve">Title:</w:t>
      </w:r>
      <w:r>
        <w:t xml:space="preserve"> </w:t>
      </w:r>
      <w:r>
        <w:t xml:space="preserve">Strategic Sales Excellence: Navigating the Market as a Sales Executive in Indonesia Jakarta</w:t>
      </w:r>
    </w:p>
    <w:p>
      <w:pPr>
        <w:pStyle w:val="BodyText"/>
      </w:pPr>
      <w:r>
        <w:rPr>
          <w:bCs/>
          <w:b/>
        </w:rPr>
        <w:t xml:space="preserve">Audience:</w:t>
      </w:r>
      <w:r>
        <w:t xml:space="preserve"> </w:t>
      </w:r>
      <w:r>
        <w:t xml:space="preserve">Aspiring and Current Sales Professionals</w:t>
      </w:r>
      <w:r>
        <w:br/>
      </w:r>
      <w:r>
        <w:br/>
      </w:r>
    </w:p>
    <w:bookmarkStart w:id="20" w:name="welcome-and-introduction"/>
    <w:p>
      <w:pPr>
        <w:pStyle w:val="Heading3"/>
      </w:pPr>
      <w:r>
        <w:t xml:space="preserve">Welcome and Introduction</w:t>
      </w:r>
    </w:p>
    <w:p>
      <w:pPr>
        <w:pStyle w:val="FirstParagraph"/>
      </w:pPr>
      <w:r>
        <w:t xml:space="preserve">Welcome, everyone, to this comprehensive seminar presentation designed specifically for the dynamic commercial landscape of Indonesia Jakarta. Today we will explore the multifaceted role of a Sales Executive within one of Southeast Asia's most vibrant economic hubs. As we delve into this topic, remember that understanding local nuances is as critical as understanding product metrics.</w:t>
      </w:r>
    </w:p>
    <w:p>
      <w:pPr>
        <w:pStyle w:val="BodyText"/>
      </w:pPr>
      <w:r>
        <w:rPr>
          <w:bCs/>
          <w:b/>
        </w:rPr>
        <w:t xml:space="preserve">Objective:</w:t>
      </w:r>
      <w:r>
        <w:t xml:space="preserve"> </w:t>
      </w:r>
      <w:r>
        <w:t xml:space="preserve">To equip Sales Executives with the strategic knowledge and cultural competencies required to succeed in Indonesia Jakarta's competitive B2B and B2C sectors.</w:t>
      </w:r>
    </w:p>
    <w:bookmarkEnd w:id="20"/>
    <w:bookmarkEnd w:id="21"/>
    <w:bookmarkStart w:id="22" w:name="X0831e8538753e6f2174b034f3577c221f20c801"/>
    <w:p>
      <w:pPr>
        <w:pStyle w:val="Heading1"/>
      </w:pPr>
      <w:r>
        <w:t xml:space="preserve">The Economic Landscape of Indonesia Jakarta</w:t>
      </w:r>
    </w:p>
    <w:p>
      <w:pPr>
        <w:pStyle w:val="FirstParagraph"/>
      </w:pPr>
      <w:r>
        <w:rPr>
          <w:bCs/>
          <w:b/>
        </w:rPr>
        <w:t xml:space="preserve">The Hub of Commerce:</w:t>
      </w:r>
      <w:r>
        <w:br/>
      </w:r>
      <w:r>
        <w:t xml:space="preserve">Indonesia Jakarta is not merely the capital city; it is the beating heart of Indonesia's economy. As a Sales Executive operating in this region, you must recognize that Jakarta serves as the primary gateway for international trade and domestic innovation. The city houses over 10 million residents in its core area, with a metropolitan population exceeding 30 million, creating an immense consumer base.</w:t>
      </w:r>
    </w:p>
    <w:p>
      <w:pPr>
        <w:numPr>
          <w:ilvl w:val="0"/>
          <w:numId w:val="1001"/>
        </w:numPr>
        <w:pStyle w:val="Compact"/>
      </w:pPr>
      <w:r>
        <w:rPr>
          <w:bCs/>
          <w:b/>
        </w:rPr>
        <w:t xml:space="preserve">GDP Contribution:</w:t>
      </w:r>
      <w:r>
        <w:t xml:space="preserve"> </w:t>
      </w:r>
      <w:r>
        <w:t xml:space="preserve">Indonesia Jakarta contributes significantly to the national GDP, driving growth in fintech, manufacturing, and services.</w:t>
      </w:r>
    </w:p>
    <w:p>
      <w:pPr>
        <w:numPr>
          <w:ilvl w:val="0"/>
          <w:numId w:val="1001"/>
        </w:numPr>
        <w:pStyle w:val="Compact"/>
      </w:pPr>
      <w:r>
        <w:rPr>
          <w:bCs/>
          <w:b/>
        </w:rPr>
        <w:t xml:space="preserve">Digital Transformation:</w:t>
      </w:r>
      <w:r>
        <w:t xml:space="preserve">The region is undergoing rapid digitalization. A modern Sales Executive must be adept at hybrid selling—combining face-to-face relationship building with digital lead generation.</w:t>
      </w:r>
    </w:p>
    <w:p>
      <w:pPr>
        <w:numPr>
          <w:ilvl w:val="0"/>
          <w:numId w:val="1001"/>
        </w:numPr>
        <w:pStyle w:val="Compact"/>
      </w:pPr>
      <w:r>
        <w:rPr>
          <w:bCs/>
          <w:b/>
        </w:rPr>
        <w:t xml:space="preserve">Middle-Class Rise:</w:t>
      </w:r>
      <w:r>
        <w:t xml:space="preserve"> </w:t>
      </w:r>
      <w:r>
        <w:t xml:space="preserve">The expanding middle class in Indonesia Jakarta has altered consumption patterns, demanding higher quality products and premium services.</w:t>
      </w:r>
    </w:p>
    <w:p>
      <w:pPr>
        <w:pStyle w:val="FirstParagraph"/>
      </w:pPr>
      <w:r>
        <w:rPr>
          <w:iCs/>
          <w:i/>
        </w:rPr>
        <w:t xml:space="preserve">Note: Understanding the specific demographics of South Jakarta versus Central Jakarta is crucial for tailored sales pitches.</w:t>
      </w:r>
    </w:p>
    <w:bookmarkEnd w:id="22"/>
    <w:bookmarkStart w:id="23" w:name="the-role-of-a-sales-executive"/>
    <w:p>
      <w:pPr>
        <w:pStyle w:val="Heading1"/>
      </w:pPr>
      <w:r>
        <w:t xml:space="preserve">The Role of a Sales Executive</w:t>
      </w:r>
    </w:p>
    <w:p>
      <w:pPr>
        <w:pStyle w:val="FirstParagraph"/>
      </w:pPr>
      <w:r>
        <w:t xml:space="preserve">A Sales Executive in this context serves as the bridge between the organization and the market. The responsibilities extend far beyond simple transaction processing.</w:t>
      </w:r>
    </w:p>
    <w:p>
      <w:pPr>
        <w:numPr>
          <w:ilvl w:val="0"/>
          <w:numId w:val="1002"/>
        </w:numPr>
        <w:pStyle w:val="Compact"/>
      </w:pPr>
      <w:r>
        <w:rPr>
          <w:bCs/>
          <w:b/>
        </w:rPr>
        <w:t xml:space="preserve">Market Analysis:</w:t>
      </w:r>
      <w:r>
        <w:t xml:space="preserve"> </w:t>
      </w:r>
      <w:r>
        <w:t xml:space="preserve">Continuously monitoring trends within Indonesia Jakarta to identify gaps in competitor offerings.</w:t>
      </w:r>
    </w:p>
    <w:p>
      <w:pPr>
        <w:numPr>
          <w:ilvl w:val="0"/>
          <w:numId w:val="1002"/>
        </w:numPr>
        <w:pStyle w:val="Compact"/>
      </w:pPr>
      <w:r>
        <w:rPr>
          <w:bCs/>
          <w:b/>
        </w:rPr>
        <w:t xml:space="preserve">Clients Relationship Management (CRM):</w:t>
      </w:r>
      <w:r>
        <w:t xml:space="preserve">In Indonesia Jakarta, business is personal. A Sales Executive must cultivate long-term trust-based relationships rather than short-term transactions.</w:t>
      </w:r>
    </w:p>
    <w:p>
      <w:pPr>
        <w:numPr>
          <w:ilvl w:val="0"/>
          <w:numId w:val="1002"/>
        </w:numPr>
        <w:pStyle w:val="Compact"/>
      </w:pPr>
      <w:r>
        <w:rPr>
          <w:bCs/>
          <w:b/>
        </w:rPr>
        <w:t xml:space="preserve">Negotiation:</w:t>
      </w:r>
      <w:r>
        <w:t xml:space="preserve"> </w:t>
      </w:r>
      <w:r>
        <w:t xml:space="preserve">Mastering the art of negotiation requires patience and an understanding of local business etiquette.</w:t>
      </w:r>
    </w:p>
    <w:p>
      <w:pPr>
        <w:pStyle w:val="FirstParagraph"/>
      </w:pPr>
      <w:r>
        <w:rPr>
          <w:bCs/>
          <w:b/>
        </w:rPr>
        <w:t xml:space="preserve">Cultural Nuance Alert:</w:t>
      </w:r>
      <w:r>
        <w:t xml:space="preserve">In Indonesia Jakarta, hierarchy matters. Identifying decision-makers within a client's organization is a critical step for any Sales Executive. Bypassing hierarchy can damage credibility immediately.</w:t>
      </w:r>
    </w:p>
    <w:bookmarkEnd w:id="23"/>
    <w:bookmarkStart w:id="24" w:name="cultural-competencies-for-success"/>
    <w:p>
      <w:pPr>
        <w:pStyle w:val="Heading1"/>
      </w:pPr>
      <w:r>
        <w:t xml:space="preserve">Cultural Competencies for Success</w:t>
      </w:r>
    </w:p>
    <w:p>
      <w:pPr>
        <w:pStyle w:val="FirstParagraph"/>
      </w:pPr>
      <w:r>
        <w:t xml:space="preserve">To thrive as a Sales Executive in Indonesia Jakarta, technical skills are not enough; cultural intelligence is paramount.</w:t>
      </w:r>
    </w:p>
    <w:p>
      <w:pPr>
        <w:numPr>
          <w:ilvl w:val="0"/>
          <w:numId w:val="1003"/>
        </w:numPr>
        <w:pStyle w:val="Compact"/>
      </w:pPr>
      <w:r>
        <w:rPr>
          <w:bCs/>
          <w:b/>
        </w:rPr>
        <w:t xml:space="preserve">"Gotong Royong" (Mutual Cooperation):</w:t>
      </w:r>
      <w:r>
        <w:t xml:space="preserve">This concept of working together is deeply embedded in the business culture. A Sales Executive should present their solutions as partnerships that benefit the community or organization collectively.</w:t>
      </w:r>
    </w:p>
    <w:p>
      <w:pPr>
        <w:numPr>
          <w:ilvl w:val="0"/>
          <w:numId w:val="1003"/>
        </w:numPr>
        <w:pStyle w:val="Compact"/>
      </w:pPr>
      <w:r>
        <w:rPr>
          <w:bCs/>
          <w:b/>
        </w:rPr>
        <w:t xml:space="preserve">Saving Face:</w:t>
      </w:r>
      <w:r>
        <w:t xml:space="preserve">Criticism should be handled delicately. Constructive feedback must be given privately and gently to avoid causing embarrassment, a practice known as "losing face," which can sever business ties in Indonesia Jakarta instantly.</w:t>
      </w:r>
    </w:p>
    <w:p>
      <w:pPr>
        <w:numPr>
          <w:ilvl w:val="0"/>
          <w:numId w:val="1003"/>
        </w:numPr>
        <w:pStyle w:val="Compact"/>
      </w:pPr>
      <w:r>
        <w:rPr>
          <w:bCs/>
          <w:b/>
        </w:rPr>
        <w:t xml:space="preserve">Punctuality and Hierarchy:</w:t>
      </w:r>
      <w:r>
        <w:t xml:space="preserve"> </w:t>
      </w:r>
      <w:r>
        <w:t xml:space="preserve">While traffic congestion is a common reality in Indonesia Jakarta, respecting scheduled meeting times shows professionalism. Furthermore, addressing clients by their appropriate titles (e.g., Bapak/Ibu) demonstrates respect for seniority.</w:t>
      </w:r>
    </w:p>
    <w:p>
      <w:pPr>
        <w:pStyle w:val="FirstParagraph"/>
      </w:pPr>
      <w:r>
        <w:rPr>
          <w:iCs/>
          <w:i/>
        </w:rPr>
        <w:t xml:space="preserve">A Sales Executive who respects these customs finds doors opening that remain closed to those who do not.</w:t>
      </w:r>
    </w:p>
    <w:bookmarkEnd w:id="24"/>
    <w:bookmarkStart w:id="25" w:name="X3fbf669dcb8bbb70492496f2e6c141f7601136c"/>
    <w:p>
      <w:pPr>
        <w:pStyle w:val="Heading1"/>
      </w:pPr>
      <w:r>
        <w:t xml:space="preserve">Sales Strategies: From Inbound to Outbound</w:t>
      </w:r>
    </w:p>
    <w:p>
      <w:pPr>
        <w:pStyle w:val="FirstParagraph"/>
      </w:pPr>
      <w:r>
        <w:t xml:space="preserve">The strategy for a Sales Executive in Indonesia Jakarta must be agile. The market is fast-paced, and consumer behavior shifts rapidly.</w:t>
      </w:r>
    </w:p>
    <w:p>
      <w:pPr>
        <w:numPr>
          <w:ilvl w:val="0"/>
          <w:numId w:val="1004"/>
        </w:numPr>
        <w:pStyle w:val="Compact"/>
      </w:pPr>
      <w:r>
        <w:rPr>
          <w:bCs/>
          <w:b/>
        </w:rPr>
        <w:t xml:space="preserve">Digital Integration:</w:t>
      </w:r>
      <w:r>
        <w:t xml:space="preserve">Leverage social media platforms like WhatsApp Business and LinkedIn. In Indonesia Jakarta, WhatsApp is often the primary channel for business communication after initial contact.</w:t>
      </w:r>
    </w:p>
    <w:p>
      <w:pPr>
        <w:numPr>
          <w:ilvl w:val="0"/>
          <w:numId w:val="1004"/>
        </w:numPr>
        <w:pStyle w:val="Compact"/>
      </w:pPr>
      <w:r>
        <w:rPr>
          <w:bCs/>
          <w:b/>
        </w:rPr>
        <w:t xml:space="preserve">B2B Networking:</w:t>
      </w:r>
      <w:r>
        <w:t xml:space="preserve">Seminar presentations and industry conferences in Indonesia Jakarta are prime locations for lead generation. A Sales Executive must be visible at events such as those held at the Jakarta International Expo (JIEXPO).</w:t>
      </w:r>
    </w:p>
    <w:p>
      <w:pPr>
        <w:numPr>
          <w:ilvl w:val="0"/>
          <w:numId w:val="1004"/>
        </w:numPr>
        <w:pStyle w:val="Compact"/>
      </w:pPr>
      <w:r>
        <w:rPr>
          <w:bCs/>
          <w:b/>
        </w:rPr>
        <w:t xml:space="preserve">Niche Targeting:</w:t>
      </w:r>
      <w:r>
        <w:t xml:space="preserve">Rather than casting a wide net, identify specific sectors within Indonesia Jakarta that are underserved. For example, sustainable energy solutions are gaining traction among corporate clients in the CBD areas.</w:t>
      </w:r>
    </w:p>
    <w:p>
      <w:pPr>
        <w:pStyle w:val="FirstParagraph"/>
      </w:pPr>
      <w:r>
        <w:rPr>
          <w:bCs/>
          <w:b/>
        </w:rPr>
        <w:t xml:space="preserve">Pro Tip:</w:t>
      </w:r>
      <w:r>
        <w:t xml:space="preserve">A successful Sales Executive utilizes data analytics to predict sales cycles in Indonesia Jakarta, allowing for proactive rather than reactive sales approaches.</w:t>
      </w:r>
    </w:p>
    <w:bookmarkEnd w:id="25"/>
    <w:bookmarkStart w:id="26" w:name="pain-points-and-solutions"/>
    <w:p>
      <w:pPr>
        <w:pStyle w:val="Heading1"/>
      </w:pPr>
      <w:r>
        <w:t xml:space="preserve">Pain Points and Solutions</w:t>
      </w:r>
    </w:p>
    <w:p>
      <w:pPr>
        <w:pStyle w:val="FirstParagraph"/>
      </w:pPr>
      <w:r>
        <w:t xml:space="preserve">Sales Executives often face unique challenges in the Indonesian market. Recognizing these pain points allows you to position your solutions effectively.</w:t>
      </w:r>
    </w:p>
    <w:p>
      <w:pPr>
        <w:numPr>
          <w:ilvl w:val="0"/>
          <w:numId w:val="1005"/>
        </w:numPr>
        <w:pStyle w:val="Compact"/>
      </w:pPr>
      <w:r>
        <w:rPr>
          <w:bCs/>
          <w:b/>
        </w:rPr>
        <w:t xml:space="preserve">Bureaucracy:</w:t>
      </w:r>
      <w:r>
        <w:t xml:space="preserve">Navigating regulatory environments can be slow. A Sales Executive must guide clients through compliance requirements with patience and expertise.</w:t>
      </w:r>
    </w:p>
    <w:p>
      <w:pPr>
        <w:numPr>
          <w:ilvl w:val="0"/>
          <w:numId w:val="1005"/>
        </w:numPr>
        <w:pStyle w:val="Compact"/>
      </w:pPr>
      <w:r>
        <w:rPr>
          <w:bCs/>
          <w:b/>
        </w:rPr>
        <w:t xml:space="preserve">Price Sensitivity:</w:t>
      </w:r>
      <w:r>
        <w:t xml:space="preserve">In a price-sensitive market, value proposition is key. Explain the long-term ROI (Return on Investment) clearly to justify premium pricing.</w:t>
      </w:r>
    </w:p>
    <w:p>
      <w:pPr>
        <w:numPr>
          <w:ilvl w:val="0"/>
          <w:numId w:val="1005"/>
        </w:numPr>
        <w:pStyle w:val="Compact"/>
      </w:pPr>
      <w:r>
        <w:rPr>
          <w:bCs/>
          <w:b/>
        </w:rPr>
        <w:t xml:space="preserve">Infrastructure Challenges:</w:t>
      </w:r>
      <w:r>
        <w:t xml:space="preserve">Last-mile delivery can be difficult in parts of Indonesia Jakarta. Ensure your logistical support is robust before promising delivery dates.</w:t>
      </w:r>
    </w:p>
    <w:p>
      <w:pPr>
        <w:pStyle w:val="FirstParagraph"/>
      </w:pPr>
      <w:r>
        <w:rPr>
          <w:iCs/>
          <w:i/>
        </w:rPr>
        <w:t xml:space="preserve">Solution Focus: Instead of focusing on the product's features, focus on how it solves specific operational headaches for clients in Indonesia Jakarta.</w:t>
      </w:r>
    </w:p>
    <w:bookmarkEnd w:id="26"/>
    <w:bookmarkStart w:id="27" w:name="the-future-outlook"/>
    <w:p>
      <w:pPr>
        <w:pStyle w:val="Heading1"/>
      </w:pPr>
      <w:r>
        <w:t xml:space="preserve">The Future Outlook</w:t>
      </w:r>
    </w:p>
    <w:p>
      <w:pPr>
        <w:pStyle w:val="FirstParagraph"/>
      </w:pPr>
      <w:r>
        <w:t xml:space="preserve">The trajectory for Sales Executives in Indonesia Jakarta is promising. As the region continues to digitalize and integrate into the global economy, demand for skilled professionals who understand both local culture and modern sales techniques is surging.</w:t>
      </w:r>
    </w:p>
    <w:p>
      <w:pPr>
        <w:numPr>
          <w:ilvl w:val="0"/>
          <w:numId w:val="1006"/>
        </w:numPr>
        <w:pStyle w:val="Compact"/>
      </w:pPr>
      <w:r>
        <w:rPr>
          <w:bCs/>
          <w:b/>
        </w:rPr>
        <w:t xml:space="preserve">Sustainability:</w:t>
      </w:r>
      <w:r>
        <w:t xml:space="preserve">Eco-friendly products are becoming a major selling point. Sales Executives must be knowledgeable about sustainability standards.</w:t>
      </w:r>
    </w:p>
    <w:p>
      <w:pPr>
        <w:numPr>
          <w:ilvl w:val="0"/>
          <w:numId w:val="1006"/>
        </w:numPr>
        <w:pStyle w:val="Compact"/>
      </w:pPr>
      <w:r>
        <w:rPr>
          <w:bCs/>
          <w:b/>
        </w:rPr>
        <w:t xml:space="preserve">Tech-Savvy Selling:</w:t>
      </w:r>
      <w:r>
        <w:t xml:space="preserve">The adoption of AI-driven CRM tools is growing. Embracing these technologies will separate top-performing Sales Executives from the rest in Indonesia Jakarta.</w:t>
      </w:r>
    </w:p>
    <w:p>
      <w:pPr>
        <w:pStyle w:val="FirstParagraph"/>
      </w:pPr>
      <w:r>
        <w:rPr>
          <w:iCs/>
          <w:i/>
        </w:rPr>
        <w:t xml:space="preserve">The future belongs to those who can blend traditional relationship building with cutting-edge technology.</w:t>
      </w:r>
    </w:p>
    <w:bookmarkEnd w:id="27"/>
    <w:bookmarkStart w:id="28" w:name="action-plan-for-sales-executives"/>
    <w:p>
      <w:pPr>
        <w:pStyle w:val="Heading1"/>
      </w:pPr>
      <w:r>
        <w:t xml:space="preserve">Action Plan for Sales Executives</w:t>
      </w:r>
    </w:p>
    <w:p>
      <w:pPr>
        <w:pStyle w:val="FirstParagraph"/>
      </w:pPr>
      <w:r>
        <w:t xml:space="preserve">To conclude this seminar presentation, here is a step-by-step action plan for any Sales Executive aiming to dominate the Indonesia Jakarta market:</w:t>
      </w:r>
    </w:p>
    <w:p>
      <w:pPr>
        <w:numPr>
          <w:ilvl w:val="0"/>
          <w:numId w:val="1007"/>
        </w:numPr>
        <w:pStyle w:val="Compact"/>
      </w:pPr>
      <w:r>
        <w:rPr>
          <w:bCs/>
          <w:b/>
        </w:rPr>
        <w:t xml:space="preserve">Educate Yourself:</w:t>
      </w:r>
      <w:r>
        <w:t xml:space="preserve">Dedicate time to learning local business laws and cultural etiquette specific to Indonesia Jakarta.</w:t>
      </w:r>
    </w:p>
    <w:p>
      <w:pPr>
        <w:numPr>
          <w:ilvl w:val="0"/>
          <w:numId w:val="1007"/>
        </w:numPr>
        <w:pStyle w:val="Compact"/>
      </w:pPr>
      <w:r>
        <w:rPr>
          <w:bCs/>
          <w:b/>
        </w:rPr>
        <w:t xml:space="preserve">Network Aggressively:</w:t>
      </w:r>
      <w:r>
        <w:t xml:space="preserve">Schedule at least two networking events per week. Join local chambers of commerce in Indonesia Jakarta.</w:t>
      </w:r>
    </w:p>
    <w:p>
      <w:pPr>
        <w:numPr>
          <w:ilvl w:val="0"/>
          <w:numId w:val="1007"/>
        </w:numPr>
        <w:pStyle w:val="Compact"/>
      </w:pPr>
      <w:r>
        <w:rPr>
          <w:bCs/>
          <w:b/>
        </w:rPr>
        <w:t xml:space="preserve">Leverage Digital Tools:</w:t>
      </w:r>
      <w:r>
        <w:t xml:space="preserve">Migrate your lead management process to cloud-based CRM systems optimized for mobile access, crucial for navigating traffic in Indonesia Jakarta.</w:t>
      </w:r>
    </w:p>
    <w:p>
      <w:pPr>
        <w:numPr>
          <w:ilvl w:val="0"/>
          <w:numId w:val="1007"/>
        </w:numPr>
        <w:pStyle w:val="Compact"/>
      </w:pPr>
      <w:r>
        <w:rPr>
          <w:bCs/>
          <w:b/>
        </w:rPr>
        <w:t xml:space="preserve">Seek Feedback:</w:t>
      </w:r>
      <w:r>
        <w:t xml:space="preserve">Regularly review your pitch strategies with senior colleagues or mentors who have experience in the region.</w:t>
      </w:r>
    </w:p>
    <w:p>
      <w:pPr>
        <w:pStyle w:val="FirstParagraph"/>
      </w:pPr>
      <w:r>
        <w:rPr>
          <w:bCs/>
          <w:b/>
        </w:rPr>
        <w:t xml:space="preserve">Final Thought:</w:t>
      </w:r>
      <w:r>
        <w:t xml:space="preserve">Sales is an art form, and like any artist, a Sales Executive must understand their environment. In Indonesia Jakarta, that environment is rich with opportunity for those willing to listen and adapt.</w:t>
      </w:r>
    </w:p>
    <w:bookmarkEnd w:id="28"/>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Sales Executive in Indonesia Jakarta</dc:title>
  <dc:creator/>
  <dc:language>en</dc:language>
  <cp:keywords/>
  <dcterms:created xsi:type="dcterms:W3CDTF">2026-07-29T18:59:01Z</dcterms:created>
  <dcterms:modified xsi:type="dcterms:W3CDTF">2026-07-29T18:59:01Z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