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Seminar</w:t>
      </w:r>
      <w:r>
        <w:t xml:space="preserve"> </w:t>
      </w:r>
      <w:r>
        <w:t xml:space="preserve">Presentation</w:t>
      </w:r>
      <w:r>
        <w:t xml:space="preserve"> </w:t>
      </w:r>
      <w:r>
        <w:t xml:space="preserve">-</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559926d2e0f4948bfeb7c222dfad786f9b0c57d"/>
    <w:p>
      <w:pPr>
        <w:pStyle w:val="Heading1"/>
      </w:pPr>
      <w:r>
        <w:t xml:space="preserve">Seminar Presentation Slides: Sales Executive Mastery in Israel Tel Aviv</w:t>
      </w:r>
    </w:p>
    <w:p>
      <w:pPr>
        <w:pStyle w:val="FirstParagraph"/>
      </w:pPr>
      <w:r>
        <w:rPr>
          <w:bCs/>
          <w:b/>
        </w:rPr>
        <w:t xml:space="preserve">Welcome to the Seminar Presentation Slides designed specifically for aspiring and established Sales Executives operating in the dynamic market of Israel, with a specific focus on Tel Aviv.</w:t>
      </w:r>
      <w:r>
        <w:t xml:space="preserve"> </w:t>
      </w:r>
      <w:r>
        <w:t xml:space="preserve">This document serves as the foundational material for our comprehensive seminar. As we navigate this presentation, remember that success in this role requires a blend of global business acumen and deep local cultural intelligence.</w:t>
      </w:r>
    </w:p>
    <w:bookmarkEnd w:id="20"/>
    <w:bookmarkStart w:id="21" w:name="X9c6ed274cc9bd0697b0cac46e639b7fc268e0b4"/>
    <w:p>
      <w:pPr>
        <w:pStyle w:val="Heading2"/>
      </w:pPr>
      <w:r>
        <w:t xml:space="preserve">Seminar Presentation Slides: Agenda Overview</w:t>
      </w:r>
    </w:p>
    <w:p>
      <w:pPr>
        <w:numPr>
          <w:ilvl w:val="0"/>
          <w:numId w:val="1001"/>
        </w:numPr>
        <w:pStyle w:val="Compact"/>
      </w:pPr>
      <w:r>
        <w:rPr>
          <w:bCs/>
          <w:b/>
        </w:rPr>
        <w:t xml:space="preserve">The Modern Sales Landscape:</w:t>
      </w:r>
    </w:p>
    <w:p>
      <w:pPr>
        <w:numPr>
          <w:ilvl w:val="0"/>
          <w:numId w:val="1001"/>
        </w:numPr>
        <w:pStyle w:val="Compact"/>
      </w:pPr>
      <w:r>
        <w:rPr>
          <w:bCs/>
          <w:b/>
        </w:rPr>
        <w:t xml:space="preserve">The Israeli Context:</w:t>
      </w:r>
    </w:p>
    <w:p>
      <w:pPr>
        <w:numPr>
          <w:ilvl w:val="0"/>
          <w:numId w:val="1001"/>
        </w:numPr>
        <w:pStyle w:val="Compact"/>
      </w:pPr>
      <w:r>
        <w:rPr>
          <w:bCs/>
          <w:b/>
        </w:rPr>
        <w:t xml:space="preserve">Tel Aviv: The Startup Capital:</w:t>
      </w:r>
    </w:p>
    <w:p>
      <w:pPr>
        <w:numPr>
          <w:ilvl w:val="0"/>
          <w:numId w:val="1001"/>
        </w:numPr>
        <w:pStyle w:val="Compact"/>
      </w:pPr>
      <w:r>
        <w:rPr>
          <w:bCs/>
          <w:b/>
        </w:rPr>
        <w:t xml:space="preserve">Negotiation Tactics:</w:t>
      </w:r>
    </w:p>
    <w:p>
      <w:pPr>
        <w:numPr>
          <w:ilvl w:val="0"/>
          <w:numId w:val="1001"/>
        </w:numPr>
        <w:pStyle w:val="Compact"/>
      </w:pPr>
      <w:r>
        <w:rPr>
          <w:iCs/>
          <w:i/>
        </w:rPr>
        <w:t xml:space="preserve">Note:</w:t>
      </w:r>
      <w:r>
        <w:t xml:space="preserve"> </w:t>
      </w:r>
      <w:r>
        <w:t xml:space="preserve">Throughout these Seminar Presentation Slides, we will emphasize how a Sales Executive must adapt their approach when dealing with the unique nuances of Tel Aviv clients and partners.</w:t>
      </w:r>
    </w:p>
    <w:bookmarkEnd w:id="21"/>
    <w:bookmarkStart w:id="22" w:name="the-role-of-the-sales-executive"/>
    <w:p>
      <w:pPr>
        <w:pStyle w:val="Heading2"/>
      </w:pPr>
      <w:r>
        <w:t xml:space="preserve">The Role of the Sales Executive</w:t>
      </w:r>
    </w:p>
    <w:p>
      <w:pPr>
        <w:pStyle w:val="FirstParagraph"/>
      </w:pPr>
      <w:r>
        <w:t xml:space="preserve">A successful Sales Executive is not merely a vendor; they are a strategic partner. In today’s high-velocity market, the definition of success has shifted from transactional selling to relationship building. For any professional presenting these Seminar Presentation Slides, it is vital to articulate that modern sales require empathy, technical knowledge, and agility.</w:t>
      </w:r>
    </w:p>
    <w:p>
      <w:pPr>
        <w:pStyle w:val="BodyText"/>
      </w:pPr>
      <w:r>
        <w:t xml:space="preserve">The Sales Executive must identify pain points early in the conversation. They are expected to navigate complex decision-making units within client organizations. Whether pitching enterprise software or consulting services, the ability to listen and adapt is paramount. This core competency forms the bedrock of our discussion today.</w:t>
      </w:r>
    </w:p>
    <w:bookmarkEnd w:id="22"/>
    <w:bookmarkStart w:id="23" w:name="the-israeli-business-environment"/>
    <w:p>
      <w:pPr>
        <w:pStyle w:val="Heading2"/>
      </w:pPr>
      <w:r>
        <w:t xml:space="preserve">The Israeli Business Environment</w:t>
      </w:r>
    </w:p>
    <w:p>
      <w:pPr>
        <w:pStyle w:val="FirstParagraph"/>
      </w:pPr>
      <w:r>
        <w:t xml:space="preserve">To excel as a Sales Executive in Israel, one must understand the broader national context. Israel is often called "The Startup Nation," but its economy is diverse, encompassing tech, agriculture (AgriTech), fintech, and defense technology. The culture values directness ("Dugri"), intellectual debate ("Chutzpah"), and rapid innovation.</w:t>
      </w:r>
    </w:p>
    <w:p>
      <w:pPr>
        <w:pStyle w:val="BodyText"/>
      </w:pPr>
      <w:r>
        <w:t xml:space="preserve">Sales Executives operating in Israel are often faced with highly educated clients who can challenge technical assumptions immediately. There is little room for vague marketing fluff. A Sales Executive must be prepared for intense scrutiny during presentations. This cultural trait does not indicate hostility; rather, it signifies engagement and a desire to find the best solution through rigorous debate.</w:t>
      </w:r>
    </w:p>
    <w:bookmarkEnd w:id="23"/>
    <w:bookmarkStart w:id="24" w:name="tel-aviv-the-economic-engine"/>
    <w:p>
      <w:pPr>
        <w:pStyle w:val="Heading2"/>
      </w:pPr>
      <w:r>
        <w:t xml:space="preserve">Tel Aviv: The Economic Engine</w:t>
      </w:r>
    </w:p>
    <w:p>
      <w:pPr>
        <w:pStyle w:val="FirstParagraph"/>
      </w:pPr>
      <w:r>
        <w:rPr>
          <w:bCs/>
          <w:b/>
        </w:rPr>
        <w:t xml:space="preserve">Tel Aviv is the beating heart of Israel’s economy.</w:t>
      </w:r>
      <w:r>
        <w:t xml:space="preserve"> </w:t>
      </w:r>
      <w:r>
        <w:t xml:space="preserve">It serves as a global hub for international corporations, multinational tech giants, and vibrant local startups. When we discuss the specific challenges and opportunities facing our Sales Executives, Tel Aviv represents the most complex yet rewarding market to navigate.</w:t>
      </w:r>
    </w:p>
    <w:p>
      <w:pPr>
        <w:pStyle w:val="BodyText"/>
      </w:pPr>
      <w:r>
        <w:t xml:space="preserve">The Tel Aviv real estate market is expensive, leading many companies to seek cost-effective operational solutions through technology. Furthermore, the talent density in Tel Aviv means that your clients may be former colleagues or well-known industry figures. Networking in Tel Aviv is personal; a Sales Executive relies heavily on word-of-mouth and professional reputation within this tight-knit community.</w:t>
      </w:r>
    </w:p>
    <w:bookmarkEnd w:id="24"/>
    <w:bookmarkStart w:id="25" w:name="X7fbbf4712ead72db6a3796396b3709cc2739d82"/>
    <w:p>
      <w:pPr>
        <w:pStyle w:val="Heading2"/>
      </w:pPr>
      <w:r>
        <w:t xml:space="preserve">Cultural Nuances: Negotiating with Israelis</w:t>
      </w:r>
    </w:p>
    <w:p>
      <w:pPr>
        <w:pStyle w:val="FirstParagraph"/>
      </w:pPr>
      <w:r>
        <w:t xml:space="preserve">Negotiation styles vary globally. In Tel Aviv, the Sales Executive will find that business meetings often start directly with the core issues, skipping extensive small talk. This is not rude; it is a sign of respect for everyone's time.</w:t>
      </w:r>
    </w:p>
    <w:p>
      <w:pPr>
        <w:numPr>
          <w:ilvl w:val="0"/>
          <w:numId w:val="1002"/>
        </w:numPr>
        <w:pStyle w:val="Compact"/>
      </w:pPr>
      <w:r>
        <w:rPr>
          <w:bCs/>
          <w:b/>
        </w:rPr>
        <w:t xml:space="preserve">Direct Communication:</w:t>
      </w:r>
    </w:p>
    <w:p>
      <w:pPr>
        <w:numPr>
          <w:ilvl w:val="0"/>
          <w:numId w:val="1002"/>
        </w:numPr>
        <w:pStyle w:val="Compact"/>
      </w:pPr>
      <w:r>
        <w:rPr>
          <w:bCs/>
          <w:b/>
        </w:rPr>
        <w:t xml:space="preserve">Socializing as Business:</w:t>
      </w:r>
    </w:p>
    <w:p>
      <w:pPr>
        <w:numPr>
          <w:ilvl w:val="0"/>
          <w:numId w:val="1002"/>
        </w:numPr>
        <w:pStyle w:val="Compact"/>
      </w:pPr>
      <w:r>
        <w:rPr>
          <w:bCs/>
          <w:b/>
        </w:rPr>
        <w:t xml:space="preserve">Punctuality vs. Flexibility:</w:t>
      </w:r>
    </w:p>
    <w:bookmarkEnd w:id="25"/>
    <w:bookmarkStart w:id="26" w:name="X059a53a47b795947877c22ee88511f1b750a996"/>
    <w:p>
      <w:pPr>
        <w:pStyle w:val="Heading2"/>
      </w:pPr>
      <w:r>
        <w:t xml:space="preserve">Tech Stack and Tools for the Modern Sales Executive</w:t>
      </w:r>
    </w:p>
    <w:p>
      <w:pPr>
        <w:pStyle w:val="FirstParagraph"/>
      </w:pPr>
      <w:r>
        <w:t xml:space="preserve">In Tel Aviv, digital adoption is among the highest in the world. A Sales Executive must be proficient in CRM systems (like Salesforce or HubSpot) and utilize advanced data analytics to track leads. In Israel’s competitive landscape, data-driven decision-making separates average performers from top-tier Sales Executives.</w:t>
      </w:r>
    </w:p>
    <w:p>
      <w:pPr>
        <w:pStyle w:val="BodyText"/>
      </w:pPr>
      <w:r>
        <w:t xml:space="preserve">Furthermore, proficiency in digital communication tools is essential. The work culture in Tel Aviv often blends formal corporate structures with the informal speed of a startup. A Sales Executive must be able to switch between formal email correspondence and rapid WhatsApp communications seamlessly, as business discussions frequently move to messaging apps for quick updates.</w:t>
      </w:r>
    </w:p>
    <w:bookmarkEnd w:id="26"/>
    <w:bookmarkStart w:id="27" w:name="conclusion-the-path-forward"/>
    <w:p>
      <w:pPr>
        <w:pStyle w:val="Heading2"/>
      </w:pPr>
      <w:r>
        <w:t xml:space="preserve">Conclusion: The Path Forward</w:t>
      </w:r>
    </w:p>
    <w:p>
      <w:pPr>
        <w:pStyle w:val="FirstParagraph"/>
      </w:pPr>
      <w:r>
        <w:rPr>
          <w:bCs/>
          <w:b/>
        </w:rPr>
        <w:t xml:space="preserve">In summary,</w:t>
      </w:r>
      <w:r>
        <w:t xml:space="preserve"> </w:t>
      </w:r>
      <w:r>
        <w:t xml:space="preserve">the role of the Sales Executive in Israel, and specifically within Tel Aviv, demands a unique blend of skills. It requires technical competence, cultural intelligence, and an unshakeable commitment to customer success. As we conclude these Seminar Presentation Slides, our goal is to empower you with the knowledge that understanding your market—its history like Israel’s resilience and its future like Tel Aviv’s innovation—is as important as knowing your product.</w:t>
      </w:r>
    </w:p>
    <w:p>
      <w:pPr>
        <w:pStyle w:val="BodyText"/>
      </w:pPr>
      <w:r>
        <w:t xml:space="preserve">We encourage every Sales Executive present today to embrace the "Chutzpah" of questioning and the directness of negotiation. By doing so, you will not only close deals but also build lasting partnerships that drive growth in one of the world's most exciting business ecosystems.</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Seminar Presentation - Israel Tel Aviv</dc:title>
  <dc:creator/>
  <dc:language>en</dc:language>
  <cp:keywords/>
  <dcterms:created xsi:type="dcterms:W3CDTF">2026-07-29T20:31:50Z</dcterms:created>
  <dcterms:modified xsi:type="dcterms:W3CDTF">2026-07-29T20:31:50Z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