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Peru</w:t>
      </w:r>
      <w:r>
        <w:t xml:space="preserve"> </w:t>
      </w:r>
      <w:r>
        <w:t xml:space="preserve">Lima</w:t>
      </w:r>
    </w:p>
    <w:bookmarkStart w:id="20" w:name="seminar-presentation-slides"/>
    <w:p>
      <w:pPr>
        <w:pStyle w:val="Heading1"/>
      </w:pPr>
      <w:r>
        <w:t xml:space="preserve">Seminar Presentation Slides</w:t>
      </w:r>
    </w:p>
    <w:bookmarkEnd w:id="20"/>
    <w:p>
      <w:pPr>
        <w:pStyle w:val="FirstParagraph"/>
      </w:pPr>
      <w:r>
        <w:br/>
      </w:r>
      <w:r>
        <w:br/>
      </w:r>
      <w:r>
        <w:br/>
      </w:r>
    </w:p>
    <w:bookmarkStart w:id="21" w:name="sales-executive-mastery"/>
    <w:p>
      <w:pPr>
        <w:pStyle w:val="Heading1"/>
      </w:pPr>
      <w:r>
        <w:t xml:space="preserve">Sales Executive Mastery</w:t>
      </w:r>
    </w:p>
    <w:p>
      <w:pPr>
        <w:pStyle w:val="FirstParagraph"/>
      </w:pPr>
      <w:r>
        <w:br/>
      </w:r>
    </w:p>
    <w:p>
      <w:pPr>
        <w:pStyle w:val="BodyText"/>
      </w:pPr>
      <w:r>
        <w:t xml:space="preserve">Navigating the Dynamic Markets of Peru Lima</w:t>
      </w:r>
    </w:p>
    <w:p>
      <w:pPr>
        <w:pStyle w:val="BodyText"/>
      </w:pPr>
      <w:r>
        <w:br/>
      </w:r>
      <w:r>
        <w:br/>
      </w:r>
    </w:p>
    <w:bookmarkEnd w:id="21"/>
    <w:p>
      <w:r>
        <w:pict>
          <v:rect style="width:0;height:1.5pt" o:hralign="center" o:hrstd="t" o:hr="t"/>
        </w:pict>
      </w:r>
    </w:p>
    <w:bookmarkStart w:id="22" w:name="X57f898a211e8316a3b50fb10ce38e974298ccee"/>
    <w:p>
      <w:pPr>
        <w:pStyle w:val="Heading3"/>
      </w:pPr>
      <w:r>
        <w:t xml:space="preserve">Purpose of this Seminar Presentation Slides</w:t>
      </w:r>
    </w:p>
    <w:p>
      <w:pPr>
        <w:pStyle w:val="FirstParagraph"/>
      </w:pPr>
      <w:r>
        <w:t xml:space="preserve">To provide a comprehensive and actionable framework for Sales Executives aiming to excel within the highly competitive landscape of Peru Lima. This document serves not just as theoretical instruction, but as a practical field guide tailored specifically for professionals operating in one of Latin America's most vibrant economic hubs. The content herein is designed to equip you with the nuanced understanding necessary to drive revenue, build lasting relationships, and achieve sustainable growth within this unique geographical context.</w:t>
      </w:r>
      <w:r>
        <w:t xml:space="preserve"> </w:t>
      </w:r>
      <w:r>
        <w:t xml:space="preserve">As we embark on this journey through these Seminar Presentation Slides, it is vital to recognize that selling in Peru Lima requires a distinct approach that blends modern digital strategies with deeply rooted traditional values. The following sections will dissect the local consumer psyche, analyze the economic pulse of Peru Lima, and provide you with tactical tools to overcome common regional challenges. By understanding these intricacies, Sales Executives can transition from being mere vendors to becoming strategic partners for their clients in Peru Lima.</w:t>
      </w:r>
    </w:p>
    <w:p>
      <w:pPr>
        <w:pStyle w:val="BodyText"/>
      </w:pPr>
      <w:r>
        <w:br/>
      </w:r>
    </w:p>
    <w:bookmarkEnd w:id="22"/>
    <w:bookmarkStart w:id="23" w:name="acknowledgements"/>
    <w:p>
      <w:pPr>
        <w:pStyle w:val="Heading3"/>
      </w:pPr>
      <w:r>
        <w:t xml:space="preserve">Acknowledgements</w:t>
      </w:r>
    </w:p>
    <w:p>
      <w:pPr>
        <w:pStyle w:val="FirstParagraph"/>
      </w:pPr>
      <w:r>
        <w:t xml:space="preserve">This Seminar Presentation Slides document was developed with insights drawn from current economic reports, local market research data specific to Peru Lima, and decades of collective experience in international sales management. We extend our gratitude to the business leaders in Peru Lima who have shared their candid experiences regarding the challenges and triumphs of local commerce.</w:t>
      </w:r>
    </w:p>
    <w:bookmarkEnd w:id="23"/>
    <w:bookmarkStart w:id="24" w:name="the-strategic-landscape"/>
    <w:p>
      <w:pPr>
        <w:pStyle w:val="Heading1"/>
      </w:pPr>
      <w:r>
        <w:t xml:space="preserve">The Strategic Landscape</w:t>
      </w:r>
    </w:p>
    <w:bookmarkEnd w:id="24"/>
    <w:p>
      <w:pPr>
        <w:pStyle w:val="FirstParagraph"/>
      </w:pPr>
      <w:r>
        <w:br/>
      </w:r>
      <w:r>
        <w:br/>
      </w:r>
      <w:r>
        <w:br/>
      </w:r>
      <w:r>
        <w:br/>
      </w:r>
    </w:p>
    <w:bookmarkStart w:id="26" w:name="Xcf536a5ddb349e0d33684a8076e6fd7b427bec5"/>
    <w:p>
      <w:pPr>
        <w:pStyle w:val="Heading2"/>
      </w:pPr>
      <w:r>
        <w:t xml:space="preserve">The Unique Economic Ecosystem of Peru Lima</w:t>
      </w:r>
    </w:p>
    <w:p>
      <w:pPr>
        <w:pStyle w:val="FirstParagraph"/>
      </w:pPr>
      <w:r>
        <w:t xml:space="preserve">To be a successful Sales Executive, one must first understand the battlefield. Peru Lima is not merely a geographic location on a map; it is an economic powerhouse that serves as the central nervous system for commerce in South America. As the capital and largest city, Peru Lima acts as both a manufacturing hub and a service-oriented metropolis that attracts millions of visitors annually.</w:t>
      </w:r>
    </w:p>
    <w:p>
      <w:pPr>
        <w:pStyle w:val="BodyText"/>
      </w:pPr>
      <w:r>
        <w:br/>
      </w:r>
    </w:p>
    <w:bookmarkStart w:id="25" w:name="key-economic-drivers"/>
    <w:p>
      <w:pPr>
        <w:pStyle w:val="Heading3"/>
      </w:pPr>
      <w:r>
        <w:t xml:space="preserve">Key Economic Drivers</w:t>
      </w:r>
    </w:p>
    <w:p>
      <w:pPr>
        <w:numPr>
          <w:ilvl w:val="0"/>
          <w:numId w:val="1001"/>
        </w:numPr>
        <w:pStyle w:val="Compact"/>
      </w:pPr>
      <w:r>
        <w:rPr>
          <w:bCs/>
          <w:b/>
        </w:rPr>
        <w:t xml:space="preserve">The Mining Backbone:</w:t>
      </w:r>
      <w:r>
        <w:t xml:space="preserve"> </w:t>
      </w:r>
      <w:r>
        <w:t xml:space="preserve">Peru is a global leader in the export of copper, gold, and silver. The demand for industrial sales executive services often hinges on this sector.</w:t>
      </w:r>
    </w:p>
    <w:p>
      <w:pPr>
        <w:numPr>
          <w:ilvl w:val="0"/>
          <w:numId w:val="1001"/>
        </w:numPr>
        <w:pStyle w:val="Compact"/>
      </w:pPr>
      <w:r>
        <w:rPr>
          <w:bCs/>
          <w:b/>
        </w:rPr>
        <w:t xml:space="preserve">The Service Economy Boom:</w:t>
      </w:r>
      <w:r>
        <w:t xml:space="preserve"> </w:t>
      </w:r>
      <w:r>
        <w:t xml:space="preserve">A robust middle class in Peru Lima has catalyzed growth in retail, hospitality, and financial services.</w:t>
      </w:r>
    </w:p>
    <w:bookmarkEnd w:id="25"/>
    <w:bookmarkEnd w:id="26"/>
    <w:p>
      <w:pPr>
        <w:pStyle w:val="FirstParagraph"/>
      </w:pPr>
      <w:r>
        <w:br/>
      </w:r>
      <w:r>
        <w:br/>
      </w:r>
      <w:r>
        <w:br/>
      </w:r>
    </w:p>
    <w:p>
      <w:r>
        <w:pict>
          <v:rect style="width:0;height:1.5pt" o:hralign="center" o:hrstd="t" o:hr="t"/>
        </w:pict>
      </w:r>
    </w:p>
    <w:bookmarkStart w:id="27" w:name="the-importance-of-networking"/>
    <w:p>
      <w:pPr>
        <w:pStyle w:val="Heading3"/>
      </w:pPr>
      <w:r>
        <w:t xml:space="preserve">The Importance of Networking</w:t>
      </w:r>
    </w:p>
    <w:p>
      <w:pPr>
        <w:pStyle w:val="FirstParagraph"/>
      </w:pPr>
      <w:r>
        <w:t xml:space="preserve">In Peru Lima, business is deeply personal. Trust is the primary currency. Sales Executives must invest significant time in face-to-face interactions to establish credibility before any contract signing occurs.</w:t>
      </w:r>
    </w:p>
    <w:bookmarkEnd w:id="27"/>
    <w:bookmarkStart w:id="28" w:name="cultural-competence"/>
    <w:p>
      <w:pPr>
        <w:pStyle w:val="Heading1"/>
      </w:pPr>
      <w:r>
        <w:t xml:space="preserve">Cultural Competence</w:t>
      </w:r>
    </w:p>
    <w:bookmarkEnd w:id="28"/>
    <w:p>
      <w:pPr>
        <w:pStyle w:val="FirstParagraph"/>
      </w:pPr>
      <w:r>
        <w:br/>
      </w:r>
      <w:r>
        <w:br/>
      </w:r>
      <w:r>
        <w:br/>
      </w:r>
      <w:r>
        <w:br/>
      </w:r>
    </w:p>
    <w:bookmarkStart w:id="30" w:name="Xc1c388cade4d8b5521fad0f9658493a53152ce9"/>
    <w:p>
      <w:pPr>
        <w:pStyle w:val="Heading2"/>
      </w:pPr>
      <w:r>
        <w:t xml:space="preserve">Cultural Intelligence for Sales Executives</w:t>
      </w:r>
    </w:p>
    <w:p>
      <w:pPr>
        <w:pStyle w:val="FirstParagraph"/>
      </w:pPr>
      <w:r>
        <w:t xml:space="preserve">To operate effectively as a Sales Executive in Peru Lima, you must master the cultural nuances that dictate business etiquette. Ignoring these subtleties can lead to missed opportunities or damaged reputations. The following insights are critical for anyone conducting business across this dynamic region.</w:t>
      </w:r>
    </w:p>
    <w:p>
      <w:pPr>
        <w:pStyle w:val="BodyText"/>
      </w:pPr>
      <w:r>
        <w:br/>
      </w:r>
    </w:p>
    <w:bookmarkStart w:id="29" w:name="building-relationships-first"/>
    <w:p>
      <w:pPr>
        <w:pStyle w:val="Heading3"/>
      </w:pPr>
      <w:r>
        <w:t xml:space="preserve">Building Relationships First</w:t>
      </w:r>
    </w:p>
    <w:p>
      <w:pPr>
        <w:pStyle w:val="FirstParagraph"/>
      </w:pPr>
      <w:r>
        <w:t xml:space="preserve">In Peru Lima, transactions follow relationships, not the other way around. Sales Executives must prioritize building rapport over pushing immediate sales metrics.</w:t>
      </w:r>
    </w:p>
    <w:p>
      <w:pPr>
        <w:pStyle w:val="BodyText"/>
      </w:pPr>
      <w:r>
        <w:br/>
      </w:r>
    </w:p>
    <w:p>
      <w:pPr>
        <w:numPr>
          <w:ilvl w:val="0"/>
          <w:numId w:val="1002"/>
        </w:numPr>
        <w:pStyle w:val="Compact"/>
      </w:pPr>
      <w:r>
        <w:rPr>
          <w:bCs/>
          <w:b/>
        </w:rPr>
        <w:t xml:space="preserve">Greetings Matter:</w:t>
      </w:r>
      <w:r>
        <w:t xml:space="preserve"> </w:t>
      </w:r>
      <w:r>
        <w:t xml:space="preserve">Expect warm greetings. A firm handshake or even an embrace among close colleagues is standard in Peru Lima.</w:t>
      </w:r>
    </w:p>
    <w:bookmarkEnd w:id="29"/>
    <w:bookmarkEnd w:id="30"/>
    <w:p>
      <w:pPr>
        <w:pStyle w:val="FirstParagraph"/>
      </w:pPr>
      <w:r>
        <w:br/>
      </w:r>
      <w:r>
        <w:br/>
      </w:r>
      <w:r>
        <w:br/>
      </w:r>
    </w:p>
    <w:p>
      <w:r>
        <w:pict>
          <v:rect style="width:0;height:1.5pt" o:hralign="center" o:hrstd="t" o:hr="t"/>
        </w:pict>
      </w:r>
    </w:p>
    <w:bookmarkStart w:id="31" w:name="the-concept-of-confianza-trust"/>
    <w:p>
      <w:pPr>
        <w:pStyle w:val="Heading3"/>
      </w:pPr>
      <w:r>
        <w:t xml:space="preserve">The Concept of "Confianza" (Trust)</w:t>
      </w:r>
    </w:p>
    <w:p>
      <w:pPr>
        <w:pStyle w:val="FirstParagraph"/>
      </w:pPr>
      <w:r>
        <w:t xml:space="preserve">In Peru Lima, business moves at the speed of trust. Sales Executives must demonstrate reliability and integrity consistently to build "confianza." This concept is the bedrock upon which all successful long-term partnerships in Peru Lima are built.</w:t>
      </w:r>
    </w:p>
    <w:bookmarkEnd w:id="31"/>
    <w:bookmarkStart w:id="32" w:name="the-digital-revolution"/>
    <w:p>
      <w:pPr>
        <w:pStyle w:val="Heading1"/>
      </w:pPr>
      <w:r>
        <w:t xml:space="preserve">The Digital Revolution</w:t>
      </w:r>
    </w:p>
    <w:bookmarkEnd w:id="32"/>
    <w:p>
      <w:pPr>
        <w:pStyle w:val="FirstParagraph"/>
      </w:pPr>
      <w:r>
        <w:br/>
      </w:r>
      <w:r>
        <w:br/>
      </w:r>
      <w:r>
        <w:br/>
      </w:r>
      <w:r>
        <w:br/>
      </w:r>
    </w:p>
    <w:bookmarkStart w:id="34" w:name="digital-transformation-in-peru-lima"/>
    <w:p>
      <w:pPr>
        <w:pStyle w:val="Heading2"/>
      </w:pPr>
      <w:r>
        <w:t xml:space="preserve">Digital Transformation in Peru Lima</w:t>
      </w:r>
    </w:p>
    <w:p>
      <w:pPr>
        <w:pStyle w:val="FirstParagraph"/>
      </w:pPr>
      <w:r>
        <w:t xml:space="preserve">While tradition reigns supreme, Peru Lima is undergoing a rapid digital transformation. As a forward-thinking Sales Executive, ignoring the digital landscape means falling behind your competitors who are leveraging technology to scale their outreach.</w:t>
      </w:r>
    </w:p>
    <w:p>
      <w:pPr>
        <w:pStyle w:val="BodyText"/>
      </w:pPr>
      <w:r>
        <w:br/>
      </w:r>
    </w:p>
    <w:bookmarkStart w:id="33" w:name="social-selling-on-linkedin-and-instagram"/>
    <w:p>
      <w:pPr>
        <w:pStyle w:val="Heading3"/>
      </w:pPr>
      <w:r>
        <w:t xml:space="preserve">Social Selling on LinkedIn and Instagram</w:t>
      </w:r>
    </w:p>
    <w:p>
      <w:pPr>
        <w:pStyle w:val="FirstParagraph"/>
      </w:pPr>
      <w:r>
        <w:t xml:space="preserve">In Peru Lima, social media platforms have evolved into powerful tools for B2B and B2C lead generation. Sales Executives must maintain a professional digital presence that reflects the local culture.</w:t>
      </w:r>
    </w:p>
    <w:p>
      <w:pPr>
        <w:pStyle w:val="BodyText"/>
      </w:pPr>
      <w:r>
        <w:br/>
      </w:r>
    </w:p>
    <w:p>
      <w:pPr>
        <w:numPr>
          <w:ilvl w:val="0"/>
          <w:numId w:val="1003"/>
        </w:numPr>
        <w:pStyle w:val="Compact"/>
      </w:pPr>
      <w:r>
        <w:rPr>
          <w:bCs/>
          <w:b/>
        </w:rPr>
        <w:t xml:space="preserve">WhatsApp is King:</w:t>
      </w:r>
      <w:r>
        <w:t xml:space="preserve"> </w:t>
      </w:r>
      <w:r>
        <w:t xml:space="preserve">In Peru Lima, WhatsApp is not just for personal chat; it is a primary business communication channel. Sales Executives should utilize it for quick updates and relationship nurturing.</w:t>
      </w:r>
    </w:p>
    <w:bookmarkEnd w:id="33"/>
    <w:bookmarkEnd w:id="34"/>
    <w:p>
      <w:pPr>
        <w:pStyle w:val="FirstParagraph"/>
      </w:pPr>
      <w:r>
        <w:br/>
      </w:r>
      <w:r>
        <w:br/>
      </w:r>
      <w:r>
        <w:br/>
      </w:r>
    </w:p>
    <w:p>
      <w:r>
        <w:pict>
          <v:rect style="width:0;height:1.5pt" o:hralign="center" o:hrstd="t" o:hr="t"/>
        </w:pict>
      </w:r>
    </w:p>
    <w:bookmarkStart w:id="35" w:name="e-commerce-growth"/>
    <w:p>
      <w:pPr>
        <w:pStyle w:val="Heading3"/>
      </w:pPr>
      <w:r>
        <w:t xml:space="preserve">E-commerce Growth</w:t>
      </w:r>
    </w:p>
    <w:p>
      <w:pPr>
        <w:pStyle w:val="FirstParagraph"/>
      </w:pPr>
      <w:r>
        <w:t xml:space="preserve">The retail landscape in Peru Lima is shifting online. Sales Executives selling physical goods must understand logistics, last-mile delivery challenges, and the integration of digital payment gateways that are popular in Peru Lima.</w:t>
      </w:r>
    </w:p>
    <w:bookmarkEnd w:id="35"/>
    <w:bookmarkStart w:id="36" w:name="tactical-execution"/>
    <w:p>
      <w:pPr>
        <w:pStyle w:val="Heading1"/>
      </w:pPr>
      <w:r>
        <w:t xml:space="preserve">Tactical Execution</w:t>
      </w:r>
    </w:p>
    <w:bookmarkEnd w:id="36"/>
    <w:p>
      <w:pPr>
        <w:pStyle w:val="FirstParagraph"/>
      </w:pPr>
      <w:r>
        <w:br/>
      </w:r>
      <w:r>
        <w:br/>
      </w:r>
      <w:r>
        <w:br/>
      </w:r>
      <w:r>
        <w:br/>
      </w:r>
    </w:p>
    <w:bookmarkStart w:id="38" w:name="tactical-execution-for-sales-executives"/>
    <w:p>
      <w:pPr>
        <w:pStyle w:val="Heading2"/>
      </w:pPr>
      <w:r>
        <w:t xml:space="preserve">Tactical Execution for Sales Executives</w:t>
      </w:r>
    </w:p>
    <w:p>
      <w:pPr>
        <w:pStyle w:val="FirstParagraph"/>
      </w:pPr>
      <w:r>
        <w:t xml:space="preserve">Understanding the market is only half the battle. The second half lies in tactical execution. For any Sales Executive operating in Peru Lima, developing a structured yet flexible sales strategy is paramount to long-term success.</w:t>
      </w:r>
    </w:p>
    <w:p>
      <w:pPr>
        <w:pStyle w:val="BodyText"/>
      </w:pPr>
      <w:r>
        <w:br/>
      </w:r>
    </w:p>
    <w:bookmarkStart w:id="37" w:name="the-consultative-approach"/>
    <w:p>
      <w:pPr>
        <w:pStyle w:val="Heading3"/>
      </w:pPr>
      <w:r>
        <w:t xml:space="preserve">The Consultative Approach</w:t>
      </w:r>
    </w:p>
    <w:p>
      <w:pPr>
        <w:pStyle w:val="FirstParagraph"/>
      </w:pPr>
      <w:r>
        <w:t xml:space="preserve">In Peru Lima, clients appreciate problem-solvers over pushy sellers. Sales Executives should adopt a consultative approach, focusing deeply on the client's specific pain points.</w:t>
      </w:r>
    </w:p>
    <w:p>
      <w:pPr>
        <w:pStyle w:val="BodyText"/>
      </w:pPr>
      <w:r>
        <w:br/>
      </w:r>
    </w:p>
    <w:p>
      <w:pPr>
        <w:numPr>
          <w:ilvl w:val="0"/>
          <w:numId w:val="1004"/>
        </w:numPr>
        <w:pStyle w:val="Compact"/>
      </w:pPr>
      <w:r>
        <w:rPr>
          <w:bCs/>
          <w:b/>
        </w:rPr>
        <w:t xml:space="preserve">Pain Point Analysis:</w:t>
      </w:r>
      <w:r>
        <w:t xml:space="preserve"> </w:t>
      </w:r>
      <w:r>
        <w:t xml:space="preserve">Begin every meeting by asking probing questions that reveal underlying operational inefficiencies in Peru Lima.</w:t>
      </w:r>
    </w:p>
    <w:bookmarkEnd w:id="37"/>
    <w:bookmarkEnd w:id="38"/>
    <w:p>
      <w:pPr>
        <w:pStyle w:val="FirstParagraph"/>
      </w:pPr>
      <w:r>
        <w:br/>
      </w:r>
      <w:r>
        <w:br/>
      </w:r>
      <w:r>
        <w:br/>
      </w:r>
    </w:p>
    <w:p>
      <w:r>
        <w:pict>
          <v:rect style="width:0;height:1.5pt" o:hralign="center" o:hrstd="t" o:hr="t"/>
        </w:pict>
      </w:r>
    </w:p>
    <w:bookmarkStart w:id="39" w:name="negotiation-strategies"/>
    <w:p>
      <w:pPr>
        <w:pStyle w:val="Heading3"/>
      </w:pPr>
      <w:r>
        <w:t xml:space="preserve">Negotiation Strategies</w:t>
      </w:r>
    </w:p>
    <w:p>
      <w:pPr>
        <w:pStyle w:val="FirstParagraph"/>
      </w:pPr>
      <w:r>
        <w:t xml:space="preserve">In Peru Lima, price is rarely the only factor. Sales Executives must be prepared to negotiate terms that offer value beyond the sticker price, such as extended warranties or priority support. Flexibility and patience are highly valued traits in negotiations within this region.</w:t>
      </w:r>
    </w:p>
    <w:bookmarkEnd w:id="39"/>
    <w:bookmarkStart w:id="40" w:name="digital-transformation"/>
    <w:p>
      <w:pPr>
        <w:pStyle w:val="Heading1"/>
      </w:pPr>
      <w:r>
        <w:t xml:space="preserve">Digital Transformation</w:t>
      </w:r>
    </w:p>
    <w:bookmarkEnd w:id="40"/>
    <w:p>
      <w:pPr>
        <w:pStyle w:val="FirstParagraph"/>
      </w:pPr>
      <w:r>
        <w:br/>
      </w:r>
      <w:r>
        <w:br/>
      </w:r>
      <w:r>
        <w:br/>
      </w:r>
      <w:r>
        <w:br/>
      </w:r>
    </w:p>
    <w:bookmarkStart w:id="42" w:name="digital-transformation-in-peru-lima-1"/>
    <w:p>
      <w:pPr>
        <w:pStyle w:val="Heading2"/>
      </w:pPr>
      <w:r>
        <w:t xml:space="preserve">Digital Transformation in Peru Lima</w:t>
      </w:r>
    </w:p>
    <w:p>
      <w:pPr>
        <w:pStyle w:val="FirstParagraph"/>
      </w:pPr>
      <w:r>
        <w:t xml:space="preserve">While tradition reigns supreme, Peru Lima is undergoing a rapid digital transformation. As a forward-thinking Sales Executive, ignoring the digital landscape means falling behind your competitors who are leveraging technology to scale their outreach.</w:t>
      </w:r>
    </w:p>
    <w:p>
      <w:pPr>
        <w:pStyle w:val="BodyText"/>
      </w:pPr>
      <w:r>
        <w:br/>
      </w:r>
    </w:p>
    <w:bookmarkStart w:id="41" w:name="X75919bfcca3fde2d1f68345c1f8546d8a5d1e23"/>
    <w:p>
      <w:pPr>
        <w:pStyle w:val="Heading3"/>
      </w:pPr>
      <w:r>
        <w:t xml:space="preserve">Social Selling on LinkedIn and Instagram</w:t>
      </w:r>
    </w:p>
    <w:p>
      <w:pPr>
        <w:pStyle w:val="FirstParagraph"/>
      </w:pPr>
      <w:r>
        <w:t xml:space="preserve">In Peru Lima, social media platforms have evolved into powerful tools for B2B and B2C lead generation. Sales Executives must maintain a professional digital presence that reflects the local culture.</w:t>
      </w:r>
    </w:p>
    <w:p>
      <w:pPr>
        <w:pStyle w:val="BodyText"/>
      </w:pPr>
      <w:r>
        <w:br/>
      </w:r>
    </w:p>
    <w:p>
      <w:pPr>
        <w:numPr>
          <w:ilvl w:val="0"/>
          <w:numId w:val="1005"/>
        </w:numPr>
        <w:pStyle w:val="Compact"/>
      </w:pPr>
      <w:r>
        <w:rPr>
          <w:bCs/>
          <w:b/>
        </w:rPr>
        <w:t xml:space="preserve">WhatsApp is King:</w:t>
      </w:r>
      <w:r>
        <w:t xml:space="preserve"> </w:t>
      </w:r>
      <w:r>
        <w:t xml:space="preserve">In Peru Lima, WhatsApp is not just for personal chat; it is a primary business communication channel. Sales Executives should utilize it for quick updates and relationship nurturing.</w:t>
      </w:r>
    </w:p>
    <w:bookmarkEnd w:id="41"/>
    <w:bookmarkEnd w:id="42"/>
    <w:p>
      <w:pPr>
        <w:pStyle w:val="FirstParagraph"/>
      </w:pPr>
      <w:r>
        <w:br/>
      </w:r>
      <w:r>
        <w:br/>
      </w:r>
      <w:r>
        <w:br/>
      </w:r>
    </w:p>
    <w:p>
      <w:r>
        <w:pict>
          <v:rect style="width:0;height:1.5pt" o:hralign="center" o:hrstd="t" o:hr="t"/>
        </w:pict>
      </w:r>
    </w:p>
    <w:bookmarkStart w:id="43" w:name="e-commerce-growth-1"/>
    <w:p>
      <w:pPr>
        <w:pStyle w:val="Heading3"/>
      </w:pPr>
      <w:r>
        <w:t xml:space="preserve">E-commerce Growth</w:t>
      </w:r>
    </w:p>
    <w:p>
      <w:pPr>
        <w:pStyle w:val="FirstParagraph"/>
      </w:pPr>
      <w:r>
        <w:t xml:space="preserve">The retail landscape in Peru Lima is shifting online. Sales Executives selling physical goods must understand logistics, last-mile delivery challenges, and the integration of digital payment gateways that are popular in Peru Lima.</w:t>
      </w:r>
    </w:p>
    <w:bookmarkEnd w:id="43"/>
    <w:bookmarkStart w:id="44" w:name="tactical-execution-1"/>
    <w:p>
      <w:pPr>
        <w:pStyle w:val="Heading1"/>
      </w:pPr>
      <w:r>
        <w:t xml:space="preserve">Tactical Execution</w:t>
      </w:r>
    </w:p>
    <w:bookmarkEnd w:id="44"/>
    <w:p>
      <w:pPr>
        <w:pStyle w:val="FirstParagraph"/>
      </w:pPr>
      <w:r>
        <w:br/>
      </w:r>
      <w:r>
        <w:br/>
      </w:r>
      <w:r>
        <w:br/>
      </w:r>
      <w:r>
        <w:br/>
      </w:r>
    </w:p>
    <w:bookmarkStart w:id="46" w:name="X98016fd463549bcffa565cef7c8b3887f805b24"/>
    <w:p>
      <w:pPr>
        <w:pStyle w:val="Heading2"/>
      </w:pPr>
      <w:r>
        <w:t xml:space="preserve">Tactical Execution for Sales Executives</w:t>
      </w:r>
    </w:p>
    <w:p>
      <w:pPr>
        <w:pStyle w:val="FirstParagraph"/>
      </w:pPr>
      <w:r>
        <w:t xml:space="preserve">Understanding the market is only half the battle. The second half lies in tactical execution. For any Sales Executive operating in Peru Lima, developing a structured yet flexible sales strategy is paramount to long-term success.</w:t>
      </w:r>
    </w:p>
    <w:p>
      <w:pPr>
        <w:pStyle w:val="BodyText"/>
      </w:pPr>
      <w:r>
        <w:br/>
      </w:r>
    </w:p>
    <w:bookmarkStart w:id="45" w:name="the-consultative-approach-1"/>
    <w:p>
      <w:pPr>
        <w:pStyle w:val="Heading3"/>
      </w:pPr>
      <w:r>
        <w:t xml:space="preserve">The Consultative Approach</w:t>
      </w:r>
    </w:p>
    <w:p>
      <w:pPr>
        <w:pStyle w:val="FirstParagraph"/>
      </w:pPr>
      <w:r>
        <w:t xml:space="preserve">In Peru Lima, clients appreciate problem-solvers over pushy sellers. Sales Executives should adopt a consultative approach, focusing deeply on the client's specific pain points.</w:t>
      </w:r>
    </w:p>
    <w:p>
      <w:pPr>
        <w:pStyle w:val="BodyText"/>
      </w:pPr>
      <w:r>
        <w:br/>
      </w:r>
    </w:p>
    <w:p>
      <w:pPr>
        <w:numPr>
          <w:ilvl w:val="0"/>
          <w:numId w:val="1006"/>
        </w:numPr>
        <w:pStyle w:val="Compact"/>
      </w:pPr>
      <w:r>
        <w:rPr>
          <w:bCs/>
          <w:b/>
        </w:rPr>
        <w:t xml:space="preserve">Pain Point Analysis:</w:t>
      </w:r>
      <w:r>
        <w:t xml:space="preserve"> </w:t>
      </w:r>
      <w:r>
        <w:t xml:space="preserve">Begin every meeting by asking probing questions that reveal underlying operational inefficiencies in Peru Lima.</w:t>
      </w:r>
    </w:p>
    <w:bookmarkEnd w:id="45"/>
    <w:bookmarkEnd w:id="46"/>
    <w:p>
      <w:pPr>
        <w:pStyle w:val="FirstParagraph"/>
      </w:pPr>
      <w:r>
        <w:br/>
      </w:r>
      <w:r>
        <w:br/>
      </w:r>
      <w:r>
        <w:br/>
      </w:r>
    </w:p>
    <w:p>
      <w:r>
        <w:pict>
          <v:rect style="width:0;height:1.5pt" o:hralign="center" o:hrstd="t" o:hr="t"/>
        </w:pict>
      </w:r>
    </w:p>
    <w:bookmarkStart w:id="47" w:name="negotiation-strategies-1"/>
    <w:p>
      <w:pPr>
        <w:pStyle w:val="Heading3"/>
      </w:pPr>
      <w:r>
        <w:t xml:space="preserve">Negotiation Strategies</w:t>
      </w:r>
    </w:p>
    <w:p>
      <w:pPr>
        <w:pStyle w:val="FirstParagraph"/>
      </w:pPr>
      <w:r>
        <w:t xml:space="preserve">In Peru Lima, price is rarely the only factor. Sales Executives must be prepared to negotiate terms that offer value beyond the sticker price, such as extended warranties or priority support. Flexibility and patience are highly valued traits in negotiations within this region.</w:t>
      </w:r>
    </w:p>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in Peru Lima</dc:title>
  <dc:creator/>
  <dc:language>en</dc:language>
  <cp:keywords/>
  <dcterms:created xsi:type="dcterms:W3CDTF">2026-07-29T12:40:07Z</dcterms:created>
  <dcterms:modified xsi:type="dcterms:W3CDTF">2026-07-29T12:40:07Z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