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ab0e0f1d0d65c25ca43fa83712efe2968d995aa"/>
    <w:p>
      <w:pPr>
        <w:pStyle w:val="Heading1"/>
      </w:pPr>
      <w:r>
        <w:t xml:space="preserve">Seminar Presentation Slides: The Role of the School Counselor in Brazil Rio de Janeiro</w:t>
      </w:r>
    </w:p>
    <w:bookmarkStart w:id="20" w:name="Xf4d885554ca03ce6a3d4c66310045f597abc278"/>
    <w:p>
      <w:pPr>
        <w:pStyle w:val="Heading2"/>
      </w:pPr>
      <w:r>
        <w:t xml:space="preserve">Title Slide: Empowering Students through Comprehensive Guidance</w:t>
      </w:r>
    </w:p>
    <w:p>
      <w:pPr>
        <w:pStyle w:val="FirstParagraph"/>
      </w:pPr>
      <w:r>
        <w:rPr>
          <w:bCs/>
          <w:b/>
        </w:rPr>
        <w:t xml:space="preserve">Welcome to this specialized seminar dedicated to the evolving landscape of educational support.</w:t>
      </w:r>
    </w:p>
    <w:p>
      <w:pPr>
        <w:pStyle w:val="BodyText"/>
      </w:pPr>
      <w:r>
        <w:t xml:space="preserve">This presentation focuses specifically on the critical role of the School Counselor within the unique socio-cultural and educational context of Brazil Rio de Janeiro. As we navigate a post-pandemic era, understanding how professional guidance intersects with local community needs is paramount for student success. We will explore how these professionals act not just as academic advisors, but as vital bridges between families, schools, and social services in one of the most vibrant yet challenging cities in Latin America.</w:t>
      </w:r>
    </w:p>
    <w:bookmarkEnd w:id="20"/>
    <w:bookmarkStart w:id="21" w:name="X1ca2bcf88614deed4d28a40834d7dc60bb594a9"/>
    <w:p>
      <w:pPr>
        <w:pStyle w:val="Heading2"/>
      </w:pPr>
      <w:r>
        <w:t xml:space="preserve">The Evolving Definition of the School Counselor</w:t>
      </w:r>
    </w:p>
    <w:p>
      <w:pPr>
        <w:pStyle w:val="FirstParagraph"/>
      </w:pPr>
      <w:r>
        <w:t xml:space="preserve">In many educational systems, the definition of a school counselor is often limited to college admissions advice. However, in Brazil Rio de Janeiro, the scope is vastly broader and more holistic. The modern School Counselor is defined as an educator who supports students’ academic success and personal development through guidance, counseling, advocacy, collaboration with others to create a positive school climate.</w:t>
      </w:r>
    </w:p>
    <w:p>
      <w:pPr>
        <w:pStyle w:val="BodyText"/>
      </w:pPr>
      <w:r>
        <w:t xml:space="preserve">This role has shifted from reactive intervention to proactive prevention. In our context, the counselor is a guardian of student well-being, addressing issues ranging from career planning to mental health awareness and social-emotional learning (SEL). They are essential stakeholders in ensuring that every child in Rio de Janeiro has the opportunity to thrive academically and personally.</w:t>
      </w:r>
    </w:p>
    <w:bookmarkEnd w:id="21"/>
    <w:bookmarkStart w:id="22" w:name="X126e393d3e51b2a3f81683632c1caaf9861415b"/>
    <w:p>
      <w:pPr>
        <w:pStyle w:val="Heading2"/>
      </w:pPr>
      <w:r>
        <w:t xml:space="preserve">The Unique Context of Brazil Rio de Janeiro</w:t>
      </w:r>
    </w:p>
    <w:p>
      <w:pPr>
        <w:pStyle w:val="FirstParagraph"/>
      </w:pPr>
      <w:r>
        <w:t xml:space="preserve">To understand the School Counselor’s impact, one must first understand the environment of Brazil Rio de Janeiro. This city is a paradox of immense wealth and profound poverty, known globally for its carnival and beauty but also grappling with complex social issues such as violence, inequality, and limited access to healthcare.</w:t>
      </w:r>
    </w:p>
    <w:p>
      <w:pPr>
        <w:pStyle w:val="BodyText"/>
      </w:pPr>
      <w:r>
        <w:t xml:space="preserve">In this setting, the school often serves as a safe haven. For many students in communities like Rocinha or Complexo do Alemão, the School Counselor is the first point of contact for addressing trauma related to community instability. The counselor must be culturally competent, understanding the specific rhythms and challenges of life in Rio de Janeiro. They work within a system that demands resilience and adaptability, providing stability when the external world feels chaotic.</w:t>
      </w:r>
    </w:p>
    <w:bookmarkEnd w:id="22"/>
    <w:bookmarkStart w:id="23" w:name="mental-health-and-emotional-support"/>
    <w:p>
      <w:pPr>
        <w:pStyle w:val="Heading2"/>
      </w:pPr>
      <w:r>
        <w:t xml:space="preserve">Mental Health and Emotional Support</w:t>
      </w:r>
    </w:p>
    <w:p>
      <w:pPr>
        <w:pStyle w:val="FirstParagraph"/>
      </w:pPr>
      <w:r>
        <w:t xml:space="preserve">Mental health has become a central focus in recent years, particularly following the global pandemic which disproportionately affected vulnerable populations. In Brazil Rio de Janeiro, the stigma surrounding mental health is gradually diminishing, yet barriers to access remain high. The School Counselor plays a pivotal role here.</w:t>
      </w:r>
    </w:p>
    <w:p>
      <w:pPr>
        <w:pStyle w:val="BodyText"/>
      </w:pPr>
      <w:r>
        <w:t xml:space="preserve">They are trained to identify early signs of anxiety, depression, and behavioral issues among adolescents who may lack other support systems. By integrating social-emotional learning into the curriculum, counselors help students develop emotional regulation skills. This is not merely about crisis management; it is about building a foundation for lifelong mental well-being. In Rio de Janeiro’s public schools, where class sizes are often large, the counselor acts as a vital filter and support mechanism, ensuring that no student falls through the cracks.</w:t>
      </w:r>
    </w:p>
    <w:bookmarkEnd w:id="23"/>
    <w:bookmarkStart w:id="24" w:name="Xa1aa836ae6a6fb9a618a1be06ea85d78f786454"/>
    <w:p>
      <w:pPr>
        <w:pStyle w:val="Heading2"/>
      </w:pPr>
      <w:r>
        <w:t xml:space="preserve">Bridging Home and School: Family Engagement</w:t>
      </w:r>
    </w:p>
    <w:p>
      <w:pPr>
        <w:pStyle w:val="FirstParagraph"/>
      </w:pPr>
      <w:r>
        <w:t xml:space="preserve">A significant challenge in education is the disconnect between home and school, particularly in communities where parents may be working long hours or facing their own socioeconomic struggles. The School Counselor serves as a liaison, fostering strong communication channels between educators and families.</w:t>
      </w:r>
    </w:p>
    <w:p>
      <w:pPr>
        <w:pStyle w:val="BodyText"/>
      </w:pPr>
      <w:r>
        <w:t xml:space="preserve">In Brazil Rio de Janeiro, community structures are tight-knit. The counselor leverages these connections to engage parents not just as passive observers but as active partners in their child’s education. Workshops on parenting strategies, nutritional awareness, and digital safety are common initiatives led by counselors to empower families. By strengthening the home-school bond, we create a consistent support network that reinforces positive behaviors and academic commitment.</w:t>
      </w:r>
    </w:p>
    <w:bookmarkEnd w:id="24"/>
    <w:bookmarkStart w:id="25" w:name="career-guidance-and-future-opportunities"/>
    <w:p>
      <w:pPr>
        <w:pStyle w:val="Heading2"/>
      </w:pPr>
      <w:r>
        <w:t xml:space="preserve">Career Guidance and Future Opportunities</w:t>
      </w:r>
    </w:p>
    <w:p>
      <w:pPr>
        <w:pStyle w:val="FirstParagraph"/>
      </w:pPr>
      <w:r>
        <w:t xml:space="preserve">Above all, the ultimate goal of education is to prepare students for their future. Career counseling is a cornerstone of the School Counselor’s role. In Brazil Rio de Janeiro, where the job market can be volatile, early exposure to various career paths is essential.</w:t>
      </w:r>
    </w:p>
    <w:p>
      <w:pPr>
        <w:pStyle w:val="BodyText"/>
      </w:pPr>
      <w:r>
        <w:t xml:space="preserve">Counselors facilitate workshops on vocational skills, university entrance exams (such as ENEM), and professional development. They help students identify their strengths and align them with potential careers that are relevant to the local economy of Rio de Janeiro, whether in tourism, technology, arts, or service industries. By broadening horizons early on, we empower students from all backgrounds to envision a future that extends beyond their immediate circumstances.</w:t>
      </w:r>
    </w:p>
    <w:bookmarkEnd w:id="25"/>
    <w:bookmarkStart w:id="26" w:name="X6ee34eb1df5290aeea2f67e063e1d0c50067a56"/>
    <w:p>
      <w:pPr>
        <w:pStyle w:val="Heading2"/>
      </w:pPr>
      <w:r>
        <w:t xml:space="preserve">Collaboration with the Multi-Disciplinary Team</w:t>
      </w:r>
    </w:p>
    <w:p>
      <w:pPr>
        <w:pStyle w:val="FirstParagraph"/>
      </w:pPr>
      <w:r>
        <w:t xml:space="preserve">No educator works in isolation. The effectiveness of the School Counselor relies heavily on collaboration with teachers, administrators, psychologists, and social workers. In Brazil Rio de Janeiro schools, this multidisciplinary approach is crucial for addressing the complex needs of students.</w:t>
      </w:r>
    </w:p>
    <w:p>
      <w:pPr>
        <w:pStyle w:val="BodyText"/>
      </w:pPr>
      <w:r>
        <w:t xml:space="preserve">Counselors work alongside classroom teachers to differentiate instruction for students with special needs or those who are struggling academically. They collaborate with social services to connect families with external resources such as food banks, legal aid, and healthcare clinics. This systemic approach ensures that education is viewed through a holistic lens, recognizing that academic success is deeply intertwined with physical health and emotional stability.</w:t>
      </w:r>
    </w:p>
    <w:bookmarkEnd w:id="26"/>
    <w:bookmarkStart w:id="27" w:name="X6682aca983cc605bae342d96f1c21d51ac5cd60"/>
    <w:p>
      <w:pPr>
        <w:pStyle w:val="Heading2"/>
      </w:pPr>
      <w:r>
        <w:t xml:space="preserve">The Impact of the School Counselor in Brazil Rio de Janeiro</w:t>
      </w:r>
    </w:p>
    <w:p>
      <w:pPr>
        <w:pStyle w:val="FirstParagraph"/>
      </w:pPr>
      <w:r>
        <w:t xml:space="preserve">The data indicates that schools with robust counseling programs see improved attendance rates, higher graduation rates, and better behavioral outcomes. In the context of Brazil Rio de Janeiro, these statistics represent more than just numbers; they represent lives changed and potential unlocked.</w:t>
      </w:r>
    </w:p>
    <w:p>
      <w:pPr>
        <w:pStyle w:val="BodyText"/>
      </w:pPr>
      <w:r>
        <w:t xml:space="preserve">By providing a safe space for dialogue, offering targeted interventions for at-risk youth, and advocating for equitable resources, School Counselors are agents of social change. They contribute to the reduction of violence by giving students tools to resolve conflicts peacefully. They contribute to economic mobility by guiding students toward higher education and skilled employment.</w:t>
      </w:r>
    </w:p>
    <w:bookmarkEnd w:id="27"/>
    <w:bookmarkStart w:id="28" w:name="challenges-and-future-directions"/>
    <w:p>
      <w:pPr>
        <w:pStyle w:val="Heading2"/>
      </w:pPr>
      <w:r>
        <w:t xml:space="preserve">Challenges and Future Directions</w:t>
      </w:r>
    </w:p>
    <w:p>
      <w:pPr>
        <w:pStyle w:val="FirstParagraph"/>
      </w:pPr>
      <w:r>
        <w:t xml:space="preserve">Digital Transformation: The role of technology in counseling is growing. In Brazil Rio de Janeiro, we are seeing an increase in virtual counseling sessions to reach students who may not have access to transportation or face safety concerns traveling during certain hours.</w:t>
      </w:r>
    </w:p>
    <w:p>
      <w:pPr>
        <w:pStyle w:val="BodyText"/>
      </w:pPr>
      <w:r>
        <w:t xml:space="preserve">Policy Advocacy: Continued advocacy for government policies that fund adequate staffing ratios for counselors is essential. Currently, the ratio of students to counselors can be prohibitively high. Future efforts must focus on securing sustainable funding and training programs specifically tailored to the Brazilian context, ensuring that every School Counselor in Rio de Janeiro is equipped with the latest tools and knowledge.</w:t>
      </w:r>
    </w:p>
    <w:bookmarkEnd w:id="28"/>
    <w:bookmarkStart w:id="29" w:name="conclusion-a-call-to-action"/>
    <w:p>
      <w:pPr>
        <w:pStyle w:val="Heading2"/>
      </w:pPr>
      <w:r>
        <w:t xml:space="preserve">Conclusion: A Call to Action</w:t>
      </w:r>
    </w:p>
    <w:p>
      <w:pPr>
        <w:pStyle w:val="FirstParagraph"/>
      </w:pPr>
      <w:r>
        <w:t xml:space="preserve">In conclusion, the School Counselor is an indispensable asset to the educational ecosystem in Brazil Rio de Janeiro. They are not merely support staff; they are central figures in shaping the future of our youth.</w:t>
      </w:r>
    </w:p>
    <w:p>
      <w:pPr>
        <w:pStyle w:val="BodyText"/>
      </w:pPr>
      <w:r>
        <w:t xml:space="preserve">We urge educators, policymakers, and community leaders to recognize and invest in this profession. By supporting School Counselors, we are investing in the mental health, academic success, and social integration of a generation. Let us commit to building a system where every student in Rio de Janeiro has access to the guidance they need to navigate their journey from childhood to adulthood with confidence and hope.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Brazil Rio de Janeiro</dc:title>
  <dc:creator/>
  <dc:language>en</dc:language>
  <cp:keywords/>
  <dcterms:created xsi:type="dcterms:W3CDTF">2026-07-29T19:34:37Z</dcterms:created>
  <dcterms:modified xsi:type="dcterms:W3CDTF">2026-07-29T19:34:37Z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