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Egypt</w:t>
      </w:r>
      <w:r>
        <w:t xml:space="preserve"> </w:t>
      </w:r>
      <w:r>
        <w:t xml:space="preserve">Cairo</w:t>
      </w:r>
    </w:p>
    <w:bookmarkStart w:id="20" w:name="X99b23b3351d5d7fc49f8d3046355cca19e25416"/>
    <w:p>
      <w:pPr>
        <w:pStyle w:val="Heading2"/>
      </w:pPr>
      <w:r>
        <w:t xml:space="preserve">Seminar Presentation Slides: The Role of the Social Worker in Egypt Cairo</w:t>
      </w:r>
    </w:p>
    <w:p>
      <w:pPr>
        <w:pStyle w:val="FirstParagraph"/>
      </w:pPr>
      <w:r>
        <w:rPr>
          <w:bCs/>
          <w:b/>
        </w:rPr>
        <w:t xml:space="preserve">Date:</w:t>
      </w:r>
      <w:r>
        <w:t xml:space="preserve"> </w:t>
      </w:r>
      <w:r>
        <w:t xml:space="preserve">October 24, 2023</w:t>
      </w:r>
      <w:r>
        <w:br/>
      </w:r>
      <w:r>
        <w:rPr>
          <w:bCs/>
          <w:b/>
        </w:rPr>
        <w:t xml:space="preserve">Presenter:</w:t>
      </w:r>
      <w:r>
        <w:t xml:space="preserve">[Name Redacted]</w:t>
      </w:r>
      <w:r>
        <w:br/>
      </w:r>
      <w:r>
        <w:rPr>
          <w:iCs/>
          <w:i/>
        </w:rPr>
        <w:t xml:space="preserve">This document serves as comprehensive Seminar Presentation Slides detailing the critical functions, challenges, and future prospects of Social Worker practice within the unique urban landscape of Egypt Cairo.</w:t>
      </w:r>
    </w:p>
    <w:bookmarkEnd w:id="20"/>
    <w:p>
      <w:r>
        <w:pict>
          <v:rect style="width:0;height:1.5pt" o:hralign="center" o:hrstd="t" o:hr="t"/>
        </w:pict>
      </w:r>
    </w:p>
    <w:bookmarkStart w:id="21" w:name="Xd4da2aca48817ddecdb27c7f14475728338382f"/>
    <w:p>
      <w:pPr>
        <w:pStyle w:val="Heading2"/>
      </w:pPr>
      <w:r>
        <w:t xml:space="preserve">Introduction to Seminar Presentation Slides</w:t>
      </w:r>
    </w:p>
    <w:p>
      <w:pPr>
        <w:pStyle w:val="FirstParagraph"/>
      </w:pPr>
      <w:r>
        <w:t xml:space="preserve">Welcome to this specialized Seminar Presentation Slides designed specifically for stakeholders, students, and policy makers interested in social development. Our focus is not on generic global definitions of welfare but rather a deep dive into the operational reality of the Social Worker within one of Africa's most populous and dynamic metropolitan areas: Egypt Cairo.</w:t>
      </w:r>
    </w:p>
    <w:p>
      <w:pPr>
        <w:pStyle w:val="BodyText"/>
      </w:pPr>
      <w:r>
        <w:t xml:space="preserve">The objective of these Seminar Presentation Slides is to bridge the gap between theoretical social work models and the practical, often complex, realities faced by a dedicated Social Worker serving communities in Egypt Cairo. We will explore historical contexts, current statutory frameworks, cultural nuances specific to Egyptian society, and innovative interventions that define modern practice in this region.</w:t>
      </w:r>
    </w:p>
    <w:bookmarkEnd w:id="21"/>
    <w:p>
      <w:r>
        <w:pict>
          <v:rect style="width:0;height:1.5pt" o:hralign="center" o:hrstd="t" o:hr="t"/>
        </w:pict>
      </w:r>
    </w:p>
    <w:bookmarkStart w:id="22" w:name="contextualizing-egypt-cairo"/>
    <w:p>
      <w:pPr>
        <w:pStyle w:val="Heading2"/>
      </w:pPr>
      <w:r>
        <w:t xml:space="preserve">Contextualizing Egypt Cairo</w:t>
      </w:r>
    </w:p>
    <w:p>
      <w:pPr>
        <w:pStyle w:val="FirstParagraph"/>
      </w:pPr>
      <w:r>
        <w:t xml:space="preserve">To understand the role of the Social Worker in Egypt Cairo, one must first appreciate the demographic and socio-economic fabric of this megacity. With a population exceeding twenty million people, Egypt Cairo presents a unique dichotomy of extreme wealth concentrated in gated communities alongside vast informal settlements known locally as "Ashwa'iyyat."</w:t>
      </w:r>
    </w:p>
    <w:p>
      <w:pPr>
        <w:pStyle w:val="BodyText"/>
      </w:pPr>
      <w:r>
        <w:t xml:space="preserve">The density of population in districts such as Shubra, Abassia, and parts of Old Cairo creates intense pressure on infrastructure and social services. For the Social Worker operating here, the environment is not merely a backdrop but an active participant in case management. The concept of "Egypt Cairo" implies a specific cultural milieu characterized by strong familial ties, religious cohesion (both Islamic and Christian Coptic), and a resilient spirit known as "Sabr" (patience). These elements significantly influence how social interventions are received and implemented.</w:t>
      </w:r>
    </w:p>
    <w:bookmarkEnd w:id="22"/>
    <w:p>
      <w:r>
        <w:pict>
          <v:rect style="width:0;height:1.5pt" o:hralign="center" o:hrstd="t" o:hr="t"/>
        </w:pict>
      </w:r>
    </w:p>
    <w:bookmarkStart w:id="23" w:name="Xbb496442374e56643b43e291a62a3d36ed2e85f"/>
    <w:p>
      <w:pPr>
        <w:pStyle w:val="Heading2"/>
      </w:pPr>
      <w:r>
        <w:t xml:space="preserve">Historical Evolution of the Social Worker Profession in Egypt</w:t>
      </w:r>
    </w:p>
    <w:p>
      <w:pPr>
        <w:pStyle w:val="FirstParagraph"/>
      </w:pPr>
      <w:r>
        <w:t xml:space="preserve">The profession of Social Worker in Egypt has a rich history dating back to the early 20th century, influenced by both local charitable traditions ("Birr") and Western colonial-era social reforms. Over time, the role has evolved from mere charity distribution to professionalized case management, community organizing, and policy advocacy.</w:t>
      </w:r>
    </w:p>
    <w:p>
      <w:pPr>
        <w:pStyle w:val="BodyText"/>
      </w:pPr>
      <w:r>
        <w:t xml:space="preserve">In recent decades, the Egyptian government has recognized the necessity of formalizing this role. The Ministry of Social Solidarity plays a pivotal regulatory role. However, despite these advancements many Social Worker practitioners in Egypt Cairo still face challenges regarding public recognition and professional autonomy. These Seminar Presentation Slides highlight that while progress has been made in establishing social work schools and licensing boards within Egypt Cairo the journey toward full professional integration is ongoing.</w:t>
      </w:r>
    </w:p>
    <w:bookmarkEnd w:id="23"/>
    <w:p>
      <w:r>
        <w:pict>
          <v:rect style="width:0;height:1.5pt" o:hralign="center" o:hrstd="t" o:hr="t"/>
        </w:pict>
      </w:r>
    </w:p>
    <w:bookmarkStart w:id="24" w:name="X19fb0fc71ecd21e57d93581d272e6a28204cf0f"/>
    <w:p>
      <w:pPr>
        <w:pStyle w:val="Heading2"/>
      </w:pPr>
      <w:r>
        <w:t xml:space="preserve">Key Sectors of Practice for the Social Worker</w:t>
      </w:r>
    </w:p>
    <w:p>
      <w:pPr>
        <w:pStyle w:val="FirstParagraph"/>
      </w:pPr>
      <w:r>
        <w:t xml:space="preserve">In the bustling metropolis of Egypt Cairo, a Social Worker typically operates across several key sectors:</w:t>
      </w:r>
    </w:p>
    <w:p>
      <w:pPr>
        <w:numPr>
          <w:ilvl w:val="0"/>
          <w:numId w:val="1001"/>
        </w:numPr>
        <w:pStyle w:val="Compact"/>
      </w:pPr>
      <w:r>
        <w:rPr>
          <w:bCs/>
          <w:b/>
        </w:rPr>
        <w:t xml:space="preserve">Clinical Social Work:</w:t>
      </w:r>
      <w:r>
        <w:t xml:space="preserve">Mental health support is increasingly vital in urban centers. Many individuals in Egypt Cairo face stress related to economic instability and rapid urbanization. Clinical Social Worker provide counseling services often integrating culturally sensitive psychological first aid.</w:t>
      </w:r>
    </w:p>
    <w:p>
      <w:pPr>
        <w:numPr>
          <w:ilvl w:val="0"/>
          <w:numId w:val="1001"/>
        </w:numPr>
        <w:pStyle w:val="Compact"/>
      </w:pPr>
      <w:r>
        <w:rPr>
          <w:bCs/>
          <w:b/>
        </w:rPr>
        <w:t xml:space="preserve">Child Protection:</w:t>
      </w:r>
      <w:r>
        <w:t xml:space="preserve">Numerous NGOs and government agencies in Egypt Cairo focus heavily on child rights, education access, and protection from labor exploitation. A Social Worker here acts as a liaison between the family unit and state protection systems.</w:t>
      </w:r>
    </w:p>
    <w:p>
      <w:pPr>
        <w:numPr>
          <w:ilvl w:val="0"/>
          <w:numId w:val="1001"/>
        </w:numPr>
        <w:pStyle w:val="Compact"/>
      </w:pPr>
      <w:r>
        <w:rPr>
          <w:bCs/>
          <w:b/>
        </w:rPr>
        <w:t xml:space="preserve">Elderly Care:</w:t>
      </w:r>
      <w:r>
        <w:t xml:space="preserve">As nuclear families become more common due to migration within Egypt Cairo for work opportunities traditional extended family support systems are straining. Social Worker organize geriatric care programs to ensure dignity for the aging population.</w:t>
      </w:r>
    </w:p>
    <w:p>
      <w:pPr>
        <w:numPr>
          <w:ilvl w:val="0"/>
          <w:numId w:val="1001"/>
        </w:numPr>
        <w:pStyle w:val="Compact"/>
      </w:pPr>
      <w:r>
        <w:rPr>
          <w:bCs/>
          <w:b/>
        </w:rPr>
        <w:t xml:space="preserve">Vocational Training &amp; Empowerment:</w:t>
      </w:r>
      <w:r>
        <w:t xml:space="preserve">Especially targeting women in lower-income districts of Egypt Cairo, Social Worker facilitate economic empowerment through skills training, micro-finance linkages, and entrepreneurship workshops.</w:t>
      </w:r>
    </w:p>
    <w:bookmarkEnd w:id="24"/>
    <w:p>
      <w:r>
        <w:pict>
          <v:rect style="width:0;height:1.5pt" o:hralign="center" o:hrstd="t" o:hr="t"/>
        </w:pict>
      </w:r>
    </w:p>
    <w:bookmarkStart w:id="25" w:name="cultural-competence-in-egyptian-society"/>
    <w:p>
      <w:pPr>
        <w:pStyle w:val="Heading2"/>
      </w:pPr>
      <w:r>
        <w:t xml:space="preserve">Cultural Competence in Egyptian Society</w:t>
      </w:r>
    </w:p>
    <w:p>
      <w:pPr>
        <w:pStyle w:val="FirstParagraph"/>
      </w:pPr>
      <w:r>
        <w:t xml:space="preserve">A core competency for any effective Social Worker operating in Egypt Cairo is deep cultural competence. This involves understanding the intricate web of social norms, gender dynamics, and religious protocols.</w:t>
      </w:r>
    </w:p>
    <w:p>
      <w:pPr>
        <w:pStyle w:val="BodyText"/>
      </w:pPr>
      <w:r>
        <w:t xml:space="preserve">For instance, building trust (or "Thiqa") is paramount. In many conservative neighborhoods within Egypt Cairo clients may prefer a practitioner who shares their linguistic dialect and religious background. Furthermore the stigma surrounding mental health issues remains a significant barrier. A skilled Social Worker must navigate these stigmas carefully, often working through community leaders or religious figures to introduce social services in a non-threatening manner.</w:t>
      </w:r>
    </w:p>
    <w:p>
      <w:pPr>
        <w:pStyle w:val="BodyText"/>
      </w:pPr>
      <w:r>
        <w:t xml:space="preserve">Additionally family dynamics in Egypt Cairo are largely collectivist. Interventions rarely focus solely on the individual; instead, they engage the entire family structure. A Social Worker must therefore possess strong mediation skills to resolve familial conflicts that often underlie individual distress.</w:t>
      </w:r>
    </w:p>
    <w:p>
      <w:r>
        <w:pict>
          <v:rect style="width:0;height:1.5pt" o:hralign="center" o:hrstd="t" o:hr="t"/>
        </w:pict>
      </w:r>
    </w:p>
    <w:bookmarkEnd w:id="25"/>
    <w:bookmarkStart w:id="26" w:name="X4255c131a9ff4401737b5bc499bfa5bdbf52f8a"/>
    <w:p>
      <w:pPr>
        <w:pStyle w:val="Heading2"/>
      </w:pPr>
      <w:r>
        <w:t xml:space="preserve">Challenges Faced by Social Workers in Egypt Cairo</w:t>
      </w:r>
    </w:p>
    <w:p>
      <w:pPr>
        <w:pStyle w:val="FirstParagraph"/>
      </w:pPr>
      <w:r>
        <w:t xml:space="preserve">While the demand for social services is high, the resources available are often limited. The following challenges are prevalent for the Social Worker landscape in Egypt Cairo:</w:t>
      </w:r>
    </w:p>
    <w:p>
      <w:pPr>
        <w:numPr>
          <w:ilvl w:val="0"/>
          <w:numId w:val="1002"/>
        </w:numPr>
        <w:pStyle w:val="Compact"/>
      </w:pPr>
      <w:r>
        <w:rPr>
          <w:bCs/>
          <w:b/>
        </w:rPr>
        <w:t xml:space="preserve">Bureaucratic Hurdles:</w:t>
      </w:r>
      <w:r>
        <w:t xml:space="preserve">Navigating government paperwork and obtaining necessary permits for interventions can be time-consuming and exhausting.</w:t>
      </w:r>
    </w:p>
    <w:p>
      <w:pPr>
        <w:numPr>
          <w:ilvl w:val="0"/>
          <w:numId w:val="1002"/>
        </w:numPr>
        <w:pStyle w:val="Compact"/>
      </w:pPr>
      <w:r>
        <w:rPr>
          <w:bCs/>
          <w:b/>
        </w:rPr>
        <w:t xml:space="preserve">Economic Instability:</w:t>
      </w:r>
      <w:r>
        <w:t xml:space="preserve">Inflation and economic fluctuations impact the purchasing power of clients making financial assistance programs crucial yet difficult to sustain.</w:t>
      </w:r>
    </w:p>
    <w:p>
      <w:pPr>
        <w:numPr>
          <w:ilvl w:val="0"/>
          <w:numId w:val="1002"/>
        </w:numPr>
        <w:pStyle w:val="Compact"/>
      </w:pPr>
      <w:r>
        <w:rPr>
          <w:bCs/>
          <w:b/>
        </w:rPr>
        <w:t xml:space="preserve">Urban Sprawl:</w:t>
      </w:r>
      <w:r>
        <w:t xml:space="preserve">The geographical expansion of Egypt Cairo means that Social Worker often spend significant time commuting, reducing the time available for direct client contact.</w:t>
      </w:r>
    </w:p>
    <w:p>
      <w:pPr>
        <w:numPr>
          <w:ilvl w:val="0"/>
          <w:numId w:val="1002"/>
        </w:numPr>
        <w:pStyle w:val="Compact"/>
      </w:pPr>
      <w:r>
        <w:rPr>
          <w:bCs/>
          <w:b/>
        </w:rPr>
        <w:t xml:space="preserve">Burnout and Vicarious Trauma:</w:t>
      </w:r>
      <w:r>
        <w:t xml:space="preserve">Working with vulnerable populations in high-stress environments takes a toll on mental health. There is an urgent need for better supervision structures and peer support systems for Social Worker professionals in Egypt Cairo.</w:t>
      </w:r>
    </w:p>
    <w:p>
      <w:r>
        <w:pict>
          <v:rect style="width:0;height:1.5pt" o:hralign="center" o:hrstd="t" o:hr="t"/>
        </w:pict>
      </w:r>
    </w:p>
    <w:bookmarkEnd w:id="26"/>
    <w:bookmarkStart w:id="27" w:name="the-role-of-ngos-and-civil-society"/>
    <w:p>
      <w:pPr>
        <w:pStyle w:val="Heading2"/>
      </w:pPr>
      <w:r>
        <w:t xml:space="preserve">The Role of NGOs and Civil Society</w:t>
      </w:r>
    </w:p>
    <w:p>
      <w:pPr>
        <w:pStyle w:val="FirstParagraph"/>
      </w:pPr>
      <w:r>
        <w:t xml:space="preserve">In the absence of sufficient state capacity, Non-Governmental Organizations (NGOs) play a massive role in delivering social services. Egypt Cairo is home to hundreds of active civil society organizations. These NGOs often employ Social Worker who act as frontline responders.</w:t>
      </w:r>
    </w:p>
    <w:p>
      <w:pPr>
        <w:pStyle w:val="BodyText"/>
      </w:pPr>
      <w:r>
        <w:t xml:space="preserve">These organizations range from international agencies like UNICEF or the World Bank funded projects to local grassroots initiatives started by Egyptians for Egyptians. Collaboration between government entities and these NGOs is essential. The Seminar Presentation Slides emphasize that a successful model for Egypt Cairo involves a hybrid approach where state policy sets the framework but civil society delivers flexible, innovative services.</w:t>
      </w:r>
    </w:p>
    <w:p>
      <w:r>
        <w:pict>
          <v:rect style="width:0;height:1.5pt" o:hralign="center" o:hrstd="t" o:hr="t"/>
        </w:pict>
      </w:r>
    </w:p>
    <w:bookmarkEnd w:id="27"/>
    <w:bookmarkStart w:id="28" w:name="future-directions-and-recommendations"/>
    <w:p>
      <w:pPr>
        <w:pStyle w:val="Heading2"/>
      </w:pPr>
      <w:r>
        <w:t xml:space="preserve">Future Directions and Recommendations</w:t>
      </w:r>
    </w:p>
    <w:p>
      <w:pPr>
        <w:pStyle w:val="FirstParagraph"/>
      </w:pPr>
      <w:r>
        <w:t xml:space="preserve">Looking ahead, the profession of Social Worker in Egypt Cairo must embrace several strategic directions:</w:t>
      </w:r>
    </w:p>
    <w:p>
      <w:pPr>
        <w:numPr>
          <w:ilvl w:val="0"/>
          <w:numId w:val="1003"/>
        </w:numPr>
        <w:pStyle w:val="Compact"/>
      </w:pPr>
      <w:r>
        <w:rPr>
          <w:bCs/>
          <w:b/>
        </w:rPr>
        <w:t xml:space="preserve">Digitalization:</w:t>
      </w:r>
      <w:r>
        <w:t xml:space="preserve">Leveraging technology for remote counseling and resource mapping can overcome geographical barriers in sprawling Egypt Cairo.</w:t>
      </w:r>
    </w:p>
    <w:p>
      <w:pPr>
        <w:numPr>
          <w:ilvl w:val="0"/>
          <w:numId w:val="1003"/>
        </w:numPr>
        <w:pStyle w:val="Compact"/>
      </w:pPr>
      <w:r>
        <w:rPr>
          <w:bCs/>
          <w:b/>
        </w:rPr>
        <w:t xml:space="preserve">Advocacy:</w:t>
      </w:r>
      <w:r>
        <w:t xml:space="preserve">Social Worker should move beyond service delivery to actively advocate for policy changes that protect vulnerable groups, particularly refugees and displaced persons who reside within the borders of Egypt Cairo.</w:t>
      </w:r>
    </w:p>
    <w:p>
      <w:pPr>
        <w:numPr>
          <w:ilvl w:val="0"/>
          <w:numId w:val="1003"/>
        </w:numPr>
        <w:pStyle w:val="Compact"/>
      </w:pPr>
      <w:r>
        <w:rPr>
          <w:bCs/>
          <w:b/>
        </w:rPr>
        <w:t xml:space="preserve">Educational Expansion:</w:t>
      </w:r>
      <w:r>
        <w:t xml:space="preserve">There is a need to expand accredited social work education programs in universities across Greater Cairo region to meet the growing demand.</w:t>
      </w:r>
    </w:p>
    <w:p>
      <w:pPr>
        <w:numPr>
          <w:ilvl w:val="0"/>
          <w:numId w:val="1003"/>
        </w:numPr>
        <w:pStyle w:val="Compact"/>
      </w:pPr>
      <w:r>
        <w:rPr>
          <w:bCs/>
          <w:b/>
        </w:rPr>
        <w:t xml:space="preserve">Interdisciplinary Collaboration:</w:t>
      </w:r>
      <w:r>
        <w:t xml:space="preserve">Social Worker must collaborate more closely with lawyers, doctors, and educators to provide holistic care packages for clients.</w:t>
      </w:r>
    </w:p>
    <w:p>
      <w:r>
        <w:pict>
          <v:rect style="width:0;height:1.5pt" o:hralign="center" o:hrstd="t" o:hr="t"/>
        </w:pict>
      </w:r>
    </w:p>
    <w:bookmarkEnd w:id="28"/>
    <w:bookmarkStart w:id="30" w:name="conclusion"/>
    <w:p>
      <w:pPr>
        <w:pStyle w:val="Heading2"/>
      </w:pPr>
      <w:r>
        <w:t xml:space="preserve">Conclusion</w:t>
      </w:r>
    </w:p>
    <w:p>
      <w:pPr>
        <w:pStyle w:val="FirstParagraph"/>
      </w:pPr>
      <w:r>
        <w:t xml:space="preserve">In conclusion these Seminar Presentation Slides have outlined the multifaceted role of the Social Worker within the complex environment of Egypt Cairo. The profession is not just about alleviating poverty; it is about empowering individuals and communities to navigate change with dignity.</w:t>
      </w:r>
    </w:p>
    <w:p>
      <w:pPr>
        <w:pStyle w:val="BodyText"/>
      </w:pPr>
      <w:r>
        <w:t xml:space="preserve">The resilience observed in Egypt Cairo provides a fertile ground for innovative social work practices. By combining professional expertise with deep cultural understanding, Social Worker can drive significant positive social change. It is imperative that we continue to support the training, regulation, and recognition of this vital profession.</w:t>
      </w:r>
    </w:p>
    <w:p>
      <w:pPr>
        <w:pStyle w:val="BodyText"/>
      </w:pPr>
      <w:r>
        <w:t xml:space="preserve">Thank you for your attention. We welcome questions and discussion regarding the future of Social Work in Egypt Cairo.</w:t>
      </w:r>
    </w:p>
    <w:p>
      <w:r>
        <w:pict>
          <v:rect style="width:0;height:1.5pt" o:hralign="center" o:hrstd="t" o:hr="t"/>
        </w:pict>
      </w:r>
    </w:p>
    <w:bookmarkStart w:id="29" w:name="references"/>
    <w:p>
      <w:pPr>
        <w:pStyle w:val="Heading3"/>
      </w:pPr>
      <w:r>
        <w:t xml:space="preserve">References</w:t>
      </w:r>
    </w:p>
    <w:p>
      <w:pPr>
        <w:numPr>
          <w:ilvl w:val="0"/>
          <w:numId w:val="1004"/>
        </w:numPr>
        <w:pStyle w:val="Compact"/>
      </w:pPr>
      <w:r>
        <w:t xml:space="preserve">Egyptian Ministry of Social Solidarity. (2022). Annual Report on Social Development.</w:t>
      </w:r>
    </w:p>
    <w:p>
      <w:pPr>
        <w:numPr>
          <w:ilvl w:val="0"/>
          <w:numId w:val="1004"/>
        </w:numPr>
        <w:pStyle w:val="Compact"/>
      </w:pPr>
      <w:r>
        <w:t xml:space="preserve">National Council for Women, Egypt Cairo. (2021). Gender Empowerment Strategies.</w:t>
      </w:r>
    </w:p>
    <w:p>
      <w:pPr>
        <w:numPr>
          <w:ilvl w:val="0"/>
          <w:numId w:val="1004"/>
        </w:numPr>
        <w:pStyle w:val="Compact"/>
      </w:pPr>
      <w:r>
        <w:t xml:space="preserve">Ahmed, M., &amp; Hassan, L. (2019). "Urban Poverty and Social Work Interventions in Greater Cairo." Journal of Middle Eastern Social Sciences.</w:t>
      </w:r>
    </w:p>
    <w:p>
      <w:pPr>
        <w:numPr>
          <w:ilvl w:val="0"/>
          <w:numId w:val="1004"/>
        </w:numPr>
        <w:pStyle w:val="Compact"/>
      </w:pPr>
      <w:r>
        <w:t xml:space="preserve">United Nations Development Programme. (2023). Human Development Reports: Egypt Case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Social Worker in Egypt Cairo</dc:title>
  <dc:creator/>
  <dc:language>en</dc:language>
  <cp:keywords/>
  <dcterms:created xsi:type="dcterms:W3CDTF">2026-07-29T11:25:41Z</dcterms:created>
  <dcterms:modified xsi:type="dcterms:W3CDTF">2026-07-29T11:25:41Z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