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India</w:t>
      </w:r>
      <w:r>
        <w:t xml:space="preserve"> </w:t>
      </w:r>
      <w:r>
        <w:t xml:space="preserve">New</w:t>
      </w:r>
      <w:r>
        <w:t xml:space="preserve"> </w:t>
      </w:r>
      <w:r>
        <w:t xml:space="preserve">Delhi</w:t>
      </w:r>
    </w:p>
    <w:bookmarkStart w:id="29" w:name="X284aea1897316572306493f4682df0defba5f5c"/>
    <w:p>
      <w:pPr>
        <w:pStyle w:val="Heading1"/>
      </w:pPr>
      <w:r>
        <w:t xml:space="preserve">Seminar Presentation Slides</w:t>
      </w:r>
      <w:r>
        <w:br/>
      </w:r>
      <w:r>
        <w:t xml:space="preserve">The Role of Social Workers in India New Delhi</w:t>
      </w:r>
    </w:p>
    <w:bookmarkStart w:id="20" w:name="slide-1-introduction-and-context"/>
    <w:p>
      <w:pPr>
        <w:pStyle w:val="Heading2"/>
      </w:pPr>
      <w:r>
        <w:t xml:space="preserve">Slide 1: Introduction and Context</w:t>
      </w:r>
    </w:p>
    <w:bookmarkEnd w:id="20"/>
    <w:p>
      <w:pPr>
        <w:pStyle w:val="FirstParagraph"/>
      </w:pPr>
      <w:r>
        <w:rPr>
          <w:bCs/>
          <w:b/>
        </w:rPr>
        <w:t xml:space="preserve">Welcome to this comprehensive seminar presentation.</w:t>
      </w:r>
    </w:p>
    <w:p>
      <w:pPr>
        <w:pStyle w:val="BodyText"/>
      </w:pPr>
      <w:r>
        <w:t xml:space="preserve">This document serves as a detailed guide for understanding the critical function of social workers within the unique socio-economic landscape of India New Delhi. As we delve into this topic, it is imperative to recognize that India New Delhi is not merely a capital city but a microcosm of the entire nation’s complexities. It represents a stark juxtaposition where extreme wealth coexists with profound poverty, and ancient traditions blend with rapid modernization.</w:t>
      </w:r>
    </w:p>
    <w:p>
      <w:pPr>
        <w:pStyle w:val="BodyText"/>
      </w:pPr>
      <w:r>
        <w:t xml:space="preserve">The primary objective of this presentation is to highlight how social workers act as the vital bridge between marginalized communities and state resources in India New Delhi. We will explore the historical context, current challenges, specific interventions required in urban slums and rural peripheries, and the future trajectory of professional social work in this bustling metropolis. This seminar aims to provide stakeholders, students of sociology, and policy makers with a nuanced understanding of why the role of a social worker is indispensable for sustainable development in India New Delhi.</w:t>
      </w:r>
    </w:p>
    <w:bookmarkStart w:id="21" w:name="Xc2dcef82b56b8a48792af362af6a52a1bb17c36"/>
    <w:p>
      <w:pPr>
        <w:pStyle w:val="Heading2"/>
      </w:pPr>
      <w:r>
        <w:t xml:space="preserve">Slide 2: The Urban Challenge in India New Delhi</w:t>
      </w:r>
    </w:p>
    <w:bookmarkEnd w:id="21"/>
    <w:p>
      <w:pPr>
        <w:pStyle w:val="FirstParagraph"/>
      </w:pPr>
      <w:r>
        <w:rPr>
          <w:bCs/>
          <w:b/>
        </w:rPr>
        <w:t xml:space="preserve">The Demographic Pressure on Infrastructure</w:t>
      </w:r>
    </w:p>
    <w:p>
      <w:pPr>
        <w:pStyle w:val="BodyText"/>
      </w:pPr>
      <w:r>
        <w:t xml:space="preserve">India New Delhi faces one of the most significant demographic pressures in the world. With a population exceeding thirty million when including the National Capital Region (NCR), the demand for housing, sanitation, healthcare, and education far outstrips supply. For social workers operating in India New Delhi, this overcrowding manifests as a crisis of dignity. The prevalence of slums such as Bawana and Seemapuri illustrates the urgent need for organized social intervention.</w:t>
      </w:r>
    </w:p>
    <w:p>
      <w:pPr>
        <w:pStyle w:val="BodyText"/>
      </w:pPr>
      <w:r>
        <w:rPr>
          <w:bCs/>
          <w:b/>
        </w:rPr>
        <w:t xml:space="preserve">Social Workers as Advocates</w:t>
      </w:r>
    </w:p>
    <w:p>
      <w:pPr>
        <w:pStyle w:val="BodyText"/>
      </w:pPr>
      <w:r>
        <w:t xml:space="preserve">In this context, social workers are not just helpers; they are advocates. They navigate the bureaucratic labyrinth of municipal corporations to ensure that basic rights regarding water, electricity, and waste management are recognized for informal settlements. The unique geography of India New Delhi means that urban planning decisions often displace vulnerable populations. Social workers play a pivotal role in mitigating these displacements through legal aid advocacy and community mobilization, ensuring that the voices of the poor are heard in policy discussions within the capital.</w:t>
      </w:r>
    </w:p>
    <w:bookmarkStart w:id="22" w:name="slide-3-key-areas-of-intervention"/>
    <w:p>
      <w:pPr>
        <w:pStyle w:val="Heading2"/>
      </w:pPr>
      <w:r>
        <w:t xml:space="preserve">Slide 3: Key Areas of Intervention</w:t>
      </w:r>
    </w:p>
    <w:bookmarkEnd w:id="22"/>
    <w:p>
      <w:pPr>
        <w:pStyle w:val="FirstParagraph"/>
      </w:pPr>
      <w:r>
        <w:rPr>
          <w:bCs/>
          <w:b/>
        </w:rPr>
        <w:t xml:space="preserve">Educational Empowerment</w:t>
      </w:r>
    </w:p>
    <w:p>
      <w:pPr>
        <w:pStyle w:val="BodyText"/>
      </w:pPr>
      <w:r>
        <w:t xml:space="preserve">In the realm of education, social workers in India New Delhi focus on bridging the digital divide. With many children from low-income families lacking access to technology for online learning, social workers organize community centers and remedial classes. They work closely with parents who may be illiterate themselves to emphasize the importance of schooling.</w:t>
      </w:r>
    </w:p>
    <w:p>
      <w:pPr>
        <w:pStyle w:val="BodyText"/>
      </w:pPr>
      <w:r>
        <w:rPr>
          <w:bCs/>
          <w:b/>
        </w:rPr>
        <w:t xml:space="preserve">Healthcare Access</w:t>
      </w:r>
    </w:p>
    <w:p>
      <w:pPr>
        <w:pStyle w:val="BodyText"/>
      </w:pPr>
      <w:r>
        <w:t xml:space="preserve">Navigating the healthcare system in India New Delhi can be daunting for marginalized groups. Social workers facilitate access to government health schemes like Ayushman Bharat, ensuring that families know how to claim their benefits. They conduct awareness campaigns regarding sanitation, menstrual hygiene, and maternal health. In the dense urban pockets of Old Delhi and East Delhi, these interventions are life-saving.</w:t>
      </w:r>
    </w:p>
    <w:p>
      <w:pPr>
        <w:pStyle w:val="BodyText"/>
      </w:pPr>
      <w:r>
        <w:rPr>
          <w:bCs/>
          <w:b/>
        </w:rPr>
        <w:t xml:space="preserve">Women’s Safety and Economic Independence</w:t>
      </w:r>
    </w:p>
    <w:p>
      <w:pPr>
        <w:pStyle w:val="BodyText"/>
      </w:pPr>
      <w:r>
        <w:t xml:space="preserve">Gender-based violence remains a critical issue. Social workers in India New Delhi run helplines, legal literacy workshops, and self-help groups (SHGs). These SHGs empower women economically by facilitating skill development in tailoring, food processing, and crafts. By providing economic independence alongside safety education, social workers foster holistic resilience within female communities across the capital.</w:t>
      </w:r>
    </w:p>
    <w:bookmarkStart w:id="23" w:name="slide-4-working-with-migrant-populations"/>
    <w:p>
      <w:pPr>
        <w:pStyle w:val="Heading2"/>
      </w:pPr>
      <w:r>
        <w:t xml:space="preserve">Slide 4: Working with Migrant Populations</w:t>
      </w:r>
    </w:p>
    <w:bookmarkEnd w:id="23"/>
    <w:p>
      <w:pPr>
        <w:pStyle w:val="FirstParagraph"/>
      </w:pPr>
      <w:r>
        <w:rPr>
          <w:bCs/>
          <w:b/>
        </w:rPr>
        <w:t xml:space="preserve">The Transient Workforce</w:t>
      </w:r>
    </w:p>
    <w:p>
      <w:pPr>
        <w:pStyle w:val="BodyText"/>
      </w:pPr>
      <w:r>
        <w:t xml:space="preserve">A significant portion of India New Delhi’s workforce consists of internal migrants from states like Uttar Pradesh, Bihar, and West Bengal. These individuals often lack documentation, making them invisible to the state social security net. Social workers play a crucial role in documenting these populations for ration cards and voter IDs.</w:t>
      </w:r>
    </w:p>
    <w:p>
      <w:pPr>
        <w:pStyle w:val="BodyText"/>
      </w:pPr>
      <w:r>
        <w:rPr>
          <w:bCs/>
          <w:b/>
        </w:rPr>
        <w:t xml:space="preserve">Integration Challenges</w:t>
      </w:r>
    </w:p>
    <w:p>
      <w:pPr>
        <w:pStyle w:val="BodyText"/>
      </w:pPr>
      <w:r>
        <w:t xml:space="preserve">Social workers also address the social integration challenges faced by migrants. Language barriers and cultural differences often lead to exploitation in the informal labor sector. By establishing community support networks, social workers help these individuals access fair wages and safe working conditions. In times of crisis, such as pandemic lockdowns, it was social workers in India New Delhi who coordinated food distribution for stranded migrants, highlighting their role as first responders.</w:t>
      </w:r>
    </w:p>
    <w:bookmarkStart w:id="24" w:name="Xca2cfcc4172a42be32d4f0a17759436203f639a"/>
    <w:p>
      <w:pPr>
        <w:pStyle w:val="Heading2"/>
      </w:pPr>
      <w:r>
        <w:t xml:space="preserve">Slide 5: Environmental Justice and Sustainability</w:t>
      </w:r>
    </w:p>
    <w:bookmarkEnd w:id="24"/>
    <w:p>
      <w:pPr>
        <w:pStyle w:val="FirstParagraph"/>
      </w:pPr>
      <w:r>
        <w:rPr>
          <w:bCs/>
          <w:b/>
        </w:rPr>
        <w:t xml:space="preserve">Pollution and Public Health</w:t>
      </w:r>
    </w:p>
    <w:p>
      <w:pPr>
        <w:pStyle w:val="BodyText"/>
      </w:pPr>
      <w:r>
        <w:t xml:space="preserve">Air quality in India New Delhi is frequently hazardous. Social workers are increasingly involved in environmental justice initiatives. They educate communities on the health impacts of pollution and advocate for green policies that do not disproportionately affect the poor.</w:t>
      </w:r>
    </w:p>
    <w:p>
      <w:pPr>
        <w:pStyle w:val="BodyText"/>
      </w:pPr>
      <w:r>
        <w:rPr>
          <w:bCs/>
          <w:b/>
        </w:rPr>
        <w:t xml:space="preserve">Waste Management</w:t>
      </w:r>
    </w:p>
    <w:p>
      <w:pPr>
        <w:pStyle w:val="BodyText"/>
      </w:pPr>
      <w:r>
        <w:t xml:space="preserve">In many low-income areas, waste pickers form an informal recycling network. Social workers work to formalize this sector, ensuring that waste pickers are recognized as essential workers with proper safety gear and social security benefits. This intersection of environmental sustainability and social welfare is a growing field for professional practice in India New Delhi.</w:t>
      </w:r>
    </w:p>
    <w:bookmarkStart w:id="25" w:name="X766ae50fc7031d7eed79e73766a94814a298b7a"/>
    <w:p>
      <w:pPr>
        <w:pStyle w:val="Heading2"/>
      </w:pPr>
      <w:r>
        <w:t xml:space="preserve">Slide 6: The Role of NGOs and Community-Based Organizations</w:t>
      </w:r>
    </w:p>
    <w:bookmarkEnd w:id="25"/>
    <w:p>
      <w:pPr>
        <w:pStyle w:val="FirstParagraph"/>
      </w:pPr>
      <w:r>
        <w:rPr>
          <w:bCs/>
          <w:b/>
        </w:rPr>
        <w:t xml:space="preserve">A Collaborative Ecosystem</w:t>
      </w:r>
    </w:p>
    <w:p>
      <w:pPr>
        <w:pStyle w:val="BodyText"/>
      </w:pPr>
      <w:r>
        <w:t xml:space="preserve">The ecosystem for social work in India New Delhi is rich with Non-Governmental Organizations (NGOs). However, there is often a gap between large international NGOs and grassroots community-based organizations. Social workers facilitate collaboration between these entities to prevent duplication of efforts.</w:t>
      </w:r>
    </w:p>
    <w:p>
      <w:pPr>
        <w:pStyle w:val="BodyText"/>
      </w:pPr>
      <w:r>
        <w:rPr>
          <w:bCs/>
          <w:b/>
        </w:rPr>
        <w:t xml:space="preserve">Sustainability of Projects</w:t>
      </w:r>
    </w:p>
    <w:p>
      <w:pPr>
        <w:pStyle w:val="BodyText"/>
      </w:pPr>
      <w:r>
        <w:t xml:space="preserve">A common pitfall in development work is project discontinuity after funding ends. Experienced social workers in India New Delhi focus on building local capacity and ownership. They train local leaders to take over programs, ensuring that initiatives such as nutrition gardens or literacy camps continue independently. This sustainability model is crucial for the long-term impact of social work interventions in the capital.</w:t>
      </w:r>
    </w:p>
    <w:bookmarkStart w:id="26" w:name="X61b8548bba37a8f6af7a861161861893e7f1182"/>
    <w:p>
      <w:pPr>
        <w:pStyle w:val="Heading2"/>
      </w:pPr>
      <w:r>
        <w:t xml:space="preserve">Slide 7: Challenges Faced by Social Workers</w:t>
      </w:r>
    </w:p>
    <w:bookmarkEnd w:id="26"/>
    <w:p>
      <w:pPr>
        <w:pStyle w:val="FirstParagraph"/>
      </w:pPr>
      <w:r>
        <w:rPr>
          <w:bCs/>
          <w:b/>
        </w:rPr>
        <w:t xml:space="preserve">Bureaucratic Hurdles</w:t>
      </w:r>
    </w:p>
    <w:p>
      <w:pPr>
        <w:pStyle w:val="BodyText"/>
      </w:pPr>
      <w:r>
        <w:t xml:space="preserve">Social workers often face significant bureaucratic resistance when trying to implement community-led solutions. Navigating the complex administrative structure of India New Delhi requires patience, persistence, and strong negotiation skills.</w:t>
      </w:r>
    </w:p>
    <w:p>
      <w:pPr>
        <w:pStyle w:val="BodyText"/>
      </w:pPr>
      <w:r>
        <w:rPr>
          <w:bCs/>
          <w:b/>
        </w:rPr>
        <w:t xml:space="preserve">Burnout and Resource Limitations</w:t>
      </w:r>
    </w:p>
    <w:p>
      <w:pPr>
        <w:pStyle w:val="BodyText"/>
      </w:pPr>
      <w:r>
        <w:rPr>
          <w:iCs/>
          <w:i/>
        </w:rPr>
        <w:t xml:space="preserve">Burnout is a prevalent issue.</w:t>
      </w:r>
      <w:r>
        <w:t xml:space="preserve"> </w:t>
      </w:r>
      <w:r>
        <w:t xml:space="preserve">Working in high-stress environments involving trauma cases, extreme poverty, and political volatility can lead to compassion fatigue. Furthermore, funding for grassroots social work in India New Delhi is often unstable. Social workers must constantly seek grants and donations to keep their services running. Mental health support systems for the social workers themselves are still underdeveloped.</w:t>
      </w:r>
    </w:p>
    <w:bookmarkStart w:id="27" w:name="Xead10359cb39533383b69b5b11abc58eac8a3d8"/>
    <w:p>
      <w:pPr>
        <w:pStyle w:val="Heading2"/>
      </w:pPr>
      <w:r>
        <w:t xml:space="preserve">Slide 8: Future Directions and Policy Recommendations</w:t>
      </w:r>
    </w:p>
    <w:bookmarkEnd w:id="27"/>
    <w:p>
      <w:pPr>
        <w:pStyle w:val="FirstParagraph"/>
      </w:pPr>
      <w:r>
        <w:rPr>
          <w:bCs/>
          <w:b/>
        </w:rPr>
        <w:t xml:space="preserve">Institutionalizing Social Work</w:t>
      </w:r>
    </w:p>
    <w:p>
      <w:pPr>
        <w:pStyle w:val="BodyText"/>
      </w:pPr>
      <w:r>
        <w:t xml:space="preserve">To enhance the effectiveness of social workers in India New Delhi, there is a need for stronger institutional frameworks. This includes mandatory social work components in urban planning decisions. Planners must consult with social workers to understand the human impact of infrastructure projects.</w:t>
      </w:r>
    </w:p>
    <w:p>
      <w:pPr>
        <w:pStyle w:val="BodyText"/>
      </w:pPr>
      <w:r>
        <w:rPr>
          <w:bCs/>
          <w:b/>
        </w:rPr>
        <w:t xml:space="preserve">Tech-Enabled Social Work</w:t>
      </w:r>
    </w:p>
    <w:p>
      <w:pPr>
        <w:pStyle w:val="BodyText"/>
      </w:pPr>
      <w:r>
        <w:t xml:space="preserve">The future lies in leveraging technology. Digital platforms can be used for data collection, beneficiary identification, and monitoring service delivery. However, ethical considerations regarding data privacy must be upheld. Training social workers in digital literacy will enhance their ability to serve the modern population of India New Delhi effectively.</w:t>
      </w:r>
    </w:p>
    <w:bookmarkStart w:id="28" w:name="slide-9-conclusion"/>
    <w:p>
      <w:pPr>
        <w:pStyle w:val="Heading2"/>
      </w:pPr>
      <w:r>
        <w:t xml:space="preserve">Slide 9: Conclusion</w:t>
      </w:r>
    </w:p>
    <w:bookmarkEnd w:id="28"/>
    <w:p>
      <w:pPr>
        <w:pStyle w:val="FirstParagraph"/>
      </w:pPr>
      <w:r>
        <w:rPr>
          <w:bCs/>
          <w:b/>
        </w:rPr>
        <w:t xml:space="preserve">A Call to Action</w:t>
      </w:r>
    </w:p>
    <w:p>
      <w:pPr>
        <w:pStyle w:val="BodyText"/>
      </w:pPr>
      <w:r>
        <w:t xml:space="preserve">In conclusion, the role of social workers in India New Delhi is multifaceted and vital. They are educators, advocates, mediators, and caregivers. In a city that is constantly evolving and expanding, they ensure that development remains inclusive and humane.</w:t>
      </w:r>
    </w:p>
    <w:p>
      <w:pPr>
        <w:pStyle w:val="BodyText"/>
      </w:pPr>
      <w:r>
        <w:t xml:space="preserve">We must recognize social work not as a charitable afterthought but as a professional discipline essential for the governance of India New Delhi. By investing in social work infrastructure, supporting local NGOs, and empowering community leaders through professional training, we can build a more equitable society. The resilience shown by communities in India New Delhi is immense; it is our collective responsibility to support their journey toward dignity and justice.</w:t>
      </w:r>
    </w:p>
    <w:p>
      <w:pPr>
        <w:pStyle w:val="BodyText"/>
      </w:pPr>
      <w:r>
        <w:t xml:space="preserve">End of Seminar Presentation Slides Document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Social Workers in India New Delhi</dc:title>
  <dc:creator/>
  <dc:language>en</dc:language>
  <cp:keywords/>
  <dcterms:created xsi:type="dcterms:W3CDTF">2026-07-30T00:29:19Z</dcterms:created>
  <dcterms:modified xsi:type="dcterms:W3CDTF">2026-07-30T00:29:19Z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