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Nepal</w:t>
      </w:r>
      <w:r>
        <w:t xml:space="preserve"> </w:t>
      </w:r>
      <w:r>
        <w:t xml:space="preserve">Kathmandu</w:t>
      </w:r>
    </w:p>
    <w:p>
      <w:pPr>
        <w:pStyle w:val="FirstParagraph"/>
      </w:pPr>
      <w:r>
        <w:t xml:space="preserve">Slide 1: Title and Introduction</w:t>
      </w:r>
    </w:p>
    <w:bookmarkStart w:id="20" w:name="X73f1214a1160c1bc4057de1fbfee0af4bfeda0b"/>
    <w:p>
      <w:pPr>
        <w:pStyle w:val="Heading2"/>
      </w:pPr>
      <w:r>
        <w:t xml:space="preserve">Seminar Presentation Slides: The Role of the Social Worker in Nepal Kathmandu</w:t>
      </w:r>
    </w:p>
    <w:p>
      <w:pPr>
        <w:pStyle w:val="FirstParagraph"/>
      </w:pPr>
      <w:r>
        <w:rPr>
          <w:bCs/>
          <w:b/>
        </w:rPr>
        <w:t xml:space="preserve">Presentation Overview:</w:t>
      </w:r>
      <w:r>
        <w:t xml:space="preserve"> </w:t>
      </w:r>
      <w:r>
        <w:t xml:space="preserve">This seminar aims to explore the multifaceted role of the Social Worker within the unique urban and socio-economic context of Nepal Kathmandu. As one of South Asia's fastest-growing urban centers, Kathmandu presents a complex intersection of traditional values, rapid modernization, migration pressures, and systemic challenges. The purpose of this presentation is to define what it means to be a</w:t>
      </w:r>
      <w:r>
        <w:t xml:space="preserve"> </w:t>
      </w:r>
      <w:r>
        <w:rPr>
          <w:bCs/>
          <w:b/>
        </w:rPr>
        <w:t xml:space="preserve">Social Worker</w:t>
      </w:r>
      <w:r>
        <w:t xml:space="preserve"> </w:t>
      </w:r>
      <w:r>
        <w:t xml:space="preserve">in this specific geographical location and to highlight the critical importance of their services.</w:t>
      </w:r>
    </w:p>
    <w:bookmarkEnd w:id="20"/>
    <w:p>
      <w:pPr>
        <w:pStyle w:val="BodyText"/>
      </w:pPr>
      <w:r>
        <w:t xml:space="preserve">Slide 2: The Urban Landscape of Nepal Kathmandu</w:t>
      </w:r>
    </w:p>
    <w:bookmarkStart w:id="21" w:name="the-unique-challenge-of-the-capital-city"/>
    <w:p>
      <w:pPr>
        <w:pStyle w:val="Heading2"/>
      </w:pPr>
      <w:r>
        <w:t xml:space="preserve">The Unique Challenge of the Capital City</w:t>
      </w:r>
    </w:p>
    <w:p>
      <w:pPr>
        <w:pStyle w:val="FirstParagraph"/>
      </w:pPr>
      <w:r>
        <w:t xml:space="preserve">To understand the job description and duties of a Social Worker, one must first understand the environment in which they operate. The landscape of Nepal Kathmandu is characterized by dense urbanization that has outpaced infrastructure development. For decades, this city has served as a magnet for internal migrants seeking livelihoods, leading to the expansion of informal settlements and slums on the city's periphery.</w:t>
      </w:r>
    </w:p>
    <w:p>
      <w:pPr>
        <w:pStyle w:val="BodyText"/>
      </w:pPr>
      <w:r>
        <w:rPr>
          <w:bCs/>
          <w:b/>
        </w:rPr>
        <w:t xml:space="preserve">Key Demographic Factors in Nepal Kathmandu:</w:t>
      </w:r>
    </w:p>
    <w:p>
      <w:pPr>
        <w:numPr>
          <w:ilvl w:val="0"/>
          <w:numId w:val="1001"/>
        </w:numPr>
        <w:pStyle w:val="Compact"/>
      </w:pPr>
      <w:r>
        <w:rPr>
          <w:bCs/>
          <w:b/>
        </w:rPr>
        <w:t xml:space="preserve">Rapid Urbanization:</w:t>
      </w:r>
      <w:r>
        <w:t xml:space="preserve">The influx of people from rural districts has created housing shortages and strained public services such as water, sanitation, and healthcare.</w:t>
      </w:r>
    </w:p>
    <w:p>
      <w:pPr>
        <w:numPr>
          <w:ilvl w:val="0"/>
          <w:numId w:val="1001"/>
        </w:numPr>
        <w:pStyle w:val="Compact"/>
      </w:pPr>
      <w:r>
        <w:rPr>
          <w:bCs/>
          <w:b/>
        </w:rPr>
        <w:t xml:space="preserve">Economic Disparity:</w:t>
      </w:r>
      <w:r>
        <w:t xml:space="preserve">A stark contrast exists between the affluent middle class in areas like Thamel or Lagankhel and the marginalized communities living in conditions of poverty.</w:t>
      </w:r>
    </w:p>
    <w:p>
      <w:pPr>
        <w:numPr>
          <w:ilvl w:val="0"/>
          <w:numId w:val="1001"/>
        </w:numPr>
        <w:pStyle w:val="Compact"/>
      </w:pPr>
      <w:r>
        <w:rPr>
          <w:bCs/>
          <w:b/>
        </w:rPr>
        <w:t xml:space="preserve">Migration Dynamics:</w:t>
      </w:r>
      <w:r>
        <w:t xml:space="preserve">High rates of male out-migration for foreign employment have left behind women-headed households, elderly relatives, and children, creating unique family structures that require specialized social support.</w:t>
      </w:r>
    </w:p>
    <w:bookmarkEnd w:id="21"/>
    <w:p>
      <w:pPr>
        <w:pStyle w:val="FirstParagraph"/>
      </w:pPr>
      <w:r>
        <w:t xml:space="preserve">Slide 3: Defining the Social Worker in this Context</w:t>
      </w:r>
    </w:p>
    <w:bookmarkStart w:id="22" w:name="beyond-traditional-charity"/>
    <w:p>
      <w:pPr>
        <w:pStyle w:val="Heading2"/>
      </w:pPr>
      <w:r>
        <w:t xml:space="preserve">Beyond Traditional Charity</w:t>
      </w:r>
    </w:p>
    <w:p>
      <w:pPr>
        <w:pStyle w:val="FirstParagraph"/>
      </w:pPr>
      <w:r>
        <w:t xml:space="preserve">In the context of Nepal Kathmandu, a Social Worker is not merely a charitable volunteer but a professional advocate and facilitator. The role has evolved from traditional community service to clinical social work, policy advocacy, and disaster management. A qualified</w:t>
      </w:r>
      <w:r>
        <w:t xml:space="preserve"> </w:t>
      </w:r>
      <w:r>
        <w:rPr>
          <w:bCs/>
          <w:b/>
        </w:rPr>
        <w:t xml:space="preserve">Social Worker</w:t>
      </w:r>
      <w:r>
        <w:t xml:space="preserve"> </w:t>
      </w:r>
      <w:r>
        <w:t xml:space="preserve">in Nepal Kathmandu acts as the bridge between vulnerable populations and state resources.</w:t>
      </w:r>
    </w:p>
    <w:p>
      <w:pPr>
        <w:pStyle w:val="BodyText"/>
      </w:pPr>
      <w:r>
        <w:rPr>
          <w:bCs/>
          <w:b/>
        </w:rPr>
        <w:t xml:space="preserve">Core Identity:</w:t>
      </w:r>
    </w:p>
    <w:p>
      <w:pPr>
        <w:numPr>
          <w:ilvl w:val="0"/>
          <w:numId w:val="1002"/>
        </w:numPr>
        <w:pStyle w:val="Compact"/>
      </w:pPr>
      <w:r>
        <w:t xml:space="preserve">A practitioner trained in social work principles, ethics, and methods.</w:t>
      </w:r>
    </w:p>
    <w:p>
      <w:pPr>
        <w:numPr>
          <w:ilvl w:val="0"/>
          <w:numId w:val="1002"/>
        </w:numPr>
        <w:pStyle w:val="Compact"/>
      </w:pPr>
      <w:r>
        <w:t xml:space="preserve">An agent of change who challenges structural inequalities.</w:t>
      </w:r>
    </w:p>
    <w:p>
      <w:pPr>
        <w:numPr>
          <w:ilvl w:val="0"/>
          <w:numId w:val="1002"/>
        </w:numPr>
        <w:pStyle w:val="Compact"/>
      </w:pPr>
      <w:r>
        <w:t xml:space="preserve">A cultural mediator who respects local traditions while promoting human rights.</w:t>
      </w:r>
    </w:p>
    <w:bookmarkEnd w:id="22"/>
    <w:p>
      <w:pPr>
        <w:pStyle w:val="FirstParagraph"/>
      </w:pPr>
      <w:r>
        <w:t xml:space="preserve">Slide 4: Key Areas of Practice</w:t>
      </w:r>
    </w:p>
    <w:bookmarkStart w:id="23" w:name="X90cdcd70efaf0e930959cd840edf7e5faaae6b8"/>
    <w:p>
      <w:pPr>
        <w:pStyle w:val="Heading2"/>
      </w:pPr>
      <w:r>
        <w:t xml:space="preserve">Critical Sectors for Intervention in Nepal Kathmandu</w:t>
      </w:r>
    </w:p>
    <w:p>
      <w:pPr>
        <w:pStyle w:val="FirstParagraph"/>
      </w:pPr>
      <w:r>
        <w:t xml:space="preserve">The scope of practice for a Social Worker in this region is broad. Based on current needs assessments and NGO reports, the following sectors represent the primary focus areas:</w:t>
      </w:r>
    </w:p>
    <w:p>
      <w:pPr>
        <w:pStyle w:val="BodyText"/>
      </w:pPr>
      <w:r>
        <w:rPr>
          <w:bCs/>
          <w:b/>
        </w:rPr>
        <w:t xml:space="preserve">1. Child Protection and Welfare:</w:t>
      </w:r>
    </w:p>
    <w:p>
      <w:pPr>
        <w:numPr>
          <w:ilvl w:val="0"/>
          <w:numId w:val="1003"/>
        </w:numPr>
        <w:pStyle w:val="Compact"/>
      </w:pPr>
      <w:r>
        <w:rPr>
          <w:bCs/>
          <w:b/>
        </w:rPr>
        <w:t xml:space="preserve">Rationale:</w:t>
      </w:r>
      <w:r>
        <w:t xml:space="preserve">Nepal Kathmandu has seen a rise in child labor, street children, and human trafficking risks due to urban anonymity.</w:t>
      </w:r>
    </w:p>
    <w:p>
      <w:pPr>
        <w:numPr>
          <w:ilvl w:val="0"/>
          <w:numId w:val="1003"/>
        </w:numPr>
        <w:pStyle w:val="Compact"/>
      </w:pPr>
      <w:r>
        <w:rPr>
          <w:bCs/>
          <w:b/>
        </w:rPr>
        <w:t xml:space="preserve">Action:</w:t>
      </w:r>
      <w:r>
        <w:t xml:space="preserve">Social workers identify at-risk youth, facilitate family reunification, and run rehabilitation centers for victims of trafficking.</w:t>
      </w:r>
    </w:p>
    <w:p>
      <w:pPr>
        <w:pStyle w:val="FirstParagraph"/>
      </w:pPr>
      <w:r>
        <w:rPr>
          <w:bCs/>
          <w:b/>
        </w:rPr>
        <w:t xml:space="preserve">2. Gender-Based Violence (GBV) Support:</w:t>
      </w:r>
    </w:p>
    <w:p>
      <w:pPr>
        <w:numPr>
          <w:ilvl w:val="0"/>
          <w:numId w:val="1004"/>
        </w:numPr>
        <w:pStyle w:val="Compact"/>
      </w:pPr>
      <w:r>
        <w:rPr>
          <w:bCs/>
          <w:b/>
        </w:rPr>
        <w:t xml:space="preserve">Rationale:</w:t>
      </w:r>
      <w:r>
        <w:t xml:space="preserve">Cultural norms and economic dependency often trap women in abusive situations.</w:t>
      </w:r>
    </w:p>
    <w:p>
      <w:pPr>
        <w:numPr>
          <w:ilvl w:val="0"/>
          <w:numId w:val="1004"/>
        </w:numPr>
        <w:pStyle w:val="Compact"/>
      </w:pPr>
      <w:r>
        <w:rPr>
          <w:bCs/>
          <w:b/>
        </w:rPr>
        <w:t xml:space="preserve">Action:</w:t>
      </w:r>
      <w:r>
        <w:t xml:space="preserve">Social workers provide counseling, legal aid referrals, and safe shelter coordination for survivors of domestic violence.</w:t>
      </w:r>
    </w:p>
    <w:p>
      <w:pPr>
        <w:pStyle w:val="FirstParagraph"/>
      </w:pPr>
      <w:r>
        <w:rPr>
          <w:bCs/>
          <w:b/>
        </w:rPr>
        <w:t xml:space="preserve">3. Elderly Care:</w:t>
      </w:r>
    </w:p>
    <w:p>
      <w:pPr>
        <w:numPr>
          <w:ilvl w:val="0"/>
          <w:numId w:val="1005"/>
        </w:numPr>
        <w:pStyle w:val="Compact"/>
      </w:pPr>
      <w:r>
        <w:rPr>
          <w:bCs/>
          <w:b/>
        </w:rPr>
        <w:t xml:space="preserve">Rationale:</w:t>
      </w:r>
      <w:r>
        <w:t xml:space="preserve">The breakdown of the joint family system due to migration has left many elderly citizens isolated in Nepal Kathmandu.</w:t>
      </w:r>
    </w:p>
    <w:p>
      <w:pPr>
        <w:numPr>
          <w:ilvl w:val="0"/>
          <w:numId w:val="1005"/>
        </w:numPr>
        <w:pStyle w:val="Compact"/>
      </w:pPr>
      <w:r>
        <w:rPr>
          <w:bCs/>
          <w:b/>
        </w:rPr>
        <w:t xml:space="preserve">Action:</w:t>
      </w:r>
      <w:r>
        <w:t xml:space="preserve">Social workers organize community care programs and advocate for pension rights and healthcare access for the aging population.</w:t>
      </w:r>
    </w:p>
    <w:p>
      <w:pPr>
        <w:pStyle w:val="FirstParagraph"/>
      </w:pPr>
      <w:r>
        <w:rPr>
          <w:bCs/>
          <w:b/>
        </w:rPr>
        <w:t xml:space="preserve">4. Disaster Resilience:</w:t>
      </w:r>
    </w:p>
    <w:p>
      <w:pPr>
        <w:numPr>
          <w:ilvl w:val="0"/>
          <w:numId w:val="1006"/>
        </w:numPr>
        <w:pStyle w:val="Compact"/>
      </w:pPr>
      <w:r>
        <w:rPr>
          <w:bCs/>
          <w:b/>
        </w:rPr>
        <w:t xml:space="preserve">Rationale:</w:t>
      </w:r>
      <w:r>
        <w:t xml:space="preserve">The region is highly prone to earthquakes and floods.</w:t>
      </w:r>
    </w:p>
    <w:p>
      <w:pPr>
        <w:numPr>
          <w:ilvl w:val="0"/>
          <w:numId w:val="1006"/>
        </w:numPr>
        <w:pStyle w:val="Compact"/>
      </w:pPr>
      <w:r>
        <w:rPr>
          <w:bCs/>
          <w:b/>
        </w:rPr>
        <w:t xml:space="preserve">Action:</w:t>
      </w:r>
      <w:r>
        <w:t xml:space="preserve">Social workers play a crucial role in psychosocial first aid, community mobilization for evacuation, and long-term recovery planning.</w:t>
      </w:r>
    </w:p>
    <w:bookmarkEnd w:id="23"/>
    <w:p>
      <w:pPr>
        <w:pStyle w:val="FirstParagraph"/>
      </w:pPr>
      <w:r>
        <w:t xml:space="preserve">Slide 5: Challenges Faced by Social Workers</w:t>
      </w:r>
    </w:p>
    <w:bookmarkStart w:id="24" w:name="X8be9a4b6bb8da6ae5df080b27da43e77a53da0f"/>
    <w:p>
      <w:pPr>
        <w:pStyle w:val="Heading2"/>
      </w:pPr>
      <w:r>
        <w:t xml:space="preserve">Navigating Systemic and Cultural Barriers</w:t>
      </w:r>
    </w:p>
    <w:p>
      <w:pPr>
        <w:pStyle w:val="FirstParagraph"/>
      </w:pPr>
      <w:r>
        <w:t xml:space="preserve">While the demand for services is high, the profession faces significant hurdles. For any Seminar Presentation Slides focusing on this topic, acknowledging these difficulties is vital.</w:t>
      </w:r>
    </w:p>
    <w:p>
      <w:pPr>
        <w:numPr>
          <w:ilvl w:val="0"/>
          <w:numId w:val="1007"/>
        </w:numPr>
        <w:pStyle w:val="Compact"/>
      </w:pPr>
      <w:r>
        <w:rPr>
          <w:bCs/>
          <w:b/>
        </w:rPr>
        <w:t xml:space="preserve">Lack of Institutional Support:</w:t>
      </w:r>
      <w:r>
        <w:t xml:space="preserve">In Nepal Kathmandu, government social welfare departments are often underfunded and understaffed. Social workers frequently lack the administrative backing to enforce child protection laws or housing rights effectively.</w:t>
      </w:r>
    </w:p>
    <w:p>
      <w:pPr>
        <w:numPr>
          <w:ilvl w:val="0"/>
          <w:numId w:val="1007"/>
        </w:numPr>
        <w:pStyle w:val="Compact"/>
      </w:pPr>
      <w:r>
        <w:rPr>
          <w:bCs/>
          <w:b/>
        </w:rPr>
        <w:t xml:space="preserve">Cultural Stigma:</w:t>
      </w:r>
      <w:r>
        <w:t xml:space="preserve">Mental health issues remain heavily stigmatized in Nepalese society. A Social Worker attempting to introduce counseling services often faces resistance from families who prefer traditional or religious healing methods over professional intervention.</w:t>
      </w:r>
    </w:p>
    <w:p>
      <w:pPr>
        <w:numPr>
          <w:ilvl w:val="0"/>
          <w:numId w:val="1007"/>
        </w:numPr>
        <w:pStyle w:val="Compact"/>
      </w:pPr>
      <w:r>
        <w:rPr>
          <w:bCs/>
          <w:b/>
        </w:rPr>
        <w:t xml:space="preserve">Burnout and Safety:</w:t>
      </w:r>
      <w:r>
        <w:t xml:space="preserve">Working with marginalized communities in informal settlements can expose Social Workers to physical safety risks, including violence from traffickers or corrupt local elements. Additionally, emotional burnout is prevalent due to the high volume of trauma cases.</w:t>
      </w:r>
    </w:p>
    <w:bookmarkEnd w:id="24"/>
    <w:p>
      <w:pPr>
        <w:pStyle w:val="FirstParagraph"/>
      </w:pPr>
      <w:r>
        <w:t xml:space="preserve">Slide 6: Methodologies and Approaches</w:t>
      </w:r>
    </w:p>
    <w:bookmarkStart w:id="25" w:name="evidence-based-practice-in-the-field"/>
    <w:p>
      <w:pPr>
        <w:pStyle w:val="Heading2"/>
      </w:pPr>
      <w:r>
        <w:t xml:space="preserve">Evidence-Based Practice in the Field</w:t>
      </w:r>
    </w:p>
    <w:p>
      <w:pPr>
        <w:pStyle w:val="FirstParagraph"/>
      </w:pPr>
      <w:r>
        <w:t xml:space="preserve">To be effective, a Social Worker in Nepal Kathmandu must adapt global best practices to local realities. The following methodologies are increasingly adopted:</w:t>
      </w:r>
    </w:p>
    <w:p>
      <w:pPr>
        <w:numPr>
          <w:ilvl w:val="0"/>
          <w:numId w:val="1008"/>
        </w:numPr>
        <w:pStyle w:val="Compact"/>
      </w:pPr>
      <w:r>
        <w:rPr>
          <w:bCs/>
          <w:b/>
        </w:rPr>
        <w:t xml:space="preserve">Social Case Work:</w:t>
      </w:r>
      <w:r>
        <w:t xml:space="preserve">This involves one-on-one intervention for individuals and families. It is essential for complex cases involving inheritance disputes, custody battles, or individual rehabilitation from substance abuse.</w:t>
      </w:r>
    </w:p>
    <w:p>
      <w:pPr>
        <w:numPr>
          <w:ilvl w:val="0"/>
          <w:numId w:val="1008"/>
        </w:numPr>
        <w:pStyle w:val="Compact"/>
      </w:pPr>
      <w:r>
        <w:rPr>
          <w:bCs/>
          <w:b/>
        </w:rPr>
        <w:t xml:space="preserve">Community Organization:</w:t>
      </w:r>
      <w:r>
        <w:t xml:space="preserve">Social workers mobilize community groups to demand basic services like clean water or sanitation. In Nepal Kathmandu, this often involves working with Ward Committees (local government bodies) to ensure marginalized voices are heard in urban planning decisions.</w:t>
      </w:r>
    </w:p>
    <w:p>
      <w:pPr>
        <w:numPr>
          <w:ilvl w:val="0"/>
          <w:numId w:val="1008"/>
        </w:numPr>
        <w:pStyle w:val="Compact"/>
      </w:pPr>
      <w:r>
        <w:rPr>
          <w:bCs/>
          <w:b/>
        </w:rPr>
        <w:t xml:space="preserve">Social Action and Advocacy:</w:t>
      </w:r>
      <w:r>
        <w:t xml:space="preserve">This approach focuses on changing policies. Social workers advocate for the implementation of laws such as the Children’s Act or domestic violence protection acts, holding local authorities accountable.</w:t>
      </w:r>
    </w:p>
    <w:p>
      <w:pPr>
        <w:numPr>
          <w:ilvl w:val="0"/>
          <w:numId w:val="1008"/>
        </w:numPr>
        <w:pStyle w:val="Compact"/>
      </w:pPr>
      <w:r>
        <w:rPr>
          <w:bCs/>
          <w:b/>
        </w:rPr>
        <w:t xml:space="preserve">Hospital Social Work:</w:t>
      </w:r>
      <w:r>
        <w:t xml:space="preserve">In major hospitals across Nepal Kathmandu, social workers help patients navigate discharge planning, financial assistance schemes, and family dynamics during critical illness.</w:t>
      </w:r>
    </w:p>
    <w:bookmarkEnd w:id="25"/>
    <w:p>
      <w:pPr>
        <w:pStyle w:val="FirstParagraph"/>
      </w:pPr>
      <w:r>
        <w:t xml:space="preserve">Slide 7: Future Directions and Recommendations</w:t>
      </w:r>
    </w:p>
    <w:bookmarkStart w:id="26" w:name="towards-a-professionalized-sector"/>
    <w:p>
      <w:pPr>
        <w:pStyle w:val="Heading2"/>
      </w:pPr>
      <w:r>
        <w:t xml:space="preserve">Towards a Professionalized Sector</w:t>
      </w:r>
    </w:p>
    <w:p>
      <w:pPr>
        <w:pStyle w:val="FirstParagraph"/>
      </w:pPr>
      <w:r>
        <w:t xml:space="preserve">The future of social work in Nepal Kathmandu depends on professionalization and integration. We must move away from ad-hoc volunteerism toward a regulated profession.</w:t>
      </w:r>
    </w:p>
    <w:p>
      <w:pPr>
        <w:numPr>
          <w:ilvl w:val="0"/>
          <w:numId w:val="1009"/>
        </w:numPr>
        <w:pStyle w:val="Compact"/>
      </w:pPr>
      <w:r>
        <w:rPr>
          <w:bCs/>
          <w:b/>
        </w:rPr>
        <w:t xml:space="preserve">Licensing and Regulation:</w:t>
      </w:r>
      <w:r>
        <w:t xml:space="preserve">We recommend the establishment of a strict licensing board for Social Workers to ensure quality control and ethical standards. This will build public trust in the profession.</w:t>
      </w:r>
    </w:p>
    <w:p>
      <w:pPr>
        <w:numPr>
          <w:ilvl w:val="0"/>
          <w:numId w:val="1009"/>
        </w:numPr>
        <w:pStyle w:val="Compact"/>
      </w:pPr>
      <w:r>
        <w:rPr>
          <w:bCs/>
          <w:b/>
        </w:rPr>
        <w:t xml:space="preserve">Mental Health Integration:</w:t>
      </w:r>
      <w:r>
        <w:t xml:space="preserve">Social workers must be trained specifically in mental health first aid to address the growing psychological trauma resulting from disasters and social instability.</w:t>
      </w:r>
    </w:p>
    <w:p>
      <w:pPr>
        <w:numPr>
          <w:ilvl w:val="0"/>
          <w:numId w:val="1009"/>
        </w:numPr>
        <w:pStyle w:val="Compact"/>
      </w:pPr>
      <w:r>
        <w:rPr>
          <w:bCs/>
          <w:b/>
        </w:rPr>
        <w:t xml:space="preserve">Digital Literacy:</w:t>
      </w:r>
      <w:r>
        <w:t xml:space="preserve">The use of technology for case management and data collection is increasing. Social Workers in Nepal Kathmandu need training in digital tools to improve efficiency and advocacy impact.</w:t>
      </w:r>
    </w:p>
    <w:bookmarkEnd w:id="26"/>
    <w:p>
      <w:pPr>
        <w:pStyle w:val="FirstParagraph"/>
      </w:pPr>
      <w:r>
        <w:t xml:space="preserve">Slide 8: Conclusion</w:t>
      </w:r>
    </w:p>
    <w:bookmarkStart w:id="27" w:name="X9cc5b8729b8251a8c135b91e9131d15e68c62d6"/>
    <w:p>
      <w:pPr>
        <w:pStyle w:val="Heading2"/>
      </w:pPr>
      <w:r>
        <w:t xml:space="preserve">The Indispensable Role of the Social Worker</w:t>
      </w:r>
    </w:p>
    <w:p>
      <w:pPr>
        <w:pStyle w:val="FirstParagraph"/>
      </w:pPr>
      <w:r>
        <w:t xml:space="preserve">In conclusion, the role of a Social Worker in Nepal Kathmandu is dynamic, challenging, and absolutely essential. As the capital city continues to grapple with the pressures of modernization while preserving its cultural heritage, these professionals serve as the conscience and safety net for society.</w:t>
      </w:r>
    </w:p>
    <w:p>
      <w:pPr>
        <w:pStyle w:val="BodyText"/>
      </w:pPr>
      <w:r>
        <w:rPr>
          <w:bCs/>
          <w:b/>
        </w:rPr>
        <w:t xml:space="preserve">Final Takeaways:</w:t>
      </w:r>
    </w:p>
    <w:p>
      <w:pPr>
        <w:numPr>
          <w:ilvl w:val="0"/>
          <w:numId w:val="1010"/>
        </w:numPr>
        <w:pStyle w:val="Compact"/>
      </w:pPr>
      <w:r>
        <w:t xml:space="preserve">Social Workers are frontline defenders of human rights in urban Nepal.</w:t>
      </w:r>
    </w:p>
    <w:p>
      <w:pPr>
        <w:numPr>
          <w:ilvl w:val="0"/>
          <w:numId w:val="1010"/>
        </w:numPr>
        <w:pStyle w:val="Compact"/>
      </w:pPr>
      <w:r>
        <w:t xml:space="preserve">Their work addresses specific local issues such as migration, disaster recovery, and gender inequality.</w:t>
      </w:r>
    </w:p>
    <w:p>
      <w:pPr>
        <w:numPr>
          <w:ilvl w:val="0"/>
          <w:numId w:val="1010"/>
        </w:numPr>
        <w:pStyle w:val="Compact"/>
      </w:pPr>
      <w:r>
        <w:t xml:space="preserve">Further investment in education and regulation is required to strengthen the sector.</w:t>
      </w:r>
    </w:p>
    <w:p>
      <w:pPr>
        <w:pStyle w:val="FirstParagraph"/>
      </w:pPr>
      <w:r>
        <w:t xml:space="preserve">We must recognize that empowering the Social Worker is not just a job creation strategy; it is a fundamental step toward building a more equitable and resilient society in Nepal Kathmandu.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Nepal Kathmandu</dc:title>
  <dc:creator/>
  <dc:language>en</dc:language>
  <cp:keywords/>
  <dcterms:created xsi:type="dcterms:W3CDTF">2026-07-30T06:43:34Z</dcterms:created>
  <dcterms:modified xsi:type="dcterms:W3CDTF">2026-07-30T06:43:34Z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