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8" w:name="seminar-presentation-slides"/>
    <w:p>
      <w:pPr>
        <w:pStyle w:val="Heading1"/>
      </w:pPr>
      <w:r>
        <w:t xml:space="preserve">Seminar Presentation Slides</w:t>
      </w:r>
    </w:p>
    <w:p>
      <w:pPr>
        <w:pStyle w:val="FirstParagraph"/>
      </w:pPr>
      <w:r>
        <w:rPr>
          <w:bCs/>
          <w:b/>
        </w:rPr>
        <w:t xml:space="preserve">Title:</w:t>
      </w:r>
      <w:r>
        <w:t xml:space="preserve">The Modern Software Engineer in Germany Munich: Innovation, Quality, and Cultural Integration</w:t>
      </w:r>
      <w:r>
        <w:br/>
      </w:r>
      <w:r>
        <w:rPr>
          <w:bCs/>
          <w:b/>
        </w:rPr>
        <w:t xml:space="preserve">Date:</w:t>
      </w:r>
      <w:r>
        <w:t xml:space="preserve">Ongoing Seminar Series</w:t>
      </w:r>
      <w:r>
        <w:br/>
      </w:r>
      <w:r>
        <w:rPr>
          <w:bCs/>
          <w:b/>
        </w:rPr>
        <w:t xml:space="preserve">Focused Region:</w:t>
      </w:r>
      <w:r>
        <w:t xml:space="preserve">Germany Munich</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module designed specifically for aspiring and established developers looking to establish themselves in one of Europe's most vibrant tech hubs. This document serves as a critical resource for understanding the unique landscape of software development within</w:t>
      </w:r>
      <w:r>
        <w:t xml:space="preserve"> </w:t>
      </w:r>
      <w:r>
        <w:t xml:space="preserve">Germany Munich</w:t>
      </w:r>
      <w:r>
        <w:t xml:space="preserve">. The purpose of these seminar presentation slides is not merely to teach coding syntax, but to contextualize the role of a Software Engineer within the rigorous, high-quality standards demanded by the German engineering culture. As we navigate through this presentation, we will explore how global tech trends intersect with local Bavarian traditions and business ethics.</w:t>
      </w:r>
    </w:p>
    <w:p>
      <w:pPr>
        <w:pStyle w:val="BodyText"/>
      </w:pPr>
      <w:r>
        <w:t xml:space="preserve">Munich has rapidly evolved from a traditional industrial center into a powerhouse for fintech, automotive software, and artificial intelligence startups. Therefore, understanding the specific nuances of working as a Software Engineer in this city is paramount. These slides provide the foundational knowledge required to navigate both the technical requirements and the soft-skill expectations prevalent in</w:t>
      </w:r>
      <w:r>
        <w:t xml:space="preserve"> </w:t>
      </w:r>
      <w:r>
        <w:t xml:space="preserve">Germany Munich</w:t>
      </w:r>
      <w:r>
        <w:t xml:space="preserve">.</w:t>
      </w:r>
    </w:p>
    <w:bookmarkEnd w:id="20"/>
    <w:bookmarkStart w:id="21" w:name="X8250cb40e1087f8a57f4a9915113a130b8174f5"/>
    <w:p>
      <w:pPr>
        <w:pStyle w:val="Heading2"/>
      </w:pPr>
      <w:r>
        <w:t xml:space="preserve">Slide 2: Defining the Modern Software Engineer</w:t>
      </w:r>
    </w:p>
    <w:p>
      <w:pPr>
        <w:pStyle w:val="FirstParagraph"/>
      </w:pPr>
      <w:r>
        <w:t xml:space="preserve">The role of a Software Engineer has transcended simple coding. Today, a professional Software Engineer acts as an architect, problem-solver, and team collaborator. In the context of this seminar presentation slides curriculum, we define a Software Engineer as someone who applies engineering principles to software design and development with a focus on reliability and efficiency. Unlike mere programmers who may focus solely on task completion, an engineer considers the lifecycle of the product.</w:t>
      </w:r>
    </w:p>
    <w:p>
      <w:pPr>
        <w:numPr>
          <w:ilvl w:val="0"/>
          <w:numId w:val="1001"/>
        </w:numPr>
        <w:pStyle w:val="Compact"/>
      </w:pPr>
      <w:r>
        <w:rPr>
          <w:bCs/>
          <w:b/>
        </w:rPr>
        <w:t xml:space="preserve">Technical Proficiency:</w:t>
      </w:r>
      <w:r>
        <w:t xml:space="preserve"> </w:t>
      </w:r>
      <w:r>
        <w:t xml:space="preserve">Mastery of languages such as Java, C++, Python, or Go is standard, particularly in sectors like automotive and finance which dominate Munich's economy.</w:t>
      </w:r>
    </w:p>
    <w:p>
      <w:pPr>
        <w:numPr>
          <w:ilvl w:val="0"/>
          <w:numId w:val="1001"/>
        </w:numPr>
        <w:pStyle w:val="Compact"/>
      </w:pPr>
      <w:r>
        <w:rPr>
          <w:bCs/>
          <w:b/>
        </w:rPr>
        <w:t xml:space="preserve">Mindset:</w:t>
      </w:r>
      <w:r>
        <w:t xml:space="preserve"> </w:t>
      </w:r>
      <w:r>
        <w:t xml:space="preserve">A shift towards DevOps and continuous integration/continuous deployment (CI/CD) pipelines.</w:t>
      </w:r>
    </w:p>
    <w:p>
      <w:pPr>
        <w:numPr>
          <w:ilvl w:val="0"/>
          <w:numId w:val="1001"/>
        </w:numPr>
        <w:pStyle w:val="Compact"/>
      </w:pPr>
      <w:r>
        <w:rPr>
          <w:bCs/>
          <w:b/>
        </w:rPr>
        <w:t xml:space="preserve">Cultural Fit:</w:t>
      </w:r>
      <w:r>
        <w:t xml:space="preserve"> </w:t>
      </w:r>
      <w:r>
        <w:t xml:space="preserve">In Munich, attention to detail is not just a preference; it is a professional requirement. The Software Engineer must exhibit precision in documentation and code structure.</w:t>
      </w:r>
    </w:p>
    <w:bookmarkEnd w:id="21"/>
    <w:bookmarkStart w:id="22" w:name="X9756f21ab9cd3ffe9397e5b9860d36fa2f0a952"/>
    <w:p>
      <w:pPr>
        <w:pStyle w:val="Heading2"/>
      </w:pPr>
      <w:r>
        <w:t xml:space="preserve">Slide 3: The Tech Ecosystem of Germany Munich</w:t>
      </w:r>
    </w:p>
    <w:p>
      <w:pPr>
        <w:pStyle w:val="FirstParagraph"/>
      </w:pPr>
      <w:r>
        <w:t xml:space="preserve">To succeed as a Software Engineer, one must understand the unique ecosystem of</w:t>
      </w:r>
      <w:r>
        <w:t xml:space="preserve"> </w:t>
      </w:r>
      <w:r>
        <w:t xml:space="preserve">Germany Munich</w:t>
      </w:r>
      <w:r>
        <w:t xml:space="preserve">. This city is home to major headquarters for global giants such as Siemens, BMW, Allianz, and Google. Additionally, it hosts a thriving startup scene along streets like Arnulfstraße and Schwabing. The seminar presentation slides highlight that this dual presence requires versatility from engineers.</w:t>
      </w:r>
    </w:p>
    <w:p>
      <w:pPr>
        <w:pStyle w:val="BodyText"/>
      </w:pPr>
      <w:r>
        <w:t xml:space="preserve">In large corporate entities in Munich, the Software Engineer often works within established frameworks emphasizing stability and security. Conversely, in startups located in</w:t>
      </w:r>
      <w:r>
        <w:t xml:space="preserve"> </w:t>
      </w:r>
      <w:r>
        <w:t xml:space="preserve">Germany Munich</w:t>
      </w:r>
      <w:r>
        <w:t xml:space="preserve">, the engineer may wear multiple hats, requiring rapid prototyping and agile adaptability. Understanding this dichotomy is essential for career planning. The local tech community is tight-knit, with numerous meetups, hackathons, and technical conferences held regularly at venues like the Gasteig HC or various university halls.</w:t>
      </w:r>
    </w:p>
    <w:bookmarkEnd w:id="22"/>
    <w:bookmarkStart w:id="23" w:name="X58e6a44ff98533c37986c8b586a3f87eb1f2595"/>
    <w:p>
      <w:pPr>
        <w:pStyle w:val="Heading2"/>
      </w:pPr>
      <w:r>
        <w:t xml:space="preserve">Slide 4: Technical Standards and Engineering Culture</w:t>
      </w:r>
    </w:p>
    <w:p>
      <w:pPr>
        <w:pStyle w:val="FirstParagraph"/>
      </w:pPr>
      <w:r>
        <w:t xml:space="preserve">Germans are renowned for their engineering excellence. This reputation translates directly into the software development lifecycle in</w:t>
      </w:r>
      <w:r>
        <w:t xml:space="preserve"> </w:t>
      </w:r>
      <w:r>
        <w:t xml:space="preserve">Germany Munich</w:t>
      </w:r>
      <w:r>
        <w:t xml:space="preserve">. When reviewing these seminar presentation slides, note that "good enough" code is rarely accepted. The emphasis is on maintainability, scalability, and robustness.</w:t>
      </w:r>
    </w:p>
    <w:p>
      <w:pPr>
        <w:numPr>
          <w:ilvl w:val="0"/>
          <w:numId w:val="1002"/>
        </w:numPr>
        <w:pStyle w:val="Compact"/>
      </w:pPr>
      <w:r>
        <w:rPr>
          <w:bCs/>
          <w:b/>
        </w:rPr>
        <w:t xml:space="preserve">Data Privacy:</w:t>
      </w:r>
      <w:r>
        <w:t xml:space="preserve"> </w:t>
      </w:r>
      <w:r>
        <w:t xml:space="preserve">With strict adherence to GDPR (General Data Protection Regulation), a Software Engineer in Munich must prioritize data security from the first line of code.</w:t>
      </w:r>
    </w:p>
    <w:p>
      <w:pPr>
        <w:numPr>
          <w:ilvl w:val="0"/>
          <w:numId w:val="1002"/>
        </w:numPr>
        <w:pStyle w:val="Compact"/>
      </w:pPr>
      <w:r>
        <w:rPr>
          <w:bCs/>
          <w:b/>
        </w:rPr>
        <w:t xml:space="preserve">Dokumentation:</w:t>
      </w:r>
      <w:r>
        <w:t xml:space="preserve"> </w:t>
      </w:r>
      <w:r>
        <w:t xml:space="preserve">Comprehensive documentation is mandatory. Code without documentation is often viewed as incomplete work in German engineering firms.</w:t>
      </w:r>
    </w:p>
    <w:p>
      <w:pPr>
        <w:numPr>
          <w:ilvl w:val="0"/>
          <w:numId w:val="1002"/>
        </w:numPr>
        <w:pStyle w:val="Compact"/>
      </w:pPr>
      <w:r>
        <w:rPr>
          <w:bCs/>
          <w:b/>
        </w:rPr>
        <w:t xml:space="preserve">Process Adherence:</w:t>
      </w:r>
      <w:r>
        <w:t xml:space="preserve"> </w:t>
      </w:r>
      <w:r>
        <w:t xml:space="preserve">Whether using Agile, Scrum, or Kanban processes are strictly followed. Deviation from established protocols must be justified and documented.</w:t>
      </w:r>
    </w:p>
    <w:p>
      <w:pPr>
        <w:pStyle w:val="FirstParagraph"/>
      </w:pPr>
      <w:r>
        <w:t xml:space="preserve">The Software Engineer is expected to anticipate edge cases and failure modes before they occur, reflecting the preventative engineering mindset typical of</w:t>
      </w:r>
      <w:r>
        <w:t xml:space="preserve"> </w:t>
      </w:r>
      <w:r>
        <w:t xml:space="preserve">Germany Munich</w:t>
      </w:r>
      <w:r>
        <w:t xml:space="preserve">.</w:t>
      </w:r>
    </w:p>
    <w:bookmarkEnd w:id="23"/>
    <w:bookmarkStart w:id="24" w:name="X2cf2d60bc5a4a20c39ba86059184dbbffa6ef18"/>
    <w:p>
      <w:pPr>
        <w:pStyle w:val="Heading2"/>
      </w:pPr>
      <w:r>
        <w:t xml:space="preserve">Slide 5: Language and Communication Skills</w:t>
      </w:r>
    </w:p>
    <w:p>
      <w:pPr>
        <w:pStyle w:val="FirstParagraph"/>
      </w:pPr>
      <w:r>
        <w:t xml:space="preserve">A common misconception is that English is sufficient for all tech roles in Munich. While many international companies operate in English, true integration into the local software engineering community requires German proficiency. The seminar presentation slides emphasize this point heavily.</w:t>
      </w:r>
    </w:p>
    <w:p>
      <w:pPr>
        <w:pStyle w:val="BodyText"/>
      </w:pPr>
      <w:r>
        <w:t xml:space="preserve">For a Software Engineer targeting traditional industries or mid-sized enterprises (Mittelstand) in</w:t>
      </w:r>
      <w:r>
        <w:t xml:space="preserve"> </w:t>
      </w:r>
      <w:r>
        <w:t xml:space="preserve">Germany Munich</w:t>
      </w:r>
      <w:r>
        <w:t xml:space="preserve">, B1/B2 level German is often a prerequisite. Even in English-speaking environments, understanding workplace dynamics and participating in social interactions often requires basic language skills. Furthermore, technical documentation may sometimes be bilingual. Therefore, linguistic adaptability is a key competency for the modern Software Engineer navigating the</w:t>
      </w:r>
      <w:r>
        <w:t xml:space="preserve"> </w:t>
      </w:r>
      <w:r>
        <w:t xml:space="preserve">Germany Munich</w:t>
      </w:r>
      <w:r>
        <w:t xml:space="preserve"> </w:t>
      </w:r>
      <w:r>
        <w:t xml:space="preserve">market.</w:t>
      </w:r>
    </w:p>
    <w:bookmarkEnd w:id="24"/>
    <w:bookmarkStart w:id="25" w:name="Xf3c99ec55986ed723d0c5d037dff34cc5335ae8"/>
    <w:p>
      <w:pPr>
        <w:pStyle w:val="Heading2"/>
      </w:pPr>
      <w:r>
        <w:t xml:space="preserve">Slide 6: Work-Life Balance and Professional Ethics</w:t>
      </w:r>
    </w:p>
    <w:p>
      <w:pPr>
        <w:pStyle w:val="FirstParagraph"/>
      </w:pPr>
      <w:r>
        <w:t xml:space="preserve">The culture of work in Germany offers a distinct approach to professional life. For the Software Engineer, this means a strong emphasis on boundary management. Unlike some tech hubs that glorify "crunch time," Munich-based companies generally respect working hours.</w:t>
      </w:r>
    </w:p>
    <w:p>
      <w:pPr>
        <w:numPr>
          <w:ilvl w:val="0"/>
          <w:numId w:val="1003"/>
        </w:numPr>
        <w:pStyle w:val="Compact"/>
      </w:pPr>
      <w:r>
        <w:rPr>
          <w:bCs/>
          <w:b/>
        </w:rPr>
        <w:t xml:space="preserve">Punctuality:</w:t>
      </w:r>
      <w:r>
        <w:t xml:space="preserve"> </w:t>
      </w:r>
      <w:r>
        <w:t xml:space="preserve">Meetings start exactly at the scheduled time. Being late is considered unprofessional.</w:t>
      </w:r>
    </w:p>
    <w:p>
      <w:pPr>
        <w:numPr>
          <w:ilvl w:val="0"/>
          <w:numId w:val="1003"/>
        </w:numPr>
        <w:pStyle w:val="Compact"/>
      </w:pPr>
      <w:r>
        <w:rPr>
          <w:bCs/>
          <w:b/>
        </w:rPr>
        <w:t xml:space="preserve">Holiday Entitlement:</w:t>
      </w:r>
      <w:r>
        <w:t xml:space="preserve"> </w:t>
      </w:r>
      <w:r>
        <w:t xml:space="preserve">Software Engineers are entitled to substantial vacation days, typically 30 days per year.</w:t>
      </w:r>
    </w:p>
    <w:p>
      <w:pPr>
        <w:numPr>
          <w:ilvl w:val="0"/>
          <w:numId w:val="1003"/>
        </w:numPr>
        <w:pStyle w:val="Compact"/>
      </w:pPr>
      <w:r>
        <w:rPr>
          <w:bCs/>
          <w:b/>
        </w:rPr>
        <w:t xml:space="preserve">Direct Communication:</w:t>
      </w:r>
      <w:r>
        <w:t xml:space="preserve"> </w:t>
      </w:r>
      <w:r>
        <w:t xml:space="preserve">Feedback in Munich tends to be direct and constructive. This can be perceived as harsh by outsiders, but it is intended to improve technical output efficiently. As a Software Engineer, one must learn to receive feedback on code without taking it personally.</w:t>
      </w:r>
    </w:p>
    <w:bookmarkEnd w:id="25"/>
    <w:bookmarkStart w:id="26" w:name="X35c14f667721da0bc35fc9fc69cf46e23fbc00a"/>
    <w:p>
      <w:pPr>
        <w:pStyle w:val="Heading2"/>
      </w:pPr>
      <w:r>
        <w:t xml:space="preserve">Slide 7: Career Opportunities and Salary Expectations</w:t>
      </w:r>
    </w:p>
    <w:p>
      <w:pPr>
        <w:pStyle w:val="FirstParagraph"/>
      </w:pPr>
      <w:r>
        <w:t xml:space="preserve">Munich is one of the most expensive cities in Germany, but salaries for Software Engineers reflect this cost of living. According to recent data analyzed in these seminar presentation slides, junior Software Engineers can expect salaries ranging from €50,000 to €65,000 annually. Senior roles and specialized positions in AI or Blockchain can exceed €120,0 net annual income.</w:t>
      </w:r>
    </w:p>
    <w:p>
      <w:pPr>
        <w:pStyle w:val="BodyText"/>
      </w:pPr>
      <w:r>
        <w:t xml:space="preserve">The job market in</w:t>
      </w:r>
      <w:r>
        <w:t xml:space="preserve"> </w:t>
      </w:r>
      <w:r>
        <w:t xml:space="preserve">Germany Munich</w:t>
      </w:r>
      <w:r>
        <w:t xml:space="preserve"> </w:t>
      </w:r>
      <w:r>
        <w:t xml:space="preserve">is currently experiencing a talent shortage. This favors candidates who demonstrate not only technical prowess but also cultural fit and long-term commitment. Networking through local tech meetups and leveraging platforms like LinkedIn are crucial strategies for securing positions in this competitive yet rewarding market.</w:t>
      </w:r>
    </w:p>
    <w:bookmarkEnd w:id="26"/>
    <w:bookmarkStart w:id="27" w:name="slide-8-conclusion-and-future-outlook"/>
    <w:p>
      <w:pPr>
        <w:pStyle w:val="Heading2"/>
      </w:pPr>
      <w:r>
        <w:t xml:space="preserve">Slide 8: Conclusion and Future Outlook</w:t>
      </w:r>
    </w:p>
    <w:p>
      <w:pPr>
        <w:pStyle w:val="FirstParagraph"/>
      </w:pPr>
      <w:r>
        <w:t xml:space="preserve">In conclusion, these seminar presentation slides have outlined the multifaceted role of a Software Engineer in Germany Munich. It is a position that demands high technical standards, cultural sensitivity, and professional discipline. The city offers an unparalleled environment for those who wish to contribute to meaningful engineering projects while enjoying the quality of life Bavaria provides.</w:t>
      </w:r>
    </w:p>
    <w:p>
      <w:pPr>
        <w:pStyle w:val="BodyText"/>
      </w:pPr>
      <w:r>
        <w:t xml:space="preserve">As technology continues to evolve, the demand for skilled Software Engineers in</w:t>
      </w:r>
      <w:r>
        <w:t xml:space="preserve"> </w:t>
      </w:r>
      <w:r>
        <w:t xml:space="preserve">Germany Munich</w:t>
      </w:r>
      <w:r>
        <w:t xml:space="preserve"> </w:t>
      </w:r>
      <w:r>
        <w:t xml:space="preserve">will only grow. By adhering to the principles outlined in this presentation—precision, privacy, and professional integration—aspiring engineers can build successful careers at the intersection of global innovation and local tradition. We encourage all participants to engage actively with the Munich tech community to further their development as world-class Software Engineers.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Engineering in Germany Munich</dc:title>
  <dc:creator/>
  <dc:language>en</dc:language>
  <cp:keywords/>
  <dcterms:created xsi:type="dcterms:W3CDTF">2026-07-29T08:08:55Z</dcterms:created>
  <dcterms:modified xsi:type="dcterms:W3CDTF">2026-07-29T08:08:55Z</dcterms:modified>
</cp:coreProperties>
</file>

<file path=docProps/custom.xml><?xml version="1.0" encoding="utf-8"?>
<Properties xmlns="http://schemas.openxmlformats.org/officeDocument/2006/custom-properties" xmlns:vt="http://schemas.openxmlformats.org/officeDocument/2006/docPropsVTypes"/>
</file>