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Italy</w:t>
      </w:r>
      <w:r>
        <w:t xml:space="preserve"> </w:t>
      </w:r>
      <w:r>
        <w:t xml:space="preserve">Milan</w:t>
      </w:r>
    </w:p>
    <w:bookmarkStart w:id="30" w:name="X3af7b3f8609ddec28aae72e7215c5ffd85dd617"/>
    <w:p>
      <w:pPr>
        <w:pStyle w:val="Heading1"/>
      </w:pPr>
      <w:r>
        <w:t xml:space="preserve">Seminar Presentation Slides: The Modern Software Engineer in Italy Milan</w:t>
      </w:r>
    </w:p>
    <w:bookmarkStart w:id="20" w:name="slide-1-introduction-and-context"/>
    <w:p>
      <w:pPr>
        <w:pStyle w:val="Heading2"/>
      </w:pPr>
      <w:r>
        <w:t xml:space="preserve">Slide 1: Introduction and Context</w:t>
      </w:r>
    </w:p>
    <w:p>
      <w:pPr>
        <w:pStyle w:val="FirstParagraph"/>
      </w:pPr>
      <w:r>
        <w:t xml:space="preserve">Welcome to this comprehensive seminar presentation focused on the critical role of the Software Engineer within the dynamic economic landscape of Italy Milan. As we navigate through these slides, it is essential to recognize that Italy Milan is not merely a geographic location but a pulsating hub of design, finance, and technology in Europe. The city has transitioned from being solely a center for fashion and automotive manufacturing to becoming a burgeoning tech hub in Southern Europe. This presentation aims to dissect the multifaceted nature of the Software Engineer profession specifically within this context.</w:t>
      </w:r>
    </w:p>
    <w:p>
      <w:pPr>
        <w:pStyle w:val="BodyText"/>
      </w:pPr>
      <w:r>
        <w:t xml:space="preserve">We will explore how global technological trends intersect with local Italian business cultures, regulatory frameworks, and educational backgrounds. The purpose of these Seminar Presentation Slides is to provide stakeholders, students, and industry professionals with a deep understanding of the current state and future trajectory of software development talent in one of Europe's most significant economic engines.</w:t>
      </w:r>
    </w:p>
    <w:bookmarkEnd w:id="20"/>
    <w:bookmarkStart w:id="21" w:name="Xdd883ea56be8219283bfa92f129be8424401289"/>
    <w:p>
      <w:pPr>
        <w:pStyle w:val="Heading2"/>
      </w:pPr>
      <w:r>
        <w:t xml:space="preserve">Slide 2: The Economic Landscape of Italy Milan</w:t>
      </w:r>
    </w:p>
    <w:p>
      <w:pPr>
        <w:pStyle w:val="FirstParagraph"/>
      </w:pPr>
      <w:r>
        <w:t xml:space="preserve">To understand the demand for a Software Engineer, one must first appreciate the unique economic environment of Italy Milan. As the financial capital of Italy, this city hosts major banks, insurance firms, and consulting agencies that are aggressively undergoing digital transformation. Unlike traditional tech hubs like Silicon Valley or Berlin, where technology is often the primary product here in Italy Milan, technology is frequently an enabler for other industries.</w:t>
      </w:r>
    </w:p>
    <w:p>
      <w:pPr>
        <w:pStyle w:val="BodyText"/>
      </w:pPr>
      <w:r>
        <w:t xml:space="preserve">This distinction shapes the profile of the ideal candidate. In Italy Milan, a Software Engineer must possess not only technical prowess but also a strong understanding of business logic applicable to finance, luxury goods supply chains, and industrial manufacturing. The presence of major multinational corporations alongside vibrant startups creates a dual market that values both stability-driven engineering practices and agile innovation.</w:t>
      </w:r>
    </w:p>
    <w:bookmarkEnd w:id="21"/>
    <w:bookmarkStart w:id="22" w:name="slide-3-core-competencies-required"/>
    <w:p>
      <w:pPr>
        <w:pStyle w:val="Heading2"/>
      </w:pPr>
      <w:r>
        <w:t xml:space="preserve">Slide 3: Core Competencies Required</w:t>
      </w:r>
    </w:p>
    <w:p>
      <w:pPr>
        <w:pStyle w:val="FirstParagraph"/>
      </w:pPr>
      <w:r>
        <w:t xml:space="preserve">The role of the Software Engineer in this specific region has evolved. Technical skills remain paramount, including proficiency in Java, Python, C++, and modern web frameworks like React or Angular. However, the "Full Stack" concept is particularly prevalent here due to the lean nature of many mid-sized enterprises operating out of Italy Milan.</w:t>
      </w:r>
    </w:p>
    <w:p>
      <w:pPr>
        <w:pStyle w:val="BodyText"/>
      </w:pPr>
      <w:r>
        <w:t xml:space="preserve">Beyond coding languages, Soft Skills are increasingly differentiated as key hiring criteria. The ability to communicate complex technical solutions to non-technical stakeholders is vital in a city driven by relationships and negotiations. Furthermore, given the international nature of business in Italy Milan, fluency in English is often a mandatory requirement for senior Software Engineer positions, even within Italian companies.</w:t>
      </w:r>
    </w:p>
    <w:bookmarkEnd w:id="22"/>
    <w:bookmarkStart w:id="23" w:name="X8221ac490f39149b8f744a0fc1b080c86dd26ca"/>
    <w:p>
      <w:pPr>
        <w:pStyle w:val="Heading2"/>
      </w:pPr>
      <w:r>
        <w:t xml:space="preserve">Slide 4: The Impact of European Regulations</w:t>
      </w:r>
    </w:p>
    <w:p>
      <w:pPr>
        <w:pStyle w:val="FirstParagraph"/>
      </w:pPr>
      <w:r>
        <w:t xml:space="preserve">A unique aspect of working as a Software Engineer in Italy Milan is the strict adherence to European Union regulations, particularly regarding data privacy. The General Data Protection Regulation (GDPR) has a profound impact on how software is architected and deployed. Engineers must embed "Privacy by Design" into their workflows.</w:t>
      </w:r>
    </w:p>
    <w:p>
      <w:pPr>
        <w:pStyle w:val="BodyText"/>
      </w:pPr>
      <w:r>
        <w:t xml:space="preserve">This regulatory environment creates a higher barrier to entry but also ensures that engineers trained in Italy Milan are among the most compliance-aware professionals in the world. Companies here prioritize security and data integrity, meaning that knowledge of encryption standards, secure coding practices, and audit trails is not optional but fundamental to the job description.</w:t>
      </w:r>
    </w:p>
    <w:bookmarkEnd w:id="23"/>
    <w:bookmarkStart w:id="24" w:name="X549a1fa35c1b0e1174e904c1a810a4c18942047"/>
    <w:p>
      <w:pPr>
        <w:pStyle w:val="Heading2"/>
      </w:pPr>
      <w:r>
        <w:t xml:space="preserve">Slide 5: Educational Ecosystem and Talent Pipeline</w:t>
      </w:r>
    </w:p>
    <w:p>
      <w:pPr>
        <w:pStyle w:val="FirstParagraph"/>
      </w:pPr>
      <w:r>
        <w:t xml:space="preserve">The talent pipeline for Software Engineers in Italy Milan is supported by prestigious institutions such as the Polytechnic University of Milan (Politecnico di Milano). These institutions have strengthened their computer science and engineering curricula to match global standards. However, there remains a gap between academic theory and industry practice.</w:t>
      </w:r>
    </w:p>
    <w:p>
      <w:pPr>
        <w:pStyle w:val="BodyText"/>
      </w:pPr>
      <w:r>
        <w:t xml:space="preserve">To bridge this gap, many organizations in Italy Milan are investing heavily in internal training programs. The Seminar Presentation Slides highlight that continuous learning is no longer a choice but a necessity. The rapid pace of change in AI, Machine Learning, and Cloud Computing requires Software Engineers to engage in lifelong education to remain relevant in the competitive market of Italy Milan.</w:t>
      </w:r>
    </w:p>
    <w:bookmarkEnd w:id="24"/>
    <w:bookmarkStart w:id="25" w:name="Xec168f71e2a57341bf5489c493bc309c462ad25"/>
    <w:p>
      <w:pPr>
        <w:pStyle w:val="Heading2"/>
      </w:pPr>
      <w:r>
        <w:t xml:space="preserve">Slide 6: Startups vs. Established Corporations</w:t>
      </w:r>
    </w:p>
    <w:p>
      <w:pPr>
        <w:pStyle w:val="FirstParagraph"/>
      </w:pPr>
      <w:r>
        <w:t xml:space="preserve">The dichotomy between startups and established corporations defines the work environment for a Software Engineer in Italy Milan. On one hand, innovative fintech and deep-tech startups offer equity stakes, high risk-reward dynamics, and flat hierarchies. These companies often look for generalists who can wear multiple hats.</w:t>
      </w:r>
    </w:p>
    <w:p>
      <w:pPr>
        <w:pStyle w:val="BodyText"/>
      </w:pPr>
      <w:r>
        <w:t xml:space="preserve">On the other hand, established corporations provide structured career paths, extensive benefits packages typical of the Italian labor market protections (such as TFR or severance pay considerations), and opportunities to work on legacy system modernization. Understanding this dichotomy is crucial for any professional considering a move into the tech sector in Italy Milan.</w:t>
      </w:r>
    </w:p>
    <w:bookmarkEnd w:id="25"/>
    <w:bookmarkStart w:id="26" w:name="X00b8320a4e6a7bdb535b46016192cafb122488f"/>
    <w:p>
      <w:pPr>
        <w:pStyle w:val="Heading2"/>
      </w:pPr>
      <w:r>
        <w:t xml:space="preserve">Slide 7: Remote Work and Global Connectivity</w:t>
      </w:r>
    </w:p>
    <w:p>
      <w:pPr>
        <w:pStyle w:val="FirstParagraph"/>
      </w:pPr>
      <w:r>
        <w:t xml:space="preserve">The post-pandemic era has normalized remote and hybrid work models. For a Software Engineer based in Italy Milan, this opens up opportunities to collaborate with teams across Europe and beyond while enjoying the cost of living and quality of life that the region offers. However, it also increases competition.</w:t>
      </w:r>
    </w:p>
    <w:p>
      <w:pPr>
        <w:pStyle w:val="BodyText"/>
      </w:pPr>
      <w:r>
        <w:t xml:space="preserve">A local Software Engineer in Italy Milan is now competing for talent against developers from Eastern Europe and other low-cost regions. This forces companies to justify their premium by offering superior work environments, cutting-edge technology stacks, and meaningful project challenges that cannot be fully replicated remotely elsewhere.</w:t>
      </w:r>
    </w:p>
    <w:bookmarkEnd w:id="26"/>
    <w:bookmarkStart w:id="27" w:name="slide-8-future-trends-and-ai-integration"/>
    <w:p>
      <w:pPr>
        <w:pStyle w:val="Heading2"/>
      </w:pPr>
      <w:r>
        <w:t xml:space="preserve">Slide 8: Future Trends and AI Integration</w:t>
      </w:r>
    </w:p>
    <w:p>
      <w:pPr>
        <w:pStyle w:val="FirstParagraph"/>
      </w:pPr>
      <w:r>
        <w:t xml:space="preserve">We anticipate a surge in demand for engineers who can bridge the gap between traditional software engineering and data science. The ability to deploy AI models into production environments will be a highly sought-after skill set in the coming years within this specific geographic market.</w:t>
      </w:r>
    </w:p>
    <w:bookmarkEnd w:id="27"/>
    <w:bookmarkStart w:id="28" w:name="slide-9-challenges-and-opportunities"/>
    <w:p>
      <w:pPr>
        <w:pStyle w:val="Heading2"/>
      </w:pPr>
      <w:r>
        <w:t xml:space="preserve">Slide 9: Challenges and Opportunities</w:t>
      </w:r>
    </w:p>
    <w:p>
      <w:pPr>
        <w:pStyle w:val="FirstParagraph"/>
      </w:pPr>
      <w:r>
        <w:t xml:space="preserve">For the Software Engineer, these challenges present opportunities for career advancement. Those who can navigate both the technical complexities and the bureaucratic landscapes of Italy Milan will find themselves in high demand, commanding premium salaries and leadership roles.</w:t>
      </w:r>
    </w:p>
    <w:bookmarkEnd w:id="28"/>
    <w:bookmarkStart w:id="29" w:name="slide-10-conclusion"/>
    <w:p>
      <w:pPr>
        <w:pStyle w:val="Heading2"/>
      </w:pPr>
      <w:r>
        <w:t xml:space="preserve">Slide 10: Conclusion</w:t>
      </w:r>
    </w:p>
    <w:p>
      <w:pPr>
        <w:pStyle w:val="FirstParagraph"/>
      </w:pPr>
      <w:r>
        <w:t xml:space="preserve">In conclusion, the role of the Software Engineer in Italy Milan is evolving rapidly. It is no longer just about writing code; it is about solving complex business problems within a rich cultural and regulatory context. As we have outlined in these Seminar Presentation Slides, success requires a blend of technical excellence, adaptability, and cultural awareness.</w:t>
      </w:r>
    </w:p>
    <w:p>
      <w:pPr>
        <w:pStyle w:val="BodyText"/>
      </w:pPr>
      <w:r>
        <w:t xml:space="preserve">The future of technology in Italy Milan is bright, driven by a synergy between traditional industry strength and digital innovation. For professionals ready to embrace this change, the opportunities are vast.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Future of the Software Engineer in Italy Milan</dc:title>
  <dc:creator/>
  <dc:language>en</dc:language>
  <cp:keywords/>
  <dcterms:created xsi:type="dcterms:W3CDTF">2026-07-29T11:10:08Z</dcterms:created>
  <dcterms:modified xsi:type="dcterms:W3CDTF">2026-07-29T11:10:08Z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