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2463f22de52c3968cfa29edc07bfc4f13189379"/>
    <w:p>
      <w:pPr>
        <w:pStyle w:val="Heading1"/>
      </w:pPr>
      <w:r>
        <w:t xml:space="preserve">Seminar Presentation Slides: The Evolving Role of the Software Engineer in South Korea Seoul</w:t>
      </w:r>
    </w:p>
    <w:p>
      <w:pPr>
        <w:pStyle w:val="FirstParagraph"/>
      </w:pPr>
      <w:r>
        <w:rPr>
          <w:bCs/>
          <w:b/>
        </w:rPr>
        <w:t xml:space="preserve">Welcome to the Seminar Presentation Slides dedicated to exploring the dynamic landscape of software engineering within one of Asia’s most vital tech hubs.</w:t>
      </w:r>
    </w:p>
    <w:p>
      <w:pPr>
        <w:pStyle w:val="BodyText"/>
      </w:pPr>
      <w:r>
        <w:t xml:space="preserve">In this comprehensive overview, we will dissect what it means to be a Software Engineer today, specifically focusing on the unique cultural and technological ecosystem of South Korea Seoul. As globalization reshapes professional boundaries, understanding the intersection of modern coding practices with the distinct business culture of South Korea is paramount for any aspiring or current developer looking to thrive in this region.</w:t>
      </w:r>
    </w:p>
    <w:p>
      <w:pPr>
        <w:pStyle w:val="BodyText"/>
      </w:pPr>
      <w:r>
        <w:rPr>
          <w:iCs/>
          <w:i/>
        </w:rPr>
        <w:t xml:space="preserve">Seminar Presentation Slides</w:t>
      </w:r>
      <w:r>
        <w:t xml:space="preserve"> </w:t>
      </w:r>
      <w:r>
        <w:t xml:space="preserve">serve not only as a visual aid but as a structured narrative that guides us through the complexities of hiring, working, and innovating. This document provides an extensive analysis suitable for academic review, corporate training sessions in Seoul, or international recruitment briefings targeting South Korea Seoul.</w:t>
      </w:r>
    </w:p>
    <w:bookmarkEnd w:id="20"/>
    <w:bookmarkStart w:id="21" w:name="X359dd74d5e930739d03b84f2d36f515c131d211"/>
    <w:p>
      <w:pPr>
        <w:pStyle w:val="Heading2"/>
      </w:pPr>
      <w:r>
        <w:t xml:space="preserve">Module 1: Introduction to the Tech Landscape</w:t>
      </w:r>
    </w:p>
    <w:p>
      <w:pPr>
        <w:pStyle w:val="FirstParagraph"/>
      </w:pPr>
      <w:r>
        <w:t xml:space="preserve">The city of South Korea Seoul stands as a beacon of technological advancement. It is home to global conglomerates (Chaebols) like Samsung, LG, and Hyundai, alongside a thriving startup ecosystem known as "Sanho Valley" in Pangyo.</w:t>
      </w:r>
    </w:p>
    <w:p>
      <w:pPr>
        <w:numPr>
          <w:ilvl w:val="0"/>
          <w:numId w:val="1001"/>
        </w:numPr>
        <w:pStyle w:val="Compact"/>
      </w:pPr>
      <w:r>
        <w:rPr>
          <w:bCs/>
          <w:b/>
        </w:rPr>
        <w:t xml:space="preserve">Infrastructure:</w:t>
      </w:r>
      <w:r>
        <w:t xml:space="preserve"> </w:t>
      </w:r>
      <w:r>
        <w:t xml:space="preserve">South Korea Seoul consistently ranks among the top cities globally for internet speed and digital infrastructure accessibility. This high-speed connectivity sets the baseline for Software Engineer capabilities, demanding real-time development and deployment standards.</w:t>
      </w:r>
    </w:p>
    <w:p>
      <w:pPr>
        <w:numPr>
          <w:ilvl w:val="0"/>
          <w:numId w:val="1001"/>
        </w:numPr>
        <w:pStyle w:val="Compact"/>
      </w:pPr>
      <w:r>
        <w:t xml:space="preserve">The Super App Culture: Unlike the fragmented app usage in Western countries, South Korean users heavily rely on super apps like Naver Line, KakaoTalk, and Baemin. For a</w:t>
      </w:r>
      <w:r>
        <w:t xml:space="preserve"> </w:t>
      </w:r>
      <w:r>
        <w:rPr>
          <w:iCs/>
          <w:i/>
        </w:rPr>
        <w:t xml:space="preserve">Software Engineer</w:t>
      </w:r>
      <w:r>
        <w:t xml:space="preserve">, this implies a need for robust backend architecture capable of handling massive concurrent user loads with seamless integration across diverse services.</w:t>
      </w:r>
    </w:p>
    <w:p>
      <w:pPr>
        <w:numPr>
          <w:ilvl w:val="0"/>
          <w:numId w:val="1001"/>
        </w:numPr>
        <w:pStyle w:val="Compact"/>
      </w:pPr>
      <w:r>
        <w:rPr>
          <w:bCs/>
          <w:b/>
        </w:rPr>
        <w:t xml:space="preserve">Economic Impact:</w:t>
      </w:r>
      <w:r>
        <w:t xml:space="preserve">The IT sector contributes significantly to South Korea’s GDP. Understanding the economic drivers in South Korea Seoul allows developers to align their technical skills with market demands, focusing on AI, Fintech, and E-commerce solutions.</w:t>
      </w:r>
    </w:p>
    <w:p>
      <w:pPr>
        <w:pStyle w:val="FirstParagraph"/>
      </w:pPr>
      <w:r>
        <w:t xml:space="preserve">Note: Emphasize that while the technology is global, the application layer in South Korea Seoul is highly localized. Developers must understand local user behaviors to succeed.</w:t>
      </w:r>
    </w:p>
    <w:bookmarkEnd w:id="21"/>
    <w:bookmarkStart w:id="22" w:name="X010f2ae67d9ef0875d945a9f4c76b345b4c54bb"/>
    <w:p>
      <w:pPr>
        <w:pStyle w:val="Heading2"/>
      </w:pPr>
      <w:r>
        <w:t xml:space="preserve">Module 2: Defining the Modern Software Engineer</w:t>
      </w:r>
    </w:p>
    <w:p>
      <w:pPr>
        <w:pStyle w:val="FirstParagraph"/>
      </w:pPr>
      <w:r>
        <w:t xml:space="preserve">In the context of this Seminar Presentation Slides document, we redefine the role of a Software Engineer. It is no longer just about writing clean code; it is about being a problem solver who bridges technical possibilities with business objectives.</w:t>
      </w:r>
    </w:p>
    <w:p>
      <w:pPr>
        <w:numPr>
          <w:ilvl w:val="0"/>
          <w:numId w:val="1002"/>
        </w:numPr>
        <w:pStyle w:val="Compact"/>
      </w:pPr>
      <w:r>
        <w:rPr>
          <w:bCs/>
          <w:b/>
        </w:rPr>
        <w:t xml:space="preserve">Full-Stack Proficiency:</w:t>
      </w:r>
      <w:r>
        <w:t xml:space="preserve">In South Korea Seoul’s competitive market, versatility is prized. A modern Software Engineer is expected to understand both frontend aesthetics and backend logic. Frameworks such as React, Angular, and Vue.js are standard for frontend work in the region.</w:t>
      </w:r>
    </w:p>
    <w:p>
      <w:pPr>
        <w:numPr>
          <w:ilvl w:val="0"/>
          <w:numId w:val="1002"/>
        </w:numPr>
        <w:pStyle w:val="Compact"/>
      </w:pPr>
      <w:r>
        <w:rPr>
          <w:bCs/>
          <w:b/>
        </w:rPr>
        <w:t xml:space="preserve">Cloud Native Development:</w:t>
      </w:r>
      <w:r>
        <w:t xml:space="preserve">AWS, Google Cloud Platform (GCP), and Microsoft Azure are heavily utilized by major players in South Korea Seoul. Engineers must be proficient in containerization technologies like Docker and Kubernetes to manage scalable microservices architectures.</w:t>
      </w:r>
    </w:p>
    <w:p>
      <w:pPr>
        <w:numPr>
          <w:ilvl w:val="0"/>
          <w:numId w:val="1002"/>
        </w:numPr>
        <w:pStyle w:val="Compact"/>
      </w:pPr>
      <w:r>
        <w:rPr>
          <w:bCs/>
          <w:b/>
        </w:rPr>
        <w:t xml:space="preserve">Data-Driven Decision Making:</w:t>
      </w:r>
      <w:r>
        <w:t xml:space="preserve">Data science is deeply integrated into software development in South Korea. Software Engineers must possess basic literacy in SQL, Python for data analysis, and machine learning libraries to contribute effectively to AI-driven products.</w:t>
      </w:r>
    </w:p>
    <w:p>
      <w:pPr>
        <w:pStyle w:val="FirstParagraph"/>
      </w:pPr>
      <w:r>
        <w:t xml:space="preserve">The role of the Software Engineer has evolved from a purely technical contributor to a strategic partner within product teams. This shift is particularly evident in the fast-paced environment of South Korea Seoul, where time-to-market is critical.</w:t>
      </w:r>
    </w:p>
    <w:bookmarkEnd w:id="22"/>
    <w:bookmarkStart w:id="23" w:name="X2a4d107f7b8ef707d992cebe349499ffb47365d"/>
    <w:p>
      <w:pPr>
        <w:pStyle w:val="Heading2"/>
      </w:pPr>
      <w:r>
        <w:t xml:space="preserve">Module 3: Cultural Nuances in the Workplace</w:t>
      </w:r>
    </w:p>
    <w:p>
      <w:pPr>
        <w:pStyle w:val="FirstParagraph"/>
      </w:pPr>
      <w:r>
        <w:t xml:space="preserve">To truly appreciate the role of a Software Engineer in this region, one must understand the cultural fabric of South Korea Seoul. Work culture here is distinct and requires adaptation from international engineers.</w:t>
      </w:r>
    </w:p>
    <w:p>
      <w:pPr>
        <w:numPr>
          <w:ilvl w:val="0"/>
          <w:numId w:val="1003"/>
        </w:numPr>
        <w:pStyle w:val="Compact"/>
      </w:pPr>
      <w:r>
        <w:rPr>
          <w:bCs/>
          <w:b/>
        </w:rPr>
        <w:t xml:space="preserve">Hierarchical Respect:</w:t>
      </w:r>
      <w:r>
        <w:t xml:space="preserve">Korean society values hierarchy (Sunbae/Hoobae system). In a Software Engineering team, respecting seniority and maintaining formal communication protocols are essential. However, the tech industry in South Korea Seoul is becoming more egalitarian to attract global talent.</w:t>
      </w:r>
    </w:p>
    <w:p>
      <w:pPr>
        <w:numPr>
          <w:ilvl w:val="0"/>
          <w:numId w:val="1003"/>
        </w:numPr>
        <w:pStyle w:val="Compact"/>
      </w:pPr>
      <w:r>
        <w:rPr>
          <w:bCs/>
          <w:b/>
        </w:rPr>
        <w:t xml:space="preserve">Collectivism vs. Individualism:</w:t>
      </w:r>
      <w:r>
        <w:t xml:space="preserve">Collaboration is key. While Western cultures might celebrate individual heroics, a Software Engineer in South Korea Seoul must prioritize team success over personal accolades. Code reviews are community efforts aimed at collective quality improvement.</w:t>
      </w:r>
    </w:p>
    <w:p>
      <w:pPr>
        <w:numPr>
          <w:ilvl w:val="0"/>
          <w:numId w:val="1003"/>
        </w:numPr>
        <w:pStyle w:val="Compact"/>
      </w:pPr>
      <w:r>
        <w:rPr>
          <w:bCs/>
          <w:b/>
        </w:rPr>
        <w:t xml:space="preserve">Hwangchaek (Flexibility):</w:t>
      </w:r>
      <w:r>
        <w:t xml:space="preserve">The concept of flexible adaptation is crucial. Projects in South Korea Seoul can pivot rapidly based on market trends or executive decisions. A Software Engineer must be resilient and capable of refactoring code quickly without compromising integrity.</w:t>
      </w:r>
    </w:p>
    <w:p>
      <w:pPr>
        <w:pStyle w:val="FirstParagraph"/>
      </w:pPr>
      <w:r>
        <w:rPr>
          <w:iCs/>
          <w:i/>
        </w:rPr>
        <w:t xml:space="preserve">Seminar Presentation Slides</w:t>
      </w:r>
      <w:r>
        <w:t xml:space="preserve"> </w:t>
      </w:r>
      <w:r>
        <w:t xml:space="preserve">often overlook these soft skills, but for a holistic understanding of the industry in South Korea Seoul, they are indispensable. Language proficiency in Korean is increasingly important for integration into local teams, though English remains the lingua franca in many tech startups.</w:t>
      </w:r>
    </w:p>
    <w:bookmarkEnd w:id="23"/>
    <w:bookmarkStart w:id="24" w:name="Xcf9fb80e2ba5646532974b317a51203c41f556c"/>
    <w:p>
      <w:pPr>
        <w:pStyle w:val="Heading2"/>
      </w:pPr>
      <w:r>
        <w:t xml:space="preserve">Module 4: Key Technologies Driving Innovation</w:t>
      </w:r>
    </w:p>
    <w:p>
      <w:pPr>
        <w:pStyle w:val="FirstParagraph"/>
      </w:pPr>
      <w:r>
        <w:t xml:space="preserve">The technological stack preferred by employers in South Korea Seoul reflects both global trends and local preferences. As we review this content through the lens of our Seminar Presentation Slides, we highlight several critical areas.</w:t>
      </w:r>
    </w:p>
    <w:p>
      <w:pPr>
        <w:numPr>
          <w:ilvl w:val="0"/>
          <w:numId w:val="1004"/>
        </w:numPr>
        <w:pStyle w:val="Compact"/>
      </w:pPr>
      <w:r>
        <w:rPr>
          <w:bCs/>
          <w:b/>
        </w:rPr>
        <w:t xml:space="preserve">Kakao and Naver Ecosystems:</w:t>
      </w:r>
      <w:r>
        <w:t xml:space="preserve">Closed-source tools developed by Kakao and Naver are prevalent in South Korea Seoul. Familiarity with their internal frameworks can be a significant advantage for a Software Engineer seeking employment within these giants.</w:t>
      </w:r>
    </w:p>
    <w:p>
      <w:pPr>
        <w:numPr>
          <w:ilvl w:val="0"/>
          <w:numId w:val="1004"/>
        </w:numPr>
        <w:pStyle w:val="Compact"/>
      </w:pPr>
      <w:r>
        <w:rPr>
          <w:bCs/>
          <w:b/>
        </w:rPr>
        <w:t xml:space="preserve">AI and Robotics:</w:t>
      </w:r>
      <w:r>
        <w:t xml:space="preserve">South Korea is a leader in robotics. Software Engineers involved in automation, IoT, and AI algorithms are in high demand. Proficiency in C++ for embedded systems combined with Python for AI modeling is a powerful combination.</w:t>
      </w:r>
    </w:p>
    <w:p>
      <w:pPr>
        <w:numPr>
          <w:ilvl w:val="0"/>
          <w:numId w:val="1004"/>
        </w:numPr>
        <w:pStyle w:val="Compact"/>
      </w:pPr>
      <w:r>
        <w:rPr>
          <w:bCs/>
          <w:b/>
        </w:rPr>
        <w:t xml:space="preserve">Cybersecurity:</w:t>
      </w:r>
      <w:r>
        <w:t xml:space="preserve">With the rise of digital transactions and government digitization initiatives (E-Government), cybersecurity expertise is paramount. Software Engineers must adhere to strict security protocols, such as OWASP standards, to protect user data in South Korea Seoul.</w:t>
      </w:r>
    </w:p>
    <w:p>
      <w:pPr>
        <w:pStyle w:val="FirstParagraph"/>
      </w:pPr>
      <w:r>
        <w:t xml:space="preserve">The rapid adoption of 5G technology in South Korea Seoul also opens new avenues for Software Engineers specializing in edge computing and low-latency applications.</w:t>
      </w:r>
    </w:p>
    <w:bookmarkEnd w:id="24"/>
    <w:bookmarkStart w:id="25" w:name="module-5-challenges-and-opportunities"/>
    <w:p>
      <w:pPr>
        <w:pStyle w:val="Heading2"/>
      </w:pPr>
      <w:r>
        <w:t xml:space="preserve">Module 5: Challenges and Opportunities</w:t>
      </w:r>
    </w:p>
    <w:p>
      <w:pPr>
        <w:pStyle w:val="FirstParagraph"/>
      </w:pPr>
      <w:r>
        <w:t xml:space="preserve">No discussion on the role of a Software Engineer is complete without addressing the hurdles present in South Korea Seoul.</w:t>
      </w:r>
    </w:p>
    <w:p>
      <w:pPr>
        <w:numPr>
          <w:ilvl w:val="0"/>
          <w:numId w:val="1005"/>
        </w:numPr>
        <w:pStyle w:val="Compact"/>
      </w:pPr>
      <w:r>
        <w:rPr>
          <w:bCs/>
          <w:b/>
        </w:rPr>
        <w:t xml:space="preserve">Hiring Barriers:</w:t>
      </w:r>
      <w:r>
        <w:t xml:space="preserve">The credentialism prevalent in traditional Korean corporations can be a barrier for international Software Engineers. However, global startups and multinational corporations operating in South Korea Seoul are breaking these barriers, prioritizing merit and technical interview performance over university pedigree.</w:t>
      </w:r>
    </w:p>
    <w:p>
      <w:pPr>
        <w:numPr>
          <w:ilvl w:val="0"/>
          <w:numId w:val="1005"/>
        </w:numPr>
        <w:pStyle w:val="Compact"/>
      </w:pPr>
      <w:r>
        <w:rPr>
          <w:bCs/>
          <w:b/>
        </w:rPr>
        <w:t xml:space="preserve">Work-Life Balance:</w:t>
      </w:r>
      <w:r>
        <w:t xml:space="preserve">The tech industry has historically suffered from long working hours. Fortunately, there is a growing movement towards better work-life balance in South Korea Seoul. Newer companies and foreign enterprises often offer more flexible schedules compared to traditional Chaebols.</w:t>
      </w:r>
    </w:p>
    <w:p>
      <w:pPr>
        <w:numPr>
          <w:ilvl w:val="0"/>
          <w:numId w:val="1005"/>
        </w:numPr>
        <w:pStyle w:val="Compact"/>
      </w:pPr>
      <w:r>
        <w:rPr>
          <w:bCs/>
          <w:b/>
        </w:rPr>
        <w:t xml:space="preserve">Global Collaboration:</w:t>
      </w:r>
      <w:r>
        <w:t xml:space="preserve">An opportunity lies in remote collaboration. Many Software Engineers based in South Korea Seoul now contribute to open-source global projects, bridging the gap between local innovation and global standards.</w:t>
      </w:r>
    </w:p>
    <w:bookmarkEnd w:id="25"/>
    <w:bookmarkStart w:id="26" w:name="X5c1f606698482bfac5243ba4a5666e242fa3b6b"/>
    <w:p>
      <w:pPr>
        <w:pStyle w:val="Heading2"/>
      </w:pPr>
      <w:r>
        <w:t xml:space="preserve">Conclusion: The Future of Software Engineering</w:t>
      </w:r>
    </w:p>
    <w:p>
      <w:pPr>
        <w:pStyle w:val="FirstParagraph"/>
      </w:pPr>
      <w:r>
        <w:t xml:space="preserve">In conclusion, being a Software Engineer in South Korea Seoul offers a unique blend of high-pressure challenges and immense rewards. The city’s relentless drive for innovation provides fertile ground for developers who wish to push the boundaries of what is technologically possible.</w:t>
      </w:r>
    </w:p>
    <w:p>
      <w:pPr>
        <w:pStyle w:val="BodyText"/>
      </w:pPr>
      <w:r>
        <w:t xml:space="preserve">This document serves as more than just informational text; it represents the core content of our</w:t>
      </w:r>
      <w:r>
        <w:t xml:space="preserve"> </w:t>
      </w:r>
      <w:r>
        <w:rPr>
          <w:iCs/>
          <w:i/>
        </w:rPr>
        <w:t xml:space="preserve">Seminar Presentation Slides</w:t>
      </w:r>
      <w:r>
        <w:t xml:space="preserve">. We have explored how a Software Engineer must navigate the technical, cultural, and economic landscapes specific to South Korea Seoul. Whether you are a student considering this path or an experienced engineer looking to relocate, understanding these nuances is vital.</w:t>
      </w:r>
    </w:p>
    <w:p>
      <w:pPr>
        <w:pStyle w:val="BodyText"/>
      </w:pPr>
      <w:r>
        <w:t xml:space="preserve">The future of technology in South Korea Seoul will likely be defined by deeper integration of AI, sustainable green tech solutions, and enhanced cybersecurity measures. Software Engineers who embrace continuous learning and cultural adaptability will lead this charge. Thank you for your attention to these</w:t>
      </w:r>
      <w:r>
        <w:t xml:space="preserve"> </w:t>
      </w:r>
      <w:r>
        <w:rPr>
          <w:iCs/>
          <w:i/>
        </w:rPr>
        <w:t xml:space="preserve">Seminar Presentation Slides</w:t>
      </w:r>
      <w:r>
        <w:t xml:space="preserve"> </w:t>
      </w:r>
      <w:r>
        <w:t xml:space="preserve">regarding the vital role of the Software Engineer in South Korea Seoul.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South Korea Seoul</dc:title>
  <dc:creator/>
  <dc:language>en</dc:language>
  <cp:keywords/>
  <dcterms:created xsi:type="dcterms:W3CDTF">2026-07-30T05:28:11Z</dcterms:created>
  <dcterms:modified xsi:type="dcterms:W3CDTF">2026-07-30T05:28:11Z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