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8" w:name="X6e6822d037c6a9869b8581c22cf04eb9039e726"/>
    <w:p>
      <w:pPr>
        <w:pStyle w:val="Heading1"/>
      </w:pPr>
      <w:r>
        <w:t xml:space="preserve">Seminar Presentation Slides: Navigating the Role of a Software Engineer in Switzerland Zurich</w:t>
      </w:r>
    </w:p>
    <w:p>
      <w:pPr>
        <w:pStyle w:val="FirstParagraph"/>
      </w:pPr>
      <w:r>
        <w:t xml:space="preserve">This document serves as a comprehensive guide for attendees participating in the specialized seminar presentation slides tailored specifically for professionals interested in software engineering opportunities within the dynamic economic landscape of Switzerland, with a primary focus on its financial and technological hub, Zurich.</w:t>
      </w:r>
    </w:p>
    <w:bookmarkStart w:id="21" w:name="slide-2"/>
    <w:bookmarkStart w:id="20" w:name="the-swiss-tech-landscape-an-overview"/>
    <w:p>
      <w:pPr>
        <w:pStyle w:val="Heading2"/>
      </w:pPr>
      <w:r>
        <w:t xml:space="preserve">The Swiss Tech Landscape: An Overview</w:t>
      </w:r>
    </w:p>
    <w:p>
      <w:pPr>
        <w:pStyle w:val="FirstParagraph"/>
      </w:pPr>
      <w:r>
        <w:t xml:space="preserve">Zurich is not merely a financial capital; it has evolved into one of Europe’s most vibrant technology hubs. When discussing the role of a Software Engineer in Switzerland Zurich, one must understand the unique ecosystem. The city boasts a high concentration of fintech companies, banking institutions leveraging blockchain technology, and established multinational corporations with significant R&amp;D departments.</w:t>
      </w:r>
    </w:p>
    <w:p>
      <w:pPr>
        <w:pStyle w:val="BodyText"/>
      </w:pPr>
      <w:r>
        <w:t xml:space="preserve">The demand for skilled software engineers is robust, driven by industries that prioritize precision, security, and innovation. Unlike other European tech hubs like Berlin or London Zurich offers a blend of traditional industry stability with cutting-edge digital transformation initiatives making it an attractive destination for both startups and established enterprises alike.</w:t>
      </w:r>
    </w:p>
    <w:bookmarkEnd w:id="20"/>
    <w:bookmarkEnd w:id="21"/>
    <w:bookmarkStart w:id="23" w:name="slide-3"/>
    <w:bookmarkStart w:id="22" w:name="X6ab9b720f5eb59c79d85faac16f96c5d8edcce4"/>
    <w:p>
      <w:pPr>
        <w:pStyle w:val="Heading2"/>
      </w:pPr>
      <w:r>
        <w:t xml:space="preserve">The Role of the Software Engineer: Core Competencies</w:t>
      </w:r>
    </w:p>
    <w:p>
      <w:pPr>
        <w:pStyle w:val="FirstParagraph"/>
      </w:pPr>
      <w:r>
        <w:t xml:space="preserve">In the context of Switzerland Zurich, the expectations for a Software Engineer are exceptionally high. The seminar presentation slides emphasize that employers look for more than just coding proficiency. There is a strong emphasis on full-stack capabilities, cloud architecture expertise particularly with AWS Azure and Google Cloud Platform as well as robust knowledge of cybersecurity protocols.</w:t>
      </w:r>
    </w:p>
    <w:p>
      <w:pPr>
        <w:pStyle w:val="BodyText"/>
      </w:pPr>
      <w:r>
        <w:t xml:space="preserve">Furthermore given the international nature of Zurich’s workforce fluency in English is mandatory while German often serves as a significant differentiator in job applications. The modern software engineer here is expected to act not only as a developer but also as a strategic partner who understands business logic and can translate complex requirements into scalable technical solutions.</w:t>
      </w:r>
    </w:p>
    <w:bookmarkEnd w:id="22"/>
    <w:bookmarkEnd w:id="23"/>
    <w:bookmarkStart w:id="25" w:name="slide-4"/>
    <w:bookmarkStart w:id="24" w:name="language-and-cultural-integration"/>
    <w:p>
      <w:pPr>
        <w:pStyle w:val="Heading2"/>
      </w:pPr>
      <w:r>
        <w:t xml:space="preserve">Language and Cultural Integration</w:t>
      </w:r>
    </w:p>
    <w:p>
      <w:pPr>
        <w:pStyle w:val="FirstParagraph"/>
      </w:pPr>
      <w:r>
        <w:t xml:space="preserve">A critical aspect of moving to Switzerland Zurich involves linguistic integration. While the working language in most tech companies is English local life requires engagement with Swiss culture and potentially the German language. The seminar presentation slides highlight that integrating into the local community enhances career prospects significantly.</w:t>
      </w:r>
    </w:p>
    <w:p>
      <w:pPr>
        <w:pStyle w:val="BodyText"/>
      </w:pPr>
      <w:r>
        <w:t xml:space="preserve">Society values punctuality reliability and precision these traits directly mirror the expectations in software development projects where deadlines are strict and code quality is paramount understanding this cultural nuance helps engineers align their professional conduct with Swiss standards fostering better collaboration within diverse teams.</w:t>
      </w:r>
    </w:p>
    <w:bookmarkEnd w:id="24"/>
    <w:bookmarkEnd w:id="25"/>
    <w:bookmarkStart w:id="27" w:name="slide-5"/>
    <w:bookmarkStart w:id="26" w:name="compensation-and-cost-of-living-analysis"/>
    <w:p>
      <w:pPr>
        <w:pStyle w:val="Heading2"/>
      </w:pPr>
      <w:r>
        <w:t xml:space="preserve">Compensation and Cost of Living Analysis</w:t>
      </w:r>
    </w:p>
    <w:p>
      <w:pPr>
        <w:pStyle w:val="FirstParagraph"/>
      </w:pPr>
      <w:r>
        <w:t xml:space="preserve">The financial compensation for a Software Engineer in Switzerland Zurich is among the highest globally. However this comes with a correspondingly high cost of living particularly regarding housing insurance and healthcare the seminar presentation slides provide a detailed breakdown to help candidates manage their expectations.</w:t>
      </w:r>
    </w:p>
    <w:p>
      <w:pPr>
        <w:pStyle w:val="BodyText"/>
      </w:pPr>
      <w:r>
        <w:t xml:space="preserve">Tax rates vary by canton though Zurich tends to be on the higher side compared some other regions but net salaries remain competitive after deductions. It is essential for applicants to calculate their disposable income carefully considering mandatory health insurance premiums which are private and fixed regardless of income level budgeting effectively ensures a comfortable lifestyle despite the premium pricing typical in this region.</w:t>
      </w:r>
    </w:p>
    <w:bookmarkEnd w:id="26"/>
    <w:bookmarkEnd w:id="27"/>
    <w:bookmarkStart w:id="29" w:name="slide-6"/>
    <w:bookmarkStart w:id="28" w:name="X73c4f73566e7497715379c19b28fb3523a1ed3d"/>
    <w:p>
      <w:pPr>
        <w:pStyle w:val="Heading2"/>
      </w:pPr>
      <w:r>
        <w:t xml:space="preserve">Career Development and Continuous Learning</w:t>
      </w:r>
    </w:p>
    <w:p>
      <w:pPr>
        <w:pStyle w:val="FirstParagraph"/>
      </w:pPr>
      <w:r>
        <w:t xml:space="preserve">The technology sector evolves rapidly necessitating a commitment to lifelong learning for any Software Engineer working in Switzerland Zurich. Local universities such as ETH Zurich offer prestigious programs that often collaborate with industry leaders providing opportunities for professional development.</w:t>
      </w:r>
    </w:p>
    <w:p>
      <w:pPr>
        <w:pStyle w:val="BodyText"/>
      </w:pPr>
      <w:r>
        <w:t xml:space="preserve">Employers encourage attendance at international conferences and workshops emphasizing innovation in artificial intelligence machine learning and sustainable software engineering practices staying abreast of these trends is crucial for maintaining relevance in the job market while also contributing meaningfully to ongoing projects within organizations located throughout Zurich.</w:t>
      </w:r>
    </w:p>
    <w:bookmarkEnd w:id="28"/>
    <w:bookmarkEnd w:id="29"/>
    <w:bookmarkStart w:id="31" w:name="slide-7"/>
    <w:bookmarkStart w:id="30" w:name="legal-framework-and-work-permits"/>
    <w:p>
      <w:pPr>
        <w:pStyle w:val="Heading2"/>
      </w:pPr>
      <w:r>
        <w:t xml:space="preserve">Legal Framework and Work Permits</w:t>
      </w:r>
    </w:p>
    <w:p>
      <w:pPr>
        <w:pStyle w:val="FirstParagraph"/>
      </w:pPr>
      <w:r>
        <w:t xml:space="preserve">Navigating immigration laws is a vital step for non-EU/EFTA citizens seeking employment as a Software Engineer in Switzerland Zurich. The process involves securing a job offer before applying for a work permit which is subject to annual quotas.</w:t>
      </w:r>
    </w:p>
    <w:p>
      <w:pPr>
        <w:pStyle w:val="BodyText"/>
      </w:pPr>
      <w:r>
        <w:t xml:space="preserve">The seminar presentation slides outline the necessary documentation including proof of qualifications language certificates and criminal record checks from home countries EU citizens enjoy freedom of movement simplifying their entry into the Swiss labor market whereas third-country nationals must navigate stricter regulations ensuring that all legal prerequisites are met prior to relocation.</w:t>
      </w:r>
    </w:p>
    <w:bookmarkEnd w:id="30"/>
    <w:bookmarkEnd w:id="31"/>
    <w:bookmarkStart w:id="33" w:name="slide-8"/>
    <w:bookmarkStart w:id="32" w:name="Xc949f9f34c0dbda9620695f5b7fb465a269ff76"/>
    <w:p>
      <w:pPr>
        <w:pStyle w:val="Heading2"/>
      </w:pPr>
      <w:r>
        <w:t xml:space="preserve">The Future of Software Engineering in Zurich</w:t>
      </w:r>
    </w:p>
    <w:p>
      <w:pPr>
        <w:pStyle w:val="FirstParagraph"/>
      </w:pPr>
      <w:r>
        <w:t xml:space="preserve">Looking ahead several trends will shape the future of technology roles within Switzerland particularly in Zurich including increased adoption of green computing practices enhanced focus on data privacy regulations under GDPR and Swiss Federal Data Protection Act alongside growing investment in quantum computing research.</w:t>
      </w:r>
    </w:p>
    <w:p>
      <w:pPr>
        <w:pStyle w:val="BodyText"/>
      </w:pPr>
      <w:r>
        <w:t xml:space="preserve">As digital transformation continues across traditional sectors like banking manufacturing and healthcare there will remain strong demand for versatile software engineers capable bridging gaps between legacy systems modern technologies ensuring that professionals who adapt quickly to emerging trends will find abundant opportunities for growth advancement within the thriving tech community of Switzerland Zurich.</w:t>
      </w:r>
    </w:p>
    <w:bookmarkEnd w:id="32"/>
    <w:bookmarkEnd w:id="33"/>
    <w:bookmarkStart w:id="34" w:name="conclusion-and-qa"/>
    <w:p>
      <w:pPr>
        <w:pStyle w:val="Heading2"/>
      </w:pPr>
      <w:r>
        <w:t xml:space="preserve">Conclusion and Q&amp;A</w:t>
      </w:r>
    </w:p>
    <w:p>
      <w:pPr>
        <w:pStyle w:val="FirstParagraph"/>
      </w:pPr>
      <w:r>
        <w:t xml:space="preserve">In conclusion becoming a successful Software Engineer in Switzerland Zurich requires technical excellence cultural adaptability strategic planning regarding finances and legalities as well ongoing professional development commitment embracing these challenges opens doors to rewarding career trajectories within one of Europe’s most prosperous nations.</w:t>
      </w:r>
    </w:p>
    <w:bookmarkEnd w:id="34"/>
    <w:bookmarkStart w:id="37" w:name="slide-10"/>
    <w:bookmarkStart w:id="36" w:name="thank-you"/>
    <w:p>
      <w:pPr>
        <w:pStyle w:val="Heading2"/>
      </w:pPr>
      <w:r>
        <w:t xml:space="preserve">Thank You</w:t>
      </w:r>
    </w:p>
    <w:p>
      <w:pPr>
        <w:pStyle w:val="FirstParagraph"/>
      </w:pPr>
      <w:r>
        <w:t xml:space="preserve">We appreciate your participation in today's seminar presentation slides focused on unlocking potential opportunities as a Software Engineer in Switzerland Zurich. Please feel free to ask any questions you may have regarding specific topics discussed during this session we look forward to answering them directly.</w:t>
      </w:r>
    </w:p>
    <w:bookmarkStart w:id="35" w:name="references"/>
    <w:p>
      <w:pPr>
        <w:pStyle w:val="Heading3"/>
      </w:pPr>
      <w:r>
        <w:t xml:space="preserve">References</w:t>
      </w:r>
    </w:p>
    <w:p>
      <w:pPr>
        <w:pStyle w:val="FirstParagraph"/>
      </w:pPr>
      <w:r>
        <w:t xml:space="preserve">Schweizerisches Bundesgesetz über Datenschutz (DSG)</w:t>
      </w:r>
    </w:p>
    <w:p>
      <w:pPr>
        <w:pStyle w:val="BodyText"/>
      </w:pPr>
      <w:r>
        <w:t xml:space="preserve">Zurich Economic Report on Technology Sector Growth Annual Publication by City Council</w:t>
      </w:r>
    </w:p>
    <w:p>
      <w:pPr>
        <w:pStyle w:val="BodyText"/>
      </w:pPr>
      <w:r>
        <w:t xml:space="preserve">Eth Zurich Institute for Computer Science Research Papers Collection 2023 Edition</w:t>
      </w:r>
    </w:p>
    <w:bookmarkEnd w:id="35"/>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Switzerland Zurich</dc:title>
  <dc:creator/>
  <dc:language>en</dc:language>
  <cp:keywords/>
  <dcterms:created xsi:type="dcterms:W3CDTF">2026-07-29T08:34:38Z</dcterms:created>
  <dcterms:modified xsi:type="dcterms:W3CDTF">2026-07-29T08:34:38Z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