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Canada</w:t>
      </w:r>
      <w:r>
        <w:t xml:space="preserve"> </w:t>
      </w:r>
      <w:r>
        <w:t xml:space="preserve">Toronto</w:t>
      </w:r>
    </w:p>
    <w:bookmarkStart w:id="21" w:name="X5d42e6903b746451b82db0cf42c688b73ab0f59"/>
    <w:p>
      <w:pPr>
        <w:pStyle w:val="Heading1"/>
      </w:pPr>
      <w:r>
        <w:t xml:space="preserve">Seminar Presentation Slides: The Role of the Special Education Teacher in Canada Toronto</w:t>
      </w:r>
    </w:p>
    <w:bookmarkStart w:id="20" w:name="welcome-and-introduction"/>
    <w:p>
      <w:pPr>
        <w:pStyle w:val="Heading2"/>
      </w:pPr>
      <w:r>
        <w:t xml:space="preserve">Welcome and Introduction</w:t>
      </w:r>
    </w:p>
    <w:p>
      <w:pPr>
        <w:pStyle w:val="FirstParagraph"/>
      </w:pPr>
      <w:r>
        <w:t xml:space="preserve">Welcome to this comprehensive seminar presentation. Today, we delve into the critical role of the Special Education Teacher within the dynamic educational landscape of Canada, with a specific focus on Toronto. As we navigate through these slides, you will gain insights into the pedagogical strategies, legal frameworks, and cultural considerations that define special education in one of North America’s most diverse cities.</w:t>
      </w:r>
    </w:p>
    <w:p>
      <w:pPr>
        <w:pStyle w:val="BodyText"/>
      </w:pPr>
      <w:r>
        <w:t xml:space="preserve">This presentation is designed for educators, administrators, policymakers, and students who are interested in understanding how Special Education Teachers contribute to inclusive learning environments. We will explore not only the theoretical underpinnings but also the practical realities of teaching students with diverse needs in Canada Toronto.</w:t>
      </w:r>
    </w:p>
    <w:bookmarkEnd w:id="20"/>
    <w:bookmarkEnd w:id="21"/>
    <w:bookmarkStart w:id="23" w:name="X6abf7ba87dc8d9b36a9ad275ec02bed8b904b7c"/>
    <w:p>
      <w:pPr>
        <w:pStyle w:val="Heading1"/>
      </w:pPr>
      <w:r>
        <w:t xml:space="preserve">The Context of Special Education in Canada Toronto</w:t>
      </w:r>
    </w:p>
    <w:bookmarkStart w:id="22" w:name="diversity-and-demographic-challenges"/>
    <w:p>
      <w:pPr>
        <w:pStyle w:val="Heading2"/>
      </w:pPr>
      <w:r>
        <w:t xml:space="preserve">Diversity and Demographic Challenges</w:t>
      </w:r>
    </w:p>
    <w:p>
      <w:pPr>
        <w:pStyle w:val="FirstParagraph"/>
      </w:pPr>
      <w:r>
        <w:t xml:space="preserve">Toronto is widely recognized as one of the most multicultural cities in the world. This diversity presents unique opportunities and challenges for the education system. In Canada Toronto, Special Education Teachers must be equipped to support students from a myriad of cultural, linguistic, and socioeconomic backgrounds.</w:t>
      </w:r>
    </w:p>
    <w:p>
      <w:pPr>
        <w:pStyle w:val="BodyText"/>
      </w:pPr>
      <w:r>
        <w:t xml:space="preserve">The student population includes learners who are newly arrived immigrants and refugees, requiring additional language support alongside special education services. Furthermore, the sheer scale of the city means that resources can be unevenly distributed. Special Education Teachers in Toronto often act as advocates and coordinators to ensure that every child, regardless of their zip code or background, receives equitable access to high-quality instruction.</w:t>
      </w:r>
    </w:p>
    <w:p>
      <w:pPr>
        <w:pStyle w:val="BodyText"/>
      </w:pPr>
      <w:r>
        <w:t xml:space="preserve">Understanding the local demographic is crucial. It is not just about teaching; it is about building bridges between home communities and the school system. The Special Education Teacher serves as a cultural liaison, ensuring that interventions are culturally responsive and respectful of the student’s identity.</w:t>
      </w:r>
    </w:p>
    <w:bookmarkEnd w:id="22"/>
    <w:bookmarkEnd w:id="23"/>
    <w:bookmarkStart w:id="25" w:name="X7f35aad05aae5729d8f0ff0b018c2b490b04507"/>
    <w:p>
      <w:pPr>
        <w:pStyle w:val="Heading1"/>
      </w:pPr>
      <w:r>
        <w:t xml:space="preserve">The Role of the Special Education Teacher</w:t>
      </w:r>
    </w:p>
    <w:bookmarkStart w:id="24" w:name="X2cb188b7f3636cba807479d9fb62accc6ae87ab"/>
    <w:p>
      <w:pPr>
        <w:pStyle w:val="Heading2"/>
      </w:pPr>
      <w:r>
        <w:t xml:space="preserve">Pedagogical Leadership and Curriculum Adaptation</w:t>
      </w:r>
    </w:p>
    <w:p>
      <w:pPr>
        <w:pStyle w:val="FirstParagraph"/>
      </w:pPr>
      <w:r>
        <w:t xml:space="preserve">A Special Education Teacher is far more than a classroom instructor; they are pedagogical leaders within the school. Their primary responsibility involves adapting the Ontario curriculum to meet individual student needs while maintaining high expectations for achievement.</w:t>
      </w:r>
    </w:p>
    <w:p>
      <w:pPr>
        <w:pStyle w:val="BodyText"/>
      </w:pPr>
      <w:r>
        <w:t xml:space="preserve">In Canada Toronto, this role requires mastery of differentiated instruction. This means modifying content, process, and product to ensure accessibility without diluting academic rigor. Special Education Teachers collaborate closely with general education teachers to co-teach or consult on lesson plans that include universal design for learning (UDL) principles.</w:t>
      </w:r>
    </w:p>
    <w:p>
      <w:pPr>
        <w:pStyle w:val="BodyText"/>
      </w:pPr>
      <w:r>
        <w:t xml:space="preserve">Additionally, they are responsible for designing Individualized Education Plans (IEPs). These documents serve as the roadmap for a student’s educational journey. A well-crafted IEP identifies specific goals, outlines necessary accommodations, and specifies the methods of assessment. The Special Education Teacher ensures that these plans are dynamic documents that evolve with the student’s progress and changing needs.</w:t>
      </w:r>
    </w:p>
    <w:bookmarkEnd w:id="24"/>
    <w:bookmarkEnd w:id="25"/>
    <w:bookmarkStart w:id="27" w:name="legal-frameworks-and-policy"/>
    <w:p>
      <w:pPr>
        <w:pStyle w:val="Heading1"/>
      </w:pPr>
      <w:r>
        <w:t xml:space="preserve">Legal Frameworks and Policy</w:t>
      </w:r>
    </w:p>
    <w:bookmarkStart w:id="26" w:name="navigating-legislation-in-canada-toronto"/>
    <w:p>
      <w:pPr>
        <w:pStyle w:val="Heading2"/>
      </w:pPr>
      <w:r>
        <w:t xml:space="preserve">Navigating Legislation in Canada Toronto</w:t>
      </w:r>
    </w:p>
    <w:p>
      <w:pPr>
        <w:pStyle w:val="FirstParagraph"/>
      </w:pPr>
      <w:r>
        <w:t xml:space="preserve">In Canada, education is a provincial jurisdiction. Therefore, Special Education Teachers in Toronto operate under the Ontario Ministry of Education’s guidelines. Key legislation includes the Education Act and the Ontario Human Rights Code.</w:t>
      </w:r>
    </w:p>
    <w:p>
      <w:pPr>
        <w:pStyle w:val="BodyText"/>
      </w:pPr>
      <w:r>
        <w:t xml:space="preserve">The "Program and Policy Memorandum (PPM) 74" is a critical document for educators in Canada Toronto. It provides detailed guidance on special education programs and services. Special Education Teachers must be well-versed in this policy to ensure compliance while advocating for student rights.</w:t>
      </w:r>
    </w:p>
    <w:p>
      <w:pPr>
        <w:pStyle w:val="BodyText"/>
      </w:pPr>
      <w:r>
        <w:t xml:space="preserve">Furthermore, the United Nations Convention on the Rights of Persons with Disabilities (UNCRPD) influences local practices. Canada has ratified this convention, emphasizing inclusion, non-discrimination, and equal opportunity. Special Education Teachers are instrumental in translating these international human rights standards into daily classroom practices in Toronto schools.</w:t>
      </w:r>
    </w:p>
    <w:bookmarkEnd w:id="26"/>
    <w:bookmarkEnd w:id="27"/>
    <w:bookmarkStart w:id="29" w:name="X95aa667ad25caa511fb24812f96f6c0034e5f81"/>
    <w:p>
      <w:pPr>
        <w:pStyle w:val="Heading1"/>
      </w:pPr>
      <w:r>
        <w:t xml:space="preserve">Collaboration and Interdisciplinary Teams</w:t>
      </w:r>
    </w:p>
    <w:bookmarkStart w:id="28" w:name="the-circle-of-support"/>
    <w:p>
      <w:pPr>
        <w:pStyle w:val="Heading2"/>
      </w:pPr>
      <w:r>
        <w:t xml:space="preserve">The Circle of Support</w:t>
      </w:r>
    </w:p>
    <w:p>
      <w:pPr>
        <w:pStyle w:val="FirstParagraph"/>
      </w:pPr>
      <w:r>
        <w:t xml:space="preserve">No student’s needs can be fully met by a single educator. The Special Education Teacher acts as the hub of an interdisciplinary team. This team may include speech-language pathologists, occupational therapists, psychologists, social workers, and school administrators.</w:t>
      </w:r>
    </w:p>
    <w:p>
      <w:pPr>
        <w:pStyle w:val="BodyText"/>
      </w:pPr>
      <w:r>
        <w:t xml:space="preserve">In the context of Canada Toronto, collaboration extends to community agencies. Many schools have strong ties with local non-profits and health centers that provide additional support services. The Special Education Teacher often coordinates referrals and ensures that these external resources are integrated into the student’s daily routine.</w:t>
      </w:r>
    </w:p>
    <w:p>
      <w:pPr>
        <w:pStyle w:val="BodyText"/>
      </w:pPr>
      <w:r>
        <w:t xml:space="preserve">Effective communication is key. Regular team meetings, known as Identification Placement and Review (IPR) meetings in Ontario, are essential for discussing student progress and adjusting plans. The Special Education Teacher facilitates these meetings, ensuring that all voices—including those of the students themselves—are heard.</w:t>
      </w:r>
    </w:p>
    <w:bookmarkEnd w:id="28"/>
    <w:bookmarkEnd w:id="29"/>
    <w:bookmarkStart w:id="31" w:name="tech-enhanced-learning"/>
    <w:p>
      <w:pPr>
        <w:pStyle w:val="Heading1"/>
      </w:pPr>
      <w:r>
        <w:t xml:space="preserve">Tech-Enhanced Learning</w:t>
      </w:r>
    </w:p>
    <w:bookmarkStart w:id="30" w:name="innovation-in-special-education"/>
    <w:p>
      <w:pPr>
        <w:pStyle w:val="Heading2"/>
      </w:pPr>
      <w:r>
        <w:t xml:space="preserve">Innovation in Special Education</w:t>
      </w:r>
    </w:p>
    <w:p>
      <w:pPr>
        <w:pStyle w:val="FirstParagraph"/>
      </w:pPr>
      <w:r>
        <w:t xml:space="preserve">Toronto is a hub for technological innovation, and this is reflected in its schools. Special Education Teachers are increasingly expected to integrate assistive technology (AT) into their practice.</w:t>
      </w:r>
    </w:p>
    <w:p>
      <w:pPr>
        <w:pStyle w:val="BodyText"/>
      </w:pPr>
      <w:r>
        <w:t xml:space="preserve">This includes the use of text-to-speech software, communication devices for non-verbal students, and adaptive hardware. In Canada Toronto, many school boards have dedicated funding for AT resources. The Special Education Teacher plays a vital role in assessing which technologies are appropriate for each student and training them on how to use these tools effectively.</w:t>
      </w:r>
    </w:p>
    <w:p>
      <w:pPr>
        <w:pStyle w:val="BodyText"/>
      </w:pPr>
      <w:r>
        <w:t xml:space="preserve">Moreover, digital platforms allow for data collection and progress monitoring in real-time. Special Education Teachers use these analytics to make evidence-based decisions about instruction. This tech-savvy approach ensures that interventions are timely and responsive.</w:t>
      </w:r>
    </w:p>
    <w:bookmarkEnd w:id="30"/>
    <w:bookmarkEnd w:id="31"/>
    <w:bookmarkStart w:id="33" w:name="challenges-and-future-directions"/>
    <w:p>
      <w:pPr>
        <w:pStyle w:val="Heading1"/>
      </w:pPr>
      <w:r>
        <w:t xml:space="preserve">Challenges and Future Directions</w:t>
      </w:r>
    </w:p>
    <w:bookmarkStart w:id="32" w:name="navigating-systemic-barriers"/>
    <w:p>
      <w:pPr>
        <w:pStyle w:val="Heading2"/>
      </w:pPr>
      <w:r>
        <w:t xml:space="preserve">Navigating Systemic Barriers</w:t>
      </w:r>
    </w:p>
    <w:p>
      <w:pPr>
        <w:pStyle w:val="FirstParagraph"/>
      </w:pPr>
      <w:r>
        <w:t xml:space="preserve">Despite progress, Special Education Teachers in Canada Toronto face significant challenges. These include large caseloads, limited resources, and the emotional toll of supporting students with complex needs.</w:t>
      </w:r>
    </w:p>
    <w:p>
      <w:pPr>
        <w:pStyle w:val="BodyText"/>
      </w:pPr>
      <w:r>
        <w:t xml:space="preserve">Bureaucratic hurdles can also delay access to services. Special Education Teachers must be resilient advocates who navigate these systemic barriers to ensure their students receive timely support. There is a growing call for increased funding for special education across Ontario, which would alleviate some of this pressure.</w:t>
      </w:r>
    </w:p>
    <w:p>
      <w:pPr>
        <w:pStyle w:val="BodyText"/>
      </w:pPr>
      <w:r>
        <w:t xml:space="preserve">Looking forward, the focus is shifting towards neurodiversity-affirming practices. This approach celebrates neurological differences rather than pathologizing them. Special Education Teachers are leading this shift in Toronto by creating inclusive environments where all students feel valued for who they are.</w:t>
      </w:r>
    </w:p>
    <w:bookmarkEnd w:id="32"/>
    <w:bookmarkEnd w:id="33"/>
    <w:bookmarkStart w:id="35" w:name="conclusion"/>
    <w:p>
      <w:pPr>
        <w:pStyle w:val="Heading1"/>
      </w:pPr>
      <w:r>
        <w:t xml:space="preserve">Conclusion</w:t>
      </w:r>
    </w:p>
    <w:bookmarkStart w:id="34" w:name="X3d74e983716d743e0e1ce0e0134c645e36b727d"/>
    <w:p>
      <w:pPr>
        <w:pStyle w:val="Heading2"/>
      </w:pPr>
      <w:r>
        <w:t xml:space="preserve">The Impact of the Special Education Teacher</w:t>
      </w:r>
    </w:p>
    <w:p>
      <w:pPr>
        <w:pStyle w:val="FirstParagraph"/>
      </w:pPr>
      <w:r>
        <w:t xml:space="preserve">In conclusion, the Special Education Teacher is a cornerstone of the education system in Canada Toronto. They are advocates, collaborators, curriculum experts, and cultural brokers.</w:t>
      </w:r>
    </w:p>
    <w:p>
      <w:pPr>
        <w:pStyle w:val="BodyText"/>
      </w:pPr>
      <w:r>
        <w:t xml:space="preserve">Their work ensures that diversity is not just accepted but celebrated within our schools. By adapting to the unique needs of each student and leveraging local resources and technology, they create pathways to success for learners who might otherwise be left behind.</w:t>
      </w:r>
    </w:p>
    <w:p>
      <w:pPr>
        <w:pStyle w:val="BodyText"/>
      </w:pPr>
      <w:r>
        <w:t xml:space="preserve">As we continue to develop inclusive education in Canada Toronto, supporting these professionals through better training, adequate funding, and systemic reform remains our shared responsibility. Thank you for your attention.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Canada Toronto</dc:title>
  <dc:creator/>
  <dc:language>en</dc:language>
  <cp:keywords/>
  <dcterms:created xsi:type="dcterms:W3CDTF">2026-07-29T13:24:45Z</dcterms:created>
  <dcterms:modified xsi:type="dcterms:W3CDTF">2026-07-29T13:24:45Z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