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Algeria,</w:t>
      </w:r>
      <w:r>
        <w:t xml:space="preserve"> </w:t>
      </w:r>
      <w:r>
        <w:t xml:space="preserve">Algiers</w:t>
      </w:r>
    </w:p>
    <w:bookmarkStart w:id="22" w:name="seminar-presentation-slides"/>
    <w:p>
      <w:pPr>
        <w:pStyle w:val="Heading1"/>
      </w:pPr>
      <w:r>
        <w:t xml:space="preserve">Seminar Presentation Slides</w:t>
      </w:r>
    </w:p>
    <w:bookmarkStart w:id="21" w:name="X65f8d99b41918f8aadaf73e294e66424cd092a1"/>
    <w:p>
      <w:pPr>
        <w:pStyle w:val="Heading2"/>
      </w:pPr>
      <w:r>
        <w:t xml:space="preserve">The Evolving Role of the Speech Therapist in Algeria, Algiers</w:t>
      </w:r>
    </w:p>
    <w:p>
      <w:pPr>
        <w:pStyle w:val="FirstParagraph"/>
      </w:pPr>
      <w:r>
        <w:rPr>
          <w:bCs/>
          <w:b/>
        </w:rPr>
        <w:t xml:space="preserve">Presentation Title:</w:t>
      </w:r>
      <w:r>
        <w:t xml:space="preserve"> </w:t>
      </w:r>
      <w:r>
        <w:t xml:space="preserve">Breaking Barriers: Enhancing Communication Healthcare in the Capital City.</w:t>
      </w:r>
    </w:p>
    <w:p>
      <w:pPr>
        <w:pStyle w:val="BodyText"/>
      </w:pPr>
      <w:r>
        <w:rPr>
          <w:bCs/>
          <w:b/>
        </w:rPr>
        <w:t xml:space="preserve">Date:</w:t>
      </w:r>
      <w:r>
        <w:t xml:space="preserve"> </w:t>
      </w:r>
      <w:r>
        <w:t xml:space="preserve">October 2023</w:t>
      </w:r>
    </w:p>
    <w:p>
      <w:pPr>
        <w:pStyle w:val="BodyText"/>
      </w:pPr>
      <w:r>
        <w:rPr>
          <w:bCs/>
          <w:b/>
        </w:rPr>
        <w:t xml:space="preserve">Locus:</w:t>
      </w:r>
      <w:r>
        <w:t xml:space="preserve"> </w:t>
      </w:r>
      <w:r>
        <w:t xml:space="preserve">Algiers, Algeria</w:t>
      </w:r>
    </w:p>
    <w:bookmarkStart w:id="20" w:name="Xf5cecf48f2296fe4ccd0f08c7a6fc1209820260"/>
    <w:p>
      <w:pPr>
        <w:pStyle w:val="Heading3"/>
      </w:pPr>
      <w:r>
        <w:t xml:space="preserve">About This Seminar Presentation Slides Document</w:t>
      </w:r>
    </w:p>
    <w:p>
      <w:pPr>
        <w:pStyle w:val="FirstParagraph"/>
      </w:pPr>
      <w:r>
        <w:t xml:space="preserve">This document serves as the structural backbone for a professional seminar presentation. It is specifically tailored to the context of Algeria, with a focus on Algiers as the central hub for medical and therapeutic innovation in North Africa. The content addresses the growing necessity, current challenges, and future potential of Speech Therapists within this specific geographic and cultural landscape.</w:t>
      </w:r>
    </w:p>
    <w:bookmarkEnd w:id="20"/>
    <w:bookmarkEnd w:id="21"/>
    <w:bookmarkEnd w:id="22"/>
    <w:bookmarkStart w:id="23" w:name="introduction-why-algeria-algiers"/>
    <w:p>
      <w:pPr>
        <w:pStyle w:val="Heading2"/>
      </w:pPr>
      <w:r>
        <w:t xml:space="preserve">Introduction: Why Algeria, Algiers?</w:t>
      </w:r>
    </w:p>
    <w:p>
      <w:pPr>
        <w:pStyle w:val="FirstParagraph"/>
      </w:pPr>
      <w:r>
        <w:rPr>
          <w:bCs/>
          <w:b/>
        </w:rPr>
        <w:t xml:space="preserve">The Geographic and Demographic Context:</w:t>
      </w:r>
    </w:p>
    <w:p>
      <w:pPr>
        <w:numPr>
          <w:ilvl w:val="0"/>
          <w:numId w:val="1001"/>
        </w:numPr>
        <w:pStyle w:val="Compact"/>
      </w:pPr>
      <w:r>
        <w:rPr>
          <w:bCs/>
          <w:b/>
        </w:rPr>
        <w:t xml:space="preserve">Cultural Melting Pot:</w:t>
      </w:r>
      <w:r>
        <w:t xml:space="preserve"> </w:t>
      </w:r>
      <w:r>
        <w:t xml:space="preserve">Algiers is the largest city in Algeria. As the capital, it hosts a diverse population where Arabic (both Derja and Modern Standard), Tamazight (Berber), and French are commonly spoken. This linguistic diversity creates unique speech environments.</w:t>
      </w:r>
    </w:p>
    <w:p>
      <w:pPr>
        <w:numPr>
          <w:ilvl w:val="0"/>
          <w:numId w:val="1001"/>
        </w:numPr>
        <w:pStyle w:val="Compact"/>
      </w:pPr>
      <w:r>
        <w:rPr>
          <w:bCs/>
          <w:b/>
        </w:rPr>
        <w:t xml:space="preserve">Density of Services:</w:t>
      </w:r>
      <w:r>
        <w:t xml:space="preserve"> </w:t>
      </w:r>
      <w:r>
        <w:t xml:space="preserve">While rural areas may lack specialized care, Algiers concentrates the majority of hospitals, universities, and private clinics in the country. Consequently, it is the epicenter for Speech Therapist practice in Algeria.</w:t>
      </w:r>
    </w:p>
    <w:p>
      <w:pPr>
        <w:numPr>
          <w:ilvl w:val="0"/>
          <w:numId w:val="1001"/>
        </w:numPr>
        <w:pStyle w:val="Compact"/>
      </w:pPr>
      <w:r>
        <w:rPr>
          <w:bCs/>
          <w:b/>
        </w:rPr>
        <w:t xml:space="preserve">Rising Awareness:</w:t>
      </w:r>
      <w:r>
        <w:t xml:space="preserve"> </w:t>
      </w:r>
      <w:r>
        <w:t xml:space="preserve">There is a growing middle class in Algeria with increased awareness regarding developmental disorders such as Autism Spectrum Disorder (ASD), Dyslexia, and Speech Delays.</w:t>
      </w:r>
    </w:p>
    <w:p>
      <w:pPr>
        <w:pStyle w:val="FirstParagraph"/>
      </w:pPr>
      <w:r>
        <w:rPr>
          <w:iCs/>
          <w:i/>
        </w:rPr>
        <w:t xml:space="preserve">The objective of this presentation is to outline how Speech Therapists can leverage the opportunities in Algiers to improve public health outcomes.</w:t>
      </w:r>
    </w:p>
    <w:bookmarkEnd w:id="23"/>
    <w:bookmarkStart w:id="24" w:name="who-is-a-speech-therapist"/>
    <w:p>
      <w:pPr>
        <w:pStyle w:val="Heading2"/>
      </w:pPr>
      <w:r>
        <w:t xml:space="preserve">Who is a Speech Therapist?</w:t>
      </w:r>
    </w:p>
    <w:p>
      <w:pPr>
        <w:pStyle w:val="FirstParagraph"/>
      </w:pPr>
      <w:r>
        <w:rPr>
          <w:bCs/>
          <w:b/>
        </w:rPr>
        <w:t xml:space="preserve">Beyond Just "Speech":</w:t>
      </w:r>
    </w:p>
    <w:p>
      <w:pPr>
        <w:pStyle w:val="BodyText"/>
      </w:pPr>
      <w:r>
        <w:t xml:space="preserve">A Speech Therapist (also known as a Speech-Language Pathologist) is a healthcare professional who evaluates, diagnoses, treats, and helps to prevent disorders that people have with speech, language, social communication and literacy.</w:t>
      </w:r>
    </w:p>
    <w:p>
      <w:pPr>
        <w:pStyle w:val="BodyText"/>
      </w:pPr>
      <w:r>
        <w:rPr>
          <w:bCs/>
          <w:b/>
        </w:rPr>
        <w:t xml:space="preserve">Critical Functions:</w:t>
      </w:r>
    </w:p>
    <w:p>
      <w:pPr>
        <w:numPr>
          <w:ilvl w:val="0"/>
          <w:numId w:val="1002"/>
        </w:numPr>
        <w:pStyle w:val="Compact"/>
      </w:pPr>
      <w:r>
        <w:rPr>
          <w:bCs/>
          <w:b/>
        </w:rPr>
        <w:t xml:space="preserve">Motors:</w:t>
      </w:r>
      <w:r>
        <w:t xml:space="preserve"> </w:t>
      </w:r>
      <w:r>
        <w:t xml:space="preserve">Difficulty in producing sounds (articulation) or the fluency of speech (stuttering).</w:t>
      </w:r>
    </w:p>
    <w:p>
      <w:pPr>
        <w:numPr>
          <w:ilvl w:val="0"/>
          <w:numId w:val="1002"/>
        </w:numPr>
        <w:pStyle w:val="Compact"/>
      </w:pPr>
      <w:r>
        <w:rPr>
          <w:bCs/>
          <w:b/>
        </w:rPr>
        <w:t xml:space="preserve">Linguistic:</w:t>
      </w:r>
      <w:r>
        <w:t xml:space="preserve"> </w:t>
      </w:r>
      <w:r>
        <w:t xml:space="preserve">Difficulty understanding language or forming sentences.</w:t>
      </w:r>
    </w:p>
    <w:p>
      <w:pPr>
        <w:numPr>
          <w:ilvl w:val="0"/>
          <w:numId w:val="1002"/>
        </w:numPr>
        <w:pStyle w:val="Compact"/>
      </w:pPr>
      <w:r>
        <w:rPr>
          <w:bCs/>
          <w:b/>
        </w:rPr>
        <w:t xml:space="preserve">Cognitive-Communication:</w:t>
      </w:r>
      <w:r>
        <w:t xml:space="preserve"> </w:t>
      </w:r>
      <w:r>
        <w:t xml:space="preserve">Memory, attention, and problem-solving skills related to communication.</w:t>
      </w:r>
    </w:p>
    <w:p>
      <w:pPr>
        <w:pStyle w:val="FirstParagraph"/>
      </w:pPr>
      <w:r>
        <w:t xml:space="preserve">In the context of Algeria, the role is expanding rapidly from pediatric care to geriatric care (stroke rehabilitation) and neurological support.</w:t>
      </w:r>
    </w:p>
    <w:bookmarkEnd w:id="24"/>
    <w:bookmarkStart w:id="25" w:name="the-current-landscape-in-algiers"/>
    <w:p>
      <w:pPr>
        <w:pStyle w:val="Heading2"/>
      </w:pPr>
      <w:r>
        <w:t xml:space="preserve">The Current Landscape in Algiers</w:t>
      </w:r>
    </w:p>
    <w:p>
      <w:pPr>
        <w:pStyle w:val="FirstParagraph"/>
      </w:pPr>
      <w:r>
        <w:rPr>
          <w:bCs/>
          <w:b/>
        </w:rPr>
        <w:t xml:space="preserve">Multilingual Challenges:</w:t>
      </w:r>
    </w:p>
    <w:p>
      <w:pPr>
        <w:numPr>
          <w:ilvl w:val="0"/>
          <w:numId w:val="1003"/>
        </w:numPr>
        <w:pStyle w:val="Compact"/>
      </w:pPr>
      <w:r>
        <w:t xml:space="preserve">Linguistic Complexity:</w:t>
      </w:r>
      <w:r>
        <w:t xml:space="preserve"> </w:t>
      </w:r>
      <w:r>
        <w:t xml:space="preserve">Children in Algiers often grow up hearing Arabic, French, and English. This code-switching is normal for bilingual families but can be misdiagnosed as a speech delay if the therapist is not culturally competent.</w:t>
      </w:r>
    </w:p>
    <w:p>
      <w:pPr>
        <w:pStyle w:val="FirstParagraph"/>
      </w:pPr>
      <w:r>
        <w:rPr>
          <w:bCs/>
          <w:b/>
        </w:rPr>
        <w:t xml:space="preserve">Educational Infrastructure:</w:t>
      </w:r>
    </w:p>
    <w:p>
      <w:pPr>
        <w:numPr>
          <w:ilvl w:val="0"/>
          <w:numId w:val="1004"/>
        </w:numPr>
        <w:pStyle w:val="Compact"/>
      </w:pPr>
      <w:r>
        <w:rPr>
          <w:bCs/>
          <w:b/>
        </w:rPr>
        <w:t xml:space="preserve">University Training:</w:t>
      </w:r>
    </w:p>
    <w:p>
      <w:pPr>
        <w:numPr>
          <w:ilvl w:val="0"/>
          <w:numId w:val="1004"/>
        </w:numPr>
        <w:pStyle w:val="Compact"/>
      </w:pPr>
      <w:r>
        <w:rPr>
          <w:bCs/>
          <w:b/>
        </w:rPr>
        <w:t xml:space="preserve">Hospital Integration:</w:t>
      </w:r>
    </w:p>
    <w:p>
      <w:pPr>
        <w:pStyle w:val="FirstParagraph"/>
      </w:pPr>
      <w:r>
        <w:rPr>
          <w:bCs/>
          <w:b/>
        </w:rPr>
        <w:t xml:space="preserve">The Private Sector Boom:</w:t>
      </w:r>
    </w:p>
    <w:p>
      <w:pPr>
        <w:numPr>
          <w:ilvl w:val="0"/>
          <w:numId w:val="1005"/>
        </w:numPr>
        <w:pStyle w:val="Compact"/>
      </w:pPr>
      <w:r>
        <w:t xml:space="preserve">In neighborhoods of Algiers such as Hydra, Ben Aknoun, and El Biar private clinics are emerging. This sector is driving higher standards of care but also creates disparities in access based on economic status.</w:t>
      </w:r>
    </w:p>
    <w:bookmarkEnd w:id="25"/>
    <w:bookmarkStart w:id="26" w:name="pediatric-focus-the-future-generation"/>
    <w:p>
      <w:pPr>
        <w:pStyle w:val="Heading2"/>
      </w:pPr>
      <w:r>
        <w:t xml:space="preserve">Pediatric Focus: The Future Generation</w:t>
      </w:r>
    </w:p>
    <w:p>
      <w:pPr>
        <w:pStyle w:val="FirstParagraph"/>
      </w:pPr>
      <w:r>
        <w:rPr>
          <w:bCs/>
          <w:b/>
        </w:rPr>
        <w:t xml:space="preserve">Detecting Delays Early:</w:t>
      </w:r>
    </w:p>
    <w:p>
      <w:pPr>
        <w:pStyle w:val="BodyText"/>
      </w:pPr>
      <w:r>
        <w:t xml:space="preserve">In Algeria, early intervention is key. Speech Therapists in Algiers are increasingly collaborating with pediatricians and psychologists.</w:t>
      </w:r>
    </w:p>
    <w:p>
      <w:pPr>
        <w:pStyle w:val="BodyText"/>
      </w:pPr>
      <w:r>
        <w:rPr>
          <w:bCs/>
          <w:b/>
        </w:rPr>
        <w:t xml:space="preserve">Common Conditions Treated in Algiers:</w:t>
      </w:r>
    </w:p>
    <w:p>
      <w:pPr>
        <w:numPr>
          <w:ilvl w:val="0"/>
          <w:numId w:val="1006"/>
        </w:numPr>
        <w:pStyle w:val="Compact"/>
      </w:pPr>
      <w:r>
        <w:rPr>
          <w:bCs/>
          <w:b/>
        </w:rPr>
        <w:t xml:space="preserve">Dyslexia:</w:t>
      </w:r>
    </w:p>
    <w:p>
      <w:pPr>
        <w:numPr>
          <w:ilvl w:val="0"/>
          <w:numId w:val="1006"/>
        </w:numPr>
        <w:pStyle w:val="Compact"/>
      </w:pPr>
      <w:r>
        <w:rPr>
          <w:bCs/>
          <w:b/>
        </w:rPr>
        <w:t xml:space="preserve">Autism Spectrum Disorder (ASD):</w:t>
      </w:r>
    </w:p>
    <w:p>
      <w:pPr>
        <w:numPr>
          <w:ilvl w:val="0"/>
          <w:numId w:val="1006"/>
        </w:numPr>
        <w:pStyle w:val="Compact"/>
      </w:pPr>
      <w:r>
        <w:rPr>
          <w:bCs/>
          <w:b/>
        </w:rPr>
        <w:t xml:space="preserve">Articulation Disorders:</w:t>
      </w:r>
    </w:p>
    <w:p>
      <w:pPr>
        <w:pStyle w:val="FirstParagraph"/>
      </w:pPr>
      <w:r>
        <w:rPr>
          <w:iCs/>
          <w:i/>
        </w:rPr>
        <w:t xml:space="preserve">School Collaboration:</w:t>
      </w:r>
    </w:p>
    <w:p>
      <w:pPr>
        <w:pStyle w:val="BodyText"/>
      </w:pPr>
      <w:r>
        <w:t xml:space="preserve">Speech Therapists are beginning to consult in public and private schools across Algiers to support inclusive education.</w:t>
      </w:r>
    </w:p>
    <w:bookmarkEnd w:id="26"/>
    <w:bookmarkStart w:id="27" w:name="geriatric-care-a-growing-necessity"/>
    <w:p>
      <w:pPr>
        <w:pStyle w:val="Heading2"/>
      </w:pPr>
      <w:r>
        <w:t xml:space="preserve">Geriatric Care: A Growing Necessity</w:t>
      </w:r>
    </w:p>
    <w:p>
      <w:pPr>
        <w:pStyle w:val="FirstParagraph"/>
      </w:pPr>
      <w:r>
        <w:rPr>
          <w:bCs/>
          <w:b/>
        </w:rPr>
        <w:t xml:space="preserve">Aging Population in Algiers:</w:t>
      </w:r>
    </w:p>
    <w:p>
      <w:pPr>
        <w:pStyle w:val="BodyText"/>
      </w:pPr>
      <w:r>
        <w:t xml:space="preserve">As Algeria's demographics shift, the elderly population is growing. Speech Therapists are crucial for rehabilitation following cerebrovascular accidents (strokes).</w:t>
      </w:r>
    </w:p>
    <w:p>
      <w:pPr>
        <w:numPr>
          <w:ilvl w:val="0"/>
          <w:numId w:val="1007"/>
        </w:numPr>
        <w:pStyle w:val="Compact"/>
      </w:pPr>
      <w:r>
        <w:t xml:space="preserve">Aphasia Treatment:</w:t>
      </w:r>
      <w:r>
        <w:t xml:space="preserve"> </w:t>
      </w:r>
      <w:r>
        <w:t xml:space="preserve">Strokes often result in aphasia (loss of ability to understand or express speech). Algiers' neurology centers require specialized Speech Therapists who can guide patients and their families through recovery.</w:t>
      </w:r>
    </w:p>
    <w:p>
      <w:pPr>
        <w:pStyle w:val="FirstParagraph"/>
      </w:pPr>
      <w:r>
        <w:rPr>
          <w:bCs/>
          <w:b/>
        </w:rPr>
        <w:t xml:space="preserve">Dysphagia:</w:t>
      </w:r>
    </w:p>
    <w:p>
      <w:pPr>
        <w:pStyle w:val="BodyText"/>
      </w:pPr>
      <w:r>
        <w:t xml:space="preserve">Difficulty swallowing is a major risk for pneumonia in the elderly. Speech Therapists assess swallowing safety and provide dietary modifications, which is an underutilized service in Algeria but holds immense potential for improvement.</w:t>
      </w:r>
    </w:p>
    <w:bookmarkEnd w:id="27"/>
    <w:bookmarkStart w:id="28" w:name="X9a8b006488895cffacb55687913489bcd073ba7"/>
    <w:p>
      <w:pPr>
        <w:pStyle w:val="Heading2"/>
      </w:pPr>
      <w:r>
        <w:t xml:space="preserve">Challenges Facing Speech Therapy in Algiers</w:t>
      </w:r>
    </w:p>
    <w:p>
      <w:pPr>
        <w:pStyle w:val="FirstParagraph"/>
      </w:pPr>
      <w:r>
        <w:rPr>
          <w:bCs/>
          <w:b/>
        </w:rPr>
        <w:t xml:space="preserve">Cultural Stigma:</w:t>
      </w:r>
    </w:p>
    <w:p>
      <w:pPr>
        <w:pStyle w:val="BodyText"/>
      </w:pPr>
      <w:r>
        <w:t xml:space="preserve">In some traditional sectors of Algiers, there remains a stigma regarding developmental delays. Parents may delay seeking help due to cultural beliefs or fear of social judgment.</w:t>
      </w:r>
    </w:p>
    <w:p>
      <w:pPr>
        <w:numPr>
          <w:ilvl w:val="0"/>
          <w:numId w:val="1008"/>
        </w:numPr>
        <w:pStyle w:val="Compact"/>
      </w:pPr>
      <w:r>
        <w:rPr>
          <w:bCs/>
          <w:b/>
        </w:rPr>
        <w:t xml:space="preserve">Lack of Standardization:</w:t>
      </w:r>
    </w:p>
    <w:p>
      <w:pPr>
        <w:pStyle w:val="FirstParagraph"/>
      </w:pPr>
      <w:r>
        <w:rPr>
          <w:bCs/>
          <w:b/>
        </w:rPr>
        <w:t xml:space="preserve">Economic Barriers:</w:t>
      </w:r>
    </w:p>
    <w:p>
      <w:pPr>
        <w:pStyle w:val="BodyText"/>
      </w:pPr>
      <w:r>
        <w:t xml:space="preserve">Private Speech Therapy sessions in Algiers can be expensive. Public health services are often overcrowded, leading to long waiting lists for public hospital appointments. This creates an equity issue where only the affluent can access timely care.</w:t>
      </w:r>
    </w:p>
    <w:p>
      <w:pPr>
        <w:pStyle w:val="BodyText"/>
      </w:pPr>
      <w:r>
        <w:t xml:space="preserve">Tech Gap:</w:t>
      </w:r>
      <w:r>
        <w:t xml:space="preserve"> </w:t>
      </w:r>
      <w:r>
        <w:t xml:space="preserve">While telehealth is growing globally, internet infrastructure and digital literacy in some parts of Algiers still limit the widespread adoption of remote Speech Therapy sessions.</w:t>
      </w:r>
    </w:p>
    <w:bookmarkEnd w:id="28"/>
    <w:bookmarkStart w:id="29" w:name="opportunities-and-future-directions"/>
    <w:p>
      <w:pPr>
        <w:pStyle w:val="Heading2"/>
      </w:pPr>
      <w:r>
        <w:t xml:space="preserve">Opportunities and Future Directions</w:t>
      </w:r>
    </w:p>
    <w:p>
      <w:pPr>
        <w:pStyle w:val="FirstParagraph"/>
      </w:pPr>
      <w:r>
        <w:rPr>
          <w:bCs/>
          <w:b/>
        </w:rPr>
        <w:t xml:space="preserve">Digital Integration:</w:t>
      </w:r>
    </w:p>
    <w:p>
      <w:pPr>
        <w:pStyle w:val="BodyText"/>
      </w:pPr>
      <w:r>
        <w:t xml:space="preserve">Algiers is a tech-forward city. Speech Therapists should leverage apps and digital tools to supplement in-person therapy, allowing for home-based exercises that engage parents.</w:t>
      </w:r>
    </w:p>
    <w:p>
      <w:pPr>
        <w:numPr>
          <w:ilvl w:val="0"/>
          <w:numId w:val="1009"/>
        </w:numPr>
        <w:pStyle w:val="Compact"/>
      </w:pPr>
      <w:r>
        <w:t xml:space="preserve">Multilingual Resources:</w:t>
      </w:r>
      <w:r>
        <w:t xml:space="preserve"> </w:t>
      </w:r>
      <w:r>
        <w:t xml:space="preserve">Developing assessment and treatment materials specifically tailored to Algerian Arabic (Derja) and Tamazight, rather than relying solely on French or English resources, is a critical need. This ensures cultural relevance and accuracy.</w:t>
      </w:r>
    </w:p>
    <w:p>
      <w:pPr>
        <w:pStyle w:val="FirstParagraph"/>
      </w:pPr>
      <w:r>
        <w:rPr>
          <w:bCs/>
          <w:b/>
        </w:rPr>
        <w:t xml:space="preserve">Collaborative Networks:</w:t>
      </w:r>
    </w:p>
    <w:p>
      <w:pPr>
        <w:pStyle w:val="BodyText"/>
      </w:pPr>
      <w:r>
        <w:t xml:space="preserve">Creating associations of Speech Therapists in Algeria can help standardize practice, provide continuous education, and advocate for better insurance coverage for speech services within the Algerian social security system.</w:t>
      </w:r>
    </w:p>
    <w:bookmarkEnd w:id="29"/>
    <w:bookmarkStart w:id="30" w:name="conclusion-the-path-forward"/>
    <w:p>
      <w:pPr>
        <w:pStyle w:val="Heading2"/>
      </w:pPr>
      <w:r>
        <w:t xml:space="preserve">Conclusion: The Path Forward</w:t>
      </w:r>
    </w:p>
    <w:p>
      <w:pPr>
        <w:pStyle w:val="FirstParagraph"/>
      </w:pPr>
      <w:r>
        <w:rPr>
          <w:bCs/>
          <w:b/>
        </w:rPr>
        <w:t xml:space="preserve">Synthesis:</w:t>
      </w:r>
    </w:p>
    <w:p>
      <w:pPr>
        <w:pStyle w:val="BodyText"/>
      </w:pPr>
      <w:r>
        <w:t xml:space="preserve">The role of the Speech Therapist in Algeria, Algiers is one of profound importance and untapped potential. It bridges the gap between biological function and social participation.</w:t>
      </w:r>
    </w:p>
    <w:p>
      <w:pPr>
        <w:numPr>
          <w:ilvl w:val="0"/>
          <w:numId w:val="1010"/>
        </w:numPr>
        <w:pStyle w:val="Compact"/>
      </w:pPr>
      <w:r>
        <w:t xml:space="preserve">Actionable Steps:</w:t>
      </w:r>
      <w:r>
        <w:t xml:space="preserve"> </w:t>
      </w:r>
      <w:r>
        <w:t xml:space="preserve">1. Increase public awareness campaigns about speech delays in local media.</w:t>
      </w:r>
      <w:r>
        <w:br/>
      </w:r>
      <w:r>
        <w:t xml:space="preserve">2. Advocate for better integration of Speech Therapists into the national health insurance coverage.</w:t>
      </w:r>
      <w:r>
        <w:br/>
      </w:r>
      <w:r>
        <w:t xml:space="preserve">3. Invest in research specific to Algerian linguistic profiles.</w:t>
      </w:r>
    </w:p>
    <w:p>
      <w:pPr>
        <w:pStyle w:val="FirstParagraph"/>
      </w:pPr>
      <w:r>
        <w:rPr>
          <w:bCs/>
          <w:b/>
        </w:rPr>
        <w:t xml:space="preserve">Final Thought:</w:t>
      </w:r>
    </w:p>
    <w:p>
      <w:pPr>
        <w:pStyle w:val="BodyText"/>
      </w:pPr>
      <w:r>
        <w:t xml:space="preserve">By empowering Speech Therapists, Algiers empowers its most vulnerable citizens—children and the elderly—to find their voices and connect with their community. This is not just a medical intervention; it is a social imperative.</w:t>
      </w:r>
    </w:p>
    <w:bookmarkEnd w:id="30"/>
    <w:bookmarkStart w:id="31" w:name="qa"/>
    <w:p>
      <w:pPr>
        <w:pStyle w:val="Heading2"/>
      </w:pPr>
      <w:r>
        <w:t xml:space="preserve">Q&amp;A</w:t>
      </w:r>
    </w:p>
    <w:p>
      <w:pPr>
        <w:pStyle w:val="FirstParagraph"/>
      </w:pPr>
      <w:r>
        <w:rPr>
          <w:bCs/>
          <w:b/>
        </w:rPr>
        <w:t xml:space="preserve">Thank You for Your Attention</w:t>
      </w:r>
    </w:p>
    <w:p>
      <w:pPr>
        <w:pStyle w:val="BodyText"/>
      </w:pPr>
      <w:r>
        <w:t xml:space="preserve">We welcome your questions and discussions regarding the implementation of Speech Therapy services in Algeria.</w:t>
      </w:r>
    </w:p>
    <w:p>
      <w:pPr>
        <w:pStyle w:val="BodyText"/>
      </w:pPr>
      <w:r>
        <w:rPr>
          <w:iCs/>
          <w:i/>
        </w:rPr>
        <w:t xml:space="preserve">Contact Information:</w:t>
      </w:r>
    </w:p>
    <w:p>
      <w:pPr>
        <w:pStyle w:val="BodyText"/>
      </w:pPr>
      <w:r>
        <w:t xml:space="preserve">[Insert Presenter Name]</w:t>
      </w:r>
    </w:p>
    <w:p>
      <w:pPr>
        <w:pStyle w:val="BodyText"/>
      </w:pPr>
      <w:r>
        <w:t xml:space="preserve">[Insert Institution/University in Algiers]</w:t>
      </w:r>
    </w:p>
    <w:p>
      <w:pPr>
        <w:pStyle w:val="BodyText"/>
      </w:pPr>
      <w:r>
        <w:t xml:space="preserve">[Insert Email Address]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Speech Therapist in Algeria, Algiers</dc:title>
  <dc:creator/>
  <dc:language>en</dc:language>
  <cp:keywords/>
  <dcterms:created xsi:type="dcterms:W3CDTF">2026-07-29T04:31:24Z</dcterms:created>
  <dcterms:modified xsi:type="dcterms:W3CDTF">2026-07-29T04:31:24Z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