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DR</w:t>
      </w:r>
      <w:r>
        <w:t xml:space="preserve"> </w:t>
      </w:r>
      <w:r>
        <w:t xml:space="preserve">Congo</w:t>
      </w:r>
      <w:r>
        <w:t xml:space="preserve"> </w:t>
      </w:r>
      <w:r>
        <w:t xml:space="preserve">Kinshasa</w:t>
      </w:r>
    </w:p>
    <w:bookmarkStart w:id="22" w:name="X28a00696ae011d9f1e2a29ff7ff85f0d740935f"/>
    <w:p>
      <w:pPr>
        <w:pStyle w:val="Heading1"/>
      </w:pPr>
      <w:r>
        <w:t xml:space="preserve">Seminar Presentation Slides: The Vital Role of Speech Therapists in DR Congo Kinshasa</w:t>
      </w:r>
    </w:p>
    <w:bookmarkStart w:id="20" w:name="presentation-title"/>
    <w:p>
      <w:pPr>
        <w:pStyle w:val="Heading3"/>
      </w:pPr>
      <w:r>
        <w:t xml:space="preserve">Presentation Title:</w:t>
      </w:r>
    </w:p>
    <w:p>
      <w:pPr>
        <w:pStyle w:val="FirstParagraph"/>
      </w:pPr>
      <w:r>
        <w:rPr>
          <w:bCs/>
          <w:b/>
        </w:rPr>
        <w:t xml:space="preserve">Bridging Communication Gaps: Expanding Access to Speech Therapy Services in the Capital Region</w:t>
      </w:r>
    </w:p>
    <w:p>
      <w:pPr>
        <w:pStyle w:val="BodyText"/>
      </w:pPr>
      <w:r>
        <w:rPr>
          <w:bCs/>
          <w:b/>
        </w:rPr>
        <w:t xml:space="preserve">Date:</w:t>
      </w:r>
      <w:r>
        <w:t xml:space="preserve"> </w:t>
      </w:r>
      <w:r>
        <w:t xml:space="preserve">October 2023</w:t>
      </w:r>
      <w:r>
        <w:br/>
      </w:r>
      <w:r>
        <w:rPr>
          <w:bCs/>
          <w:b/>
        </w:rPr>
        <w:t xml:space="preserve">Presentation By:</w:t>
      </w:r>
      <w:r>
        <w:t xml:space="preserve">[Your Name/Organization]</w:t>
      </w:r>
      <w:r>
        <w:br/>
      </w:r>
      <w:r>
        <w:rPr>
          <w:bCs/>
          <w:b/>
        </w:rPr>
        <w:t xml:space="preserve">Audience:</w:t>
      </w:r>
      <w:r>
        <w:t xml:space="preserve"> </w:t>
      </w:r>
      <w:r>
        <w:t xml:space="preserve">Healthcare Policy Makers, Medical Professionals, and Community Leaders in DR Congo Kinshasa</w:t>
      </w:r>
    </w:p>
    <w:bookmarkEnd w:id="20"/>
    <w:bookmarkStart w:id="21" w:name="X853c8dd09fb16f33ec9a268193a2bc4d75a6bb7"/>
    <w:p>
      <w:pPr>
        <w:pStyle w:val="Heading3"/>
      </w:pPr>
      <w:r>
        <w:t xml:space="preserve">Purpose of this Seminar Presentation Slides Document</w:t>
      </w:r>
    </w:p>
    <w:p>
      <w:pPr>
        <w:pStyle w:val="FirstParagraph"/>
      </w:pPr>
      <w:r>
        <w:t xml:space="preserve">This document serves as a comprehensive guide for understanding the critical need for specialized Speech Therapists within the healthcare infrastructure of DR Congo Kinshasa. It aims to raise awareness, propose policy changes, and outline community-based solutions to improve quality of life through enhanced communication abilities.</w:t>
      </w:r>
    </w:p>
    <w:bookmarkEnd w:id="21"/>
    <w:bookmarkEnd w:id="22"/>
    <w:bookmarkStart w:id="25" w:name="X97f62fca44375d26edbf5b5a5e2ae1694271af5"/>
    <w:p>
      <w:pPr>
        <w:pStyle w:val="Heading2"/>
      </w:pPr>
      <w:r>
        <w:t xml:space="preserve">Introduction: Understanding Speech Therapy</w:t>
      </w:r>
    </w:p>
    <w:bookmarkStart w:id="23" w:name="what-is-a-speech-therapist"/>
    <w:p>
      <w:pPr>
        <w:pStyle w:val="Heading3"/>
      </w:pPr>
      <w:r>
        <w:t xml:space="preserve">What is a Speech Therapist?</w:t>
      </w:r>
    </w:p>
    <w:p>
      <w:pPr>
        <w:pStyle w:val="FirstParagraph"/>
      </w:pPr>
      <w:r>
        <w:t xml:space="preserve">A Speech Therapist, also known as a speech-language pathologist (SLP), is a healthcare professional who evaluates and treats people with speech, language, social communication, cognitive-communication, and swallowing disorders in adults and children. They work on articulation problems (how sounds are formed), fluency (stuttering), voice quality issues such as pitch or volume that are out of range or outside of normal variation.</w:t>
      </w:r>
    </w:p>
    <w:bookmarkEnd w:id="23"/>
    <w:bookmarkStart w:id="24" w:name="the-scope-of-practice"/>
    <w:p>
      <w:pPr>
        <w:pStyle w:val="Heading3"/>
      </w:pPr>
      <w:r>
        <w:t xml:space="preserve">The Scope of Practice</w:t>
      </w:r>
    </w:p>
    <w:p>
      <w:pPr>
        <w:numPr>
          <w:ilvl w:val="0"/>
          <w:numId w:val="1001"/>
        </w:numPr>
        <w:pStyle w:val="Compact"/>
      </w:pPr>
      <w:r>
        <w:rPr>
          <w:bCs/>
          <w:b/>
        </w:rPr>
        <w:t xml:space="preserve">Speech:</w:t>
      </w:r>
      <w:r>
        <w:t xml:space="preserve"> </w:t>
      </w:r>
      <w:r>
        <w:t xml:space="preserve">Correcting pronunciation errors, stuttering, and cluttered speech.</w:t>
      </w:r>
    </w:p>
    <w:p>
      <w:pPr>
        <w:numPr>
          <w:ilvl w:val="0"/>
          <w:numId w:val="1001"/>
        </w:numPr>
        <w:pStyle w:val="Compact"/>
      </w:pPr>
      <w:r>
        <w:rPr>
          <w:bCs/>
          <w:b/>
        </w:rPr>
        <w:t xml:space="preserve">Languages:</w:t>
      </w:r>
      <w:r>
        <w:t xml:space="preserve">Aiding individuals with aphasia (loss of language ability due to brain injury) or developmental delays in learning to speak.</w:t>
      </w:r>
    </w:p>
    <w:p>
      <w:pPr>
        <w:numPr>
          <w:ilvl w:val="0"/>
          <w:numId w:val="1001"/>
        </w:numPr>
        <w:pStyle w:val="Compact"/>
      </w:pPr>
      <w:r>
        <w:rPr>
          <w:bCs/>
          <w:b/>
        </w:rPr>
        <w:t xml:space="preserve">Social Skills:</w:t>
      </w:r>
      <w:r>
        <w:t xml:space="preserve">Treating pragmatic language disorders where individuals struggle with the social rules of communication.</w:t>
      </w:r>
    </w:p>
    <w:p>
      <w:pPr>
        <w:numPr>
          <w:ilvl w:val="0"/>
          <w:numId w:val="1001"/>
        </w:numPr>
        <w:pStyle w:val="Compact"/>
      </w:pPr>
      <w:r>
        <w:rPr>
          <w:bCs/>
          <w:b/>
        </w:rPr>
        <w:t xml:space="preserve">Eating and Swallowing:</w:t>
      </w:r>
      <w:r>
        <w:t xml:space="preserve">Dysphagia therapy is critical for patients recovering from strokes, brain injuries, or those with congenital anomalies affecting swallowing.</w:t>
      </w:r>
    </w:p>
    <w:p>
      <w:pPr>
        <w:pStyle w:val="FirstParagraph"/>
      </w:pPr>
      <w:r>
        <w:t xml:space="preserve">Note: In many parts of the world, including DR Congo Kinshasa, these roles are often misunderstood or entirely absent from the public health narrative.</w:t>
      </w:r>
    </w:p>
    <w:bookmarkEnd w:id="24"/>
    <w:bookmarkEnd w:id="25"/>
    <w:bookmarkStart w:id="29" w:name="X68619d3848af9978f9dd24d1a5b80b6034f968c"/>
    <w:p>
      <w:pPr>
        <w:pStyle w:val="Heading2"/>
      </w:pPr>
      <w:r>
        <w:t xml:space="preserve">The Context: Healthcare in DR Congo Kinshasa</w:t>
      </w:r>
    </w:p>
    <w:bookmarkStart w:id="26" w:name="X6953b4b7a1a689b7162049d45c5a6faa6135116"/>
    <w:p>
      <w:pPr>
        <w:pStyle w:val="Heading3"/>
      </w:pPr>
      <w:r>
        <w:t xml:space="preserve">The Demographic Landscape of DR Congo Kinshasa</w:t>
      </w:r>
    </w:p>
    <w:p>
      <w:pPr>
        <w:pStyle w:val="FirstParagraph"/>
      </w:pPr>
      <w:r>
        <w:t xml:space="preserve">Kinshasa, the capital city of the Democratic Republic of Congo, is one of the largest francophone cities in Africa. With a rapidly growing population and high birth rates, the demand for pediatric healthcare services is immense. However, specialized services often lag behind general medical care.</w:t>
      </w:r>
    </w:p>
    <w:bookmarkEnd w:id="26"/>
    <w:bookmarkStart w:id="27" w:name="the-current-gap-in-services"/>
    <w:p>
      <w:pPr>
        <w:pStyle w:val="Heading3"/>
      </w:pPr>
      <w:r>
        <w:t xml:space="preserve">The Current Gap in Services</w:t>
      </w:r>
    </w:p>
    <w:p>
      <w:pPr>
        <w:pStyle w:val="FirstParagraph"/>
      </w:pPr>
      <w:r>
        <w:t xml:space="preserve">In DR Congo Kinshasa, the healthcare system faces significant challenges including limited resources, a shortage of specialists relative to population size, and infrastructure constraints. While general practitioners and nurses are essential, specialized diagnostic tools for speech and swallowing disorders are rare. This means that many children with developmental delays or adults recovering from neurological events go untreated.</w:t>
      </w:r>
    </w:p>
    <w:bookmarkEnd w:id="27"/>
    <w:bookmarkStart w:id="28" w:name="cultural-considerations"/>
    <w:p>
      <w:pPr>
        <w:pStyle w:val="Heading3"/>
      </w:pPr>
      <w:r>
        <w:t xml:space="preserve">Cultural Considerations</w:t>
      </w:r>
    </w:p>
    <w:p>
      <w:pPr>
        <w:pStyle w:val="FirstParagraph"/>
      </w:pPr>
      <w:r>
        <w:t xml:space="preserve">Speech therapy in DR Congo Kinshasa must account for linguistic diversity. The country is home to over 200 languages, though French is the official language. A Speech Therapist in this region must be culturally competent, understanding the nuances of local dialects (such as Lingala) versus standard French to accurately diagnose whether a speech issue is a disorder or simply a difference in linguistic background.</w:t>
      </w:r>
    </w:p>
    <w:bookmarkEnd w:id="28"/>
    <w:bookmarkEnd w:id="29"/>
    <w:bookmarkStart w:id="33" w:name="X5f5d2235f8d9e2c111b1673e9cdcc3d2afdfb16"/>
    <w:p>
      <w:pPr>
        <w:pStyle w:val="Heading2"/>
      </w:pPr>
      <w:r>
        <w:t xml:space="preserve">Epidemiology: Why We Need More Speech Therapists Now</w:t>
      </w:r>
    </w:p>
    <w:bookmarkStart w:id="30" w:name="pediatric-challenges-in-kinshasa"/>
    <w:p>
      <w:pPr>
        <w:pStyle w:val="Heading3"/>
      </w:pPr>
      <w:r>
        <w:t xml:space="preserve">Pediatric Challenges in Kinshasa</w:t>
      </w:r>
    </w:p>
    <w:p>
      <w:pPr>
        <w:pStyle w:val="FirstParagraph"/>
      </w:pPr>
      <w:r>
        <w:t xml:space="preserve">A significant portion of the population in DR Congo Kinshasa consists of children. Common issues requiring intervention include:</w:t>
      </w:r>
    </w:p>
    <w:p>
      <w:pPr>
        <w:numPr>
          <w:ilvl w:val="0"/>
          <w:numId w:val="1002"/>
        </w:numPr>
        <w:pStyle w:val="Compact"/>
      </w:pPr>
      <w:r>
        <w:rPr>
          <w:bCs/>
          <w:b/>
        </w:rPr>
        <w:t xml:space="preserve">Cleft Lip and Palate:</w:t>
      </w:r>
      <w:r>
        <w:t xml:space="preserve">Surgical correction is often available, but post-surgical speech therapy is frequently neglected, leading to long-term communication impediments.</w:t>
      </w:r>
    </w:p>
    <w:p>
      <w:pPr>
        <w:numPr>
          <w:ilvl w:val="0"/>
          <w:numId w:val="1002"/>
        </w:numPr>
        <w:pStyle w:val="Compact"/>
      </w:pPr>
      <w:r>
        <w:rPr>
          <w:bCs/>
          <w:b/>
        </w:rPr>
        <w:t xml:space="preserve">Hearing Impairments:</w:t>
      </w:r>
      <w:r>
        <w:t xml:space="preserve">If left untreated due to lack of early screening (which involves audiologists and Speech Therapists working together), children miss critical windows for language acquisition.</w:t>
      </w:r>
    </w:p>
    <w:p>
      <w:pPr>
        <w:numPr>
          <w:ilvl w:val="0"/>
          <w:numId w:val="1002"/>
        </w:numPr>
        <w:pStyle w:val="Compact"/>
      </w:pPr>
      <w:r>
        <w:rPr>
          <w:bCs/>
          <w:b/>
        </w:rPr>
        <w:t xml:space="preserve">Cognitive Delays:</w:t>
      </w:r>
      <w:r>
        <w:t xml:space="preserve">Around 10% of children with intellectual disabilities have associated speech delays requiring specialized intervention.</w:t>
      </w:r>
    </w:p>
    <w:bookmarkEnd w:id="30"/>
    <w:bookmarkStart w:id="31" w:name="adult-neurological-conditions"/>
    <w:p>
      <w:pPr>
        <w:pStyle w:val="Heading3"/>
      </w:pPr>
      <w:r>
        <w:t xml:space="preserve">Adult Neurological Conditions</w:t>
      </w:r>
    </w:p>
    <w:p>
      <w:pPr>
        <w:pStyle w:val="FirstParagraph"/>
      </w:pPr>
      <w:r>
        <w:t xml:space="preserve">The incidence of strokes and traumatic brain injuries is rising in Kinshasa due to urban lifestyle factors. A Speech Therapist plays a pivotal role in rehabilitation, helping stroke survivors regain the ability to communicate with their families. This restores dignity and reduces caregiver burden.</w:t>
      </w:r>
    </w:p>
    <w:bookmarkEnd w:id="31"/>
    <w:bookmarkStart w:id="32" w:name="voice-disorders"/>
    <w:p>
      <w:pPr>
        <w:pStyle w:val="Heading3"/>
      </w:pPr>
      <w:r>
        <w:t xml:space="preserve">Voice Disorders</w:t>
      </w:r>
    </w:p>
    <w:p>
      <w:pPr>
        <w:pStyle w:val="FirstParagraph"/>
      </w:pPr>
      <w:r>
        <w:t xml:space="preserve">In a bustling capital city, many professions require heavy voice use (teachers, market vendors). Voice therapy is an emerging field that can prevent occupational burnout and loss of livelihood.</w:t>
      </w:r>
    </w:p>
    <w:bookmarkEnd w:id="32"/>
    <w:bookmarkEnd w:id="33"/>
    <w:bookmarkStart w:id="36" w:name="X4d89ea1531c2c77f82793c75d1a2097810c5498"/>
    <w:p>
      <w:pPr>
        <w:pStyle w:val="Heading2"/>
      </w:pPr>
      <w:r>
        <w:t xml:space="preserve">The Role of the Speech Therapist in Multidisciplinary Teams</w:t>
      </w:r>
    </w:p>
    <w:bookmarkStart w:id="34" w:name="collaborative-care-model"/>
    <w:p>
      <w:pPr>
        <w:pStyle w:val="Heading3"/>
      </w:pPr>
      <w:r>
        <w:t xml:space="preserve">Collaborative Care Model</w:t>
      </w:r>
    </w:p>
    <w:p>
      <w:pPr>
        <w:pStyle w:val="FirstParagraph"/>
      </w:pPr>
      <w:r>
        <w:t xml:space="preserve">A Speech Therapist does not work in isolation. In DR Congo Kinshasa, effective healthcare requires a multidisciplinary approach:</w:t>
      </w:r>
    </w:p>
    <w:p>
      <w:pPr>
        <w:numPr>
          <w:ilvl w:val="0"/>
          <w:numId w:val="1003"/>
        </w:numPr>
        <w:pStyle w:val="Compact"/>
      </w:pPr>
      <w:r>
        <w:rPr>
          <w:bCs/>
          <w:b/>
        </w:rPr>
        <w:t xml:space="preserve">Pediatricians:</w:t>
      </w:r>
      <w:r>
        <w:t xml:space="preserve">The first point of contact who must recognize red flags and refer to a Speech Therapist.</w:t>
      </w:r>
    </w:p>
    <w:p>
      <w:pPr>
        <w:numPr>
          <w:ilvl w:val="0"/>
          <w:numId w:val="1003"/>
        </w:numPr>
        <w:pStyle w:val="Compact"/>
      </w:pPr>
      <w:r>
        <w:rPr>
          <w:bCs/>
          <w:b/>
        </w:rPr>
        <w:t xml:space="preserve">Otorhinolaryngologists (ENTs):</w:t>
      </w:r>
      <w:r>
        <w:t xml:space="preserve">Critical for distinguishing between structural issues (like tonsil enlargement affecting resonance) and functional speech errors.</w:t>
      </w:r>
    </w:p>
    <w:p>
      <w:pPr>
        <w:numPr>
          <w:ilvl w:val="0"/>
          <w:numId w:val="1003"/>
        </w:numPr>
        <w:pStyle w:val="Compact"/>
      </w:pPr>
      <w:r>
        <w:rPr>
          <w:bCs/>
          <w:b/>
        </w:rPr>
        <w:t xml:space="preserve">Audiologists:</w:t>
      </w:r>
      <w:r>
        <w:t xml:space="preserve">Hearing loss is the primary cause of speech delay. The Speech Therapist relies on audiometric data to tailor treatment plans.</w:t>
      </w:r>
    </w:p>
    <w:p>
      <w:pPr>
        <w:numPr>
          <w:ilvl w:val="0"/>
          <w:numId w:val="1003"/>
        </w:numPr>
        <w:pStyle w:val="Compact"/>
      </w:pPr>
      <w:r>
        <w:rPr>
          <w:bCs/>
          <w:b/>
        </w:rPr>
        <w:t xml:space="preserve">Educators and Special Needs Teachers:</w:t>
      </w:r>
      <w:r>
        <w:t xml:space="preserve">Speech Therapists must collaborate with schools in Kinshasa to support inclusive education, ensuring children with communication disorders can succeed academically.</w:t>
      </w:r>
    </w:p>
    <w:bookmarkEnd w:id="34"/>
    <w:bookmarkStart w:id="35" w:name="promoting-inclusive-education"/>
    <w:p>
      <w:pPr>
        <w:pStyle w:val="Heading3"/>
      </w:pPr>
      <w:r>
        <w:t xml:space="preserve">Promoting Inclusive Education</w:t>
      </w:r>
    </w:p>
    <w:p>
      <w:pPr>
        <w:pStyle w:val="FirstParagraph"/>
      </w:pPr>
      <w:r>
        <w:t xml:space="preserve">In the context of DR Congo Kinshasa, integrating Speech Therapists into the public school system is vital. They provide accommodations and strategies that allow children with speech impediments to participate in classroom settings, reducing stigma and improving educational outcomes.</w:t>
      </w:r>
    </w:p>
    <w:bookmarkEnd w:id="35"/>
    <w:bookmarkEnd w:id="36"/>
    <w:bookmarkStart w:id="39" w:name="economic-and-social-impact"/>
    <w:p>
      <w:pPr>
        <w:pStyle w:val="Heading2"/>
      </w:pPr>
      <w:r>
        <w:t xml:space="preserve">Economic and Social Impact</w:t>
      </w:r>
    </w:p>
    <w:bookmarkStart w:id="37" w:name="the-cost-of-inaction"/>
    <w:p>
      <w:pPr>
        <w:pStyle w:val="Heading3"/>
      </w:pPr>
      <w:r>
        <w:t xml:space="preserve">The Cost of Inaction</w:t>
      </w:r>
    </w:p>
    <w:p>
      <w:pPr>
        <w:pStyle w:val="FirstParagraph"/>
      </w:pPr>
      <w:r>
        <w:t xml:space="preserve">Failing to provide Speech Therapy services in DR Congo Kinshasa has profound economic consequences. Individuals with untreated speech disorders often face:</w:t>
      </w:r>
    </w:p>
    <w:p>
      <w:pPr>
        <w:numPr>
          <w:ilvl w:val="0"/>
          <w:numId w:val="1004"/>
        </w:numPr>
        <w:pStyle w:val="Compact"/>
      </w:pPr>
      <w:r>
        <w:rPr>
          <w:bCs/>
          <w:b/>
        </w:rPr>
        <w:t xml:space="preserve">Educational Attainment:</w:t>
      </w:r>
      <w:r>
        <w:t xml:space="preserve">Inability to communicate effectively leads to lower school performance and higher dropout rates.</w:t>
      </w:r>
    </w:p>
    <w:p>
      <w:pPr>
        <w:numPr>
          <w:ilvl w:val="0"/>
          <w:numId w:val="1004"/>
        </w:numPr>
        <w:pStyle w:val="Compact"/>
      </w:pPr>
      <w:r>
        <w:rPr>
          <w:bCs/>
          <w:b/>
        </w:rPr>
        <w:t xml:space="preserve">Employment Opportunities:</w:t>
      </w:r>
      <w:r>
        <w:t xml:space="preserve">In the modern job market of Kinshasa, communication skills are paramount. Speech impediments can severely limit career progression.</w:t>
      </w:r>
    </w:p>
    <w:p>
      <w:pPr>
        <w:numPr>
          <w:ilvl w:val="0"/>
          <w:numId w:val="1004"/>
        </w:numPr>
        <w:pStyle w:val="Compact"/>
      </w:pPr>
      <w:r>
        <w:rPr>
          <w:bCs/>
          <w:b/>
        </w:rPr>
        <w:t xml:space="preserve">Social Isolation:</w:t>
      </w:r>
      <w:r>
        <w:t xml:space="preserve">Poor communication often leads to social withdrawal and mental health issues such as depression and anxiety.</w:t>
      </w:r>
    </w:p>
    <w:bookmarkEnd w:id="37"/>
    <w:bookmarkStart w:id="38" w:name="the-return-on-investment"/>
    <w:p>
      <w:pPr>
        <w:pStyle w:val="Heading3"/>
      </w:pPr>
      <w:r>
        <w:t xml:space="preserve">The Return on Investment</w:t>
      </w:r>
    </w:p>
    <w:p>
      <w:pPr>
        <w:pStyle w:val="FirstParagraph"/>
      </w:pPr>
      <w:r>
        <w:t xml:space="preserve">Investing in Speech Therapy is investing in human capital. A child who receives early intervention is more likely to complete education, secure stable employment, and contribute positively to the economy of DR Congo Kinshasa. For adults recovering from injury, speech therapy reduces long-term dependency on family members for basic care needs.</w:t>
      </w:r>
    </w:p>
    <w:bookmarkEnd w:id="38"/>
    <w:bookmarkEnd w:id="39"/>
    <w:bookmarkStart w:id="43" w:name="challenges-in-implementation"/>
    <w:p>
      <w:pPr>
        <w:pStyle w:val="Heading2"/>
      </w:pPr>
      <w:r>
        <w:t xml:space="preserve">Challenges in Implementation</w:t>
      </w:r>
    </w:p>
    <w:bookmarkStart w:id="40" w:name="lack-of-training-programs"/>
    <w:p>
      <w:pPr>
        <w:pStyle w:val="Heading3"/>
      </w:pPr>
      <w:r>
        <w:t xml:space="preserve">Lack of Training Programs</w:t>
      </w:r>
    </w:p>
    <w:p>
      <w:pPr>
        <w:pStyle w:val="FirstParagraph"/>
      </w:pPr>
      <w:r>
        <w:t xml:space="preserve">The most significant barrier in DR Congo Kinshasa is the scarcity of specialized training programs. There are very few universities or institutions offering accredited degrees in Speech-Language Pathology. Most healthcare professionals are not trained to identify these issues.</w:t>
      </w:r>
    </w:p>
    <w:bookmarkEnd w:id="40"/>
    <w:bookmarkStart w:id="41" w:name="resource-limitations"/>
    <w:p>
      <w:pPr>
        <w:pStyle w:val="Heading3"/>
      </w:pPr>
      <w:r>
        <w:t xml:space="preserve">Resource Limitations</w:t>
      </w:r>
    </w:p>
    <w:p>
      <w:pPr>
        <w:pStyle w:val="FirstParagraph"/>
      </w:pPr>
      <w:r>
        <w:rPr>
          <w:bCs/>
          <w:b/>
        </w:rPr>
        <w:t xml:space="preserve">Audiological Equipment:</w:t>
      </w:r>
      <w:r>
        <w:t xml:space="preserve">Clinics in Kinshasa often lack the calibrated equipment necessary for hearing tests, which is a prerequisite for effective speech therapy.</w:t>
      </w:r>
    </w:p>
    <w:p>
      <w:pPr>
        <w:pStyle w:val="BodyText"/>
      </w:pPr>
      <w:r>
        <w:rPr>
          <w:bCs/>
          <w:b/>
        </w:rPr>
        <w:t xml:space="preserve">Treatment Materials:</w:t>
      </w:r>
      <w:r>
        <w:t xml:space="preserve">The availability of standardized, culturally appropriate assessment tools and therapy materials (books, games) designed for Lingala speakers or local dialects is extremely limited. Therapists often have to create their own resources.</w:t>
      </w:r>
    </w:p>
    <w:bookmarkEnd w:id="41"/>
    <w:bookmarkStart w:id="42" w:name="awareness-deficit"/>
    <w:p>
      <w:pPr>
        <w:pStyle w:val="Heading3"/>
      </w:pPr>
      <w:r>
        <w:t xml:space="preserve">Awareness Deficit</w:t>
      </w:r>
    </w:p>
    <w:p>
      <w:pPr>
        <w:pStyle w:val="FirstParagraph"/>
      </w:pPr>
      <w:r>
        <w:t xml:space="preserve">In many communities in Kinshasa, speech disorders are stigmatized. Families may attribute stuttering or delayed speech to spiritual causes rather than medical ones, leading them to seek help from traditional healers instead of healthcare providers.</w:t>
      </w:r>
    </w:p>
    <w:bookmarkEnd w:id="42"/>
    <w:bookmarkEnd w:id="43"/>
    <w:bookmarkStart w:id="48" w:name="solutions-and-recommendations"/>
    <w:p>
      <w:pPr>
        <w:pStyle w:val="Heading2"/>
      </w:pPr>
      <w:r>
        <w:t xml:space="preserve">Solutions and Recommendations</w:t>
      </w:r>
    </w:p>
    <w:bookmarkStart w:id="44" w:name="policy-advocacy"/>
    <w:p>
      <w:pPr>
        <w:pStyle w:val="Heading3"/>
      </w:pPr>
      <w:r>
        <w:t xml:space="preserve">Policy Advocacy</w:t>
      </w:r>
    </w:p>
    <w:p>
      <w:pPr>
        <w:pStyle w:val="FirstParagraph"/>
      </w:pPr>
      <w:r>
        <w:t xml:space="preserve">We must advocate for the Ministry of Public Health in DR Congo Kinshasa to officially recognize Speech Therapy as a specialized healthcare sector. This involves:</w:t>
      </w:r>
    </w:p>
    <w:p>
      <w:pPr>
        <w:numPr>
          <w:ilvl w:val="0"/>
          <w:numId w:val="1005"/>
        </w:numPr>
        <w:pStyle w:val="Compact"/>
      </w:pPr>
      <w:r>
        <w:t xml:space="preserve">Including speech therapy services in national health insurance schemes.</w:t>
      </w:r>
    </w:p>
    <w:p>
      <w:pPr>
        <w:numPr>
          <w:ilvl w:val="0"/>
          <w:numId w:val="1005"/>
        </w:numPr>
        <w:pStyle w:val="Compact"/>
      </w:pPr>
      <w:r>
        <w:t xml:space="preserve">Mandating that major hospitals in Kinshasa employ at least one qualified Speech Therapist per department (Pediatrics, Neurology, ENT).</w:t>
      </w:r>
    </w:p>
    <w:bookmarkEnd w:id="44"/>
    <w:bookmarkStart w:id="45" w:name="educational-expansion"/>
    <w:p>
      <w:pPr>
        <w:pStyle w:val="Heading3"/>
      </w:pPr>
      <w:r>
        <w:t xml:space="preserve">Educational Expansion</w:t>
      </w:r>
    </w:p>
    <w:p>
      <w:pPr>
        <w:pStyle w:val="FirstParagraph"/>
      </w:pPr>
      <w:r>
        <w:t xml:space="preserve">The University of Kinshasa (UNIKIN), specifically the Faculty of Medicine and its School of Health Sciences, should expand curriculum offerings to include Speech-Language Pathology. Partnerships with international universities in Europe or North America can facilitate exchange programs and curriculum development.</w:t>
      </w:r>
    </w:p>
    <w:bookmarkEnd w:id="45"/>
    <w:bookmarkStart w:id="46" w:name="community-based-interventions"/>
    <w:p>
      <w:pPr>
        <w:pStyle w:val="Heading3"/>
      </w:pPr>
      <w:r>
        <w:t xml:space="preserve">Community-Based Interventions</w:t>
      </w:r>
    </w:p>
    <w:p>
      <w:pPr>
        <w:pStyle w:val="FirstParagraph"/>
      </w:pPr>
      <w:r>
        <w:t xml:space="preserve">To overcome resource shortages, a "Train-the-Trainer" model is essential. Existing healthcare workers (nurses, teachers) should receive basic training to identify red flags and refer patients. Community health workers can be trained to deliver simple home-based exercises for families.</w:t>
      </w:r>
    </w:p>
    <w:bookmarkEnd w:id="46"/>
    <w:bookmarkStart w:id="47" w:name="digital-health-solutions"/>
    <w:p>
      <w:pPr>
        <w:pStyle w:val="Heading3"/>
      </w:pPr>
      <w:r>
        <w:t xml:space="preserve">Digital Health Solutions</w:t>
      </w:r>
    </w:p>
    <w:p>
      <w:pPr>
        <w:pStyle w:val="FirstParagraph"/>
      </w:pPr>
      <w:r>
        <w:t xml:space="preserve">Leveraging the growing smartphone penetration in Kinshasa, Speech Therapists can utilize telehealth platforms. Remote consultations and digital therapy apps (adapted for local languages) can extend reach to remote areas of DR Congo Kinshasa where specialists are scarce.</w:t>
      </w:r>
    </w:p>
    <w:bookmarkEnd w:id="47"/>
    <w:bookmarkEnd w:id="48"/>
    <w:bookmarkStart w:id="53" w:name="conclusion-a-call-to-action"/>
    <w:p>
      <w:pPr>
        <w:pStyle w:val="Heading2"/>
      </w:pPr>
      <w:r>
        <w:t xml:space="preserve">Conclusion: A Call to Action</w:t>
      </w:r>
    </w:p>
    <w:bookmarkStart w:id="49" w:name="the-power-of-voice"/>
    <w:p>
      <w:pPr>
        <w:pStyle w:val="Heading3"/>
      </w:pPr>
      <w:r>
        <w:t xml:space="preserve">The Power of Voice</w:t>
      </w:r>
    </w:p>
    <w:p>
      <w:pPr>
        <w:pStyle w:val="FirstParagraph"/>
      </w:pPr>
      <w:r>
        <w:t xml:space="preserve">The voice is fundamental to the human experience. For the people of DR Congo Kinshasa, access to Speech Therapists is not a luxury; it is a necessity for full participation in society.</w:t>
      </w:r>
    </w:p>
    <w:bookmarkEnd w:id="49"/>
    <w:bookmarkStart w:id="50" w:name="summary-key-points"/>
    <w:p>
      <w:pPr>
        <w:pStyle w:val="Heading3"/>
      </w:pPr>
      <w:r>
        <w:t xml:space="preserve">Summary Key Points</w:t>
      </w:r>
    </w:p>
    <w:p>
      <w:pPr>
        <w:numPr>
          <w:ilvl w:val="0"/>
          <w:numId w:val="1006"/>
        </w:numPr>
        <w:pStyle w:val="Compact"/>
      </w:pPr>
      <w:r>
        <w:t xml:space="preserve">Speech Therapy addresses critical health issues ranging from childhood development to adult rehabilitation.</w:t>
      </w:r>
    </w:p>
    <w:p>
      <w:pPr>
        <w:numPr>
          <w:ilvl w:val="0"/>
          <w:numId w:val="1006"/>
        </w:numPr>
        <w:pStyle w:val="Compact"/>
      </w:pPr>
      <w:r>
        <w:t xml:space="preserve">In DR Congo Kinshasa, the lack of specialized care creates a hidden burden of disease affecting education and economy.</w:t>
      </w:r>
    </w:p>
    <w:p>
      <w:pPr>
        <w:numPr>
          <w:ilvl w:val="0"/>
          <w:numId w:val="1006"/>
        </w:numPr>
        <w:pStyle w:val="Compact"/>
      </w:pPr>
      <w:r>
        <w:t xml:space="preserve">Cultural competence and linguistic diversity are central to effective practice in this region.</w:t>
      </w:r>
    </w:p>
    <w:bookmarkEnd w:id="50"/>
    <w:bookmarkStart w:id="51" w:name="the-path-forward"/>
    <w:p>
      <w:pPr>
        <w:pStyle w:val="Heading3"/>
      </w:pPr>
      <w:r>
        <w:t xml:space="preserve">The Path Forward</w:t>
      </w:r>
    </w:p>
    <w:p>
      <w:pPr>
        <w:pStyle w:val="FirstParagraph"/>
      </w:pPr>
      <w:r>
        <w:t xml:space="preserve">We call upon policymakers, medical institutions, and the international community to support the integration of Speech Therapy into the primary healthcare structure of Kinshasa. By training more local Speech Therapists and increasing public awareness, we can empower individuals to overcome communication barriers.</w:t>
      </w:r>
    </w:p>
    <w:bookmarkEnd w:id="51"/>
    <w:bookmarkStart w:id="52" w:name="final-thought"/>
    <w:p>
      <w:pPr>
        <w:pStyle w:val="Heading3"/>
      </w:pPr>
      <w:r>
        <w:t xml:space="preserve">Final Thought</w:t>
      </w:r>
    </w:p>
    <w:p>
      <w:pPr>
        <w:pStyle w:val="FirstParagraph"/>
      </w:pPr>
      <w:r>
        <w:t xml:space="preserve">"Communication is the bridge between confusion and clarity." Let us build that bridge for every citizen in DR Congo Kinshasa through dedicated Speech Therapy services.</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Vital Role of Speech Therapists in DR Congo Kinshasa</dc:title>
  <dc:creator/>
  <dc:language>en</dc:language>
  <cp:keywords/>
  <dcterms:created xsi:type="dcterms:W3CDTF">2026-07-29T11:18:23Z</dcterms:created>
  <dcterms:modified xsi:type="dcterms:W3CDTF">2026-07-29T11:18:23Z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